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135" w:rsidRPr="00064B41" w:rsidRDefault="00631300" w:rsidP="00DD60A1">
      <w:pPr>
        <w:pStyle w:val="Heading4"/>
        <w:rPr>
          <w:rStyle w:val="Strong"/>
          <w:b w:val="0"/>
          <w:bCs w:val="0"/>
        </w:rPr>
      </w:pPr>
      <w:r>
        <w:rPr>
          <w:noProof/>
          <w:lang w:val="en-US" w:eastAsia="en-US"/>
        </w:rPr>
        <mc:AlternateContent>
          <mc:Choice Requires="wps">
            <w:drawing>
              <wp:anchor distT="0" distB="0" distL="114300" distR="114300" simplePos="0" relativeHeight="251656704" behindDoc="0" locked="0" layoutInCell="1" allowOverlap="1">
                <wp:simplePos x="0" y="0"/>
                <wp:positionH relativeFrom="column">
                  <wp:posOffset>-683895</wp:posOffset>
                </wp:positionH>
                <wp:positionV relativeFrom="paragraph">
                  <wp:posOffset>-793750</wp:posOffset>
                </wp:positionV>
                <wp:extent cx="5514975" cy="8241030"/>
                <wp:effectExtent l="0" t="0" r="28575" b="2667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8241030"/>
                        </a:xfrm>
                        <a:prstGeom prst="rect">
                          <a:avLst/>
                        </a:prstGeom>
                        <a:solidFill>
                          <a:srgbClr val="1F497D">
                            <a:lumMod val="75000"/>
                          </a:srgbClr>
                        </a:solidFill>
                        <a:ln w="19050" cap="flat" cmpd="sng" algn="ctr">
                          <a:solidFill>
                            <a:srgbClr val="4F81BD">
                              <a:shade val="50000"/>
                            </a:srgbClr>
                          </a:solidFill>
                          <a:prstDash val="solid"/>
                        </a:ln>
                        <a:effectLst/>
                      </wps:spPr>
                      <wps:txbx>
                        <w:txbxContent>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631300" w:rsidP="00E36BD5">
                            <w:pPr>
                              <w:jc w:val="center"/>
                            </w:pPr>
                            <w:r>
                              <w:rPr>
                                <w:noProof/>
                                <w:lang w:val="en-US" w:eastAsia="en-US"/>
                              </w:rPr>
                              <w:drawing>
                                <wp:inline distT="0" distB="0" distL="0" distR="0">
                                  <wp:extent cx="2466340" cy="1844040"/>
                                  <wp:effectExtent l="0" t="0" r="0" b="3810"/>
                                  <wp:docPr id="1" name="Picture 1" descr="tb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340" cy="1844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53.85pt;margin-top:-62.5pt;width:434.25pt;height:64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" fillcolor="#17375e" strokecolor="#385d8a" strokeweight="1.5pt">
                <v:path arrowok="t"/>
                <v:textbox>
                  <w:txbxContent>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861B63" w:rsidP="00F6453D">
                      <w:pPr>
                        <w:jc w:val="center"/>
                      </w:pPr>
                    </w:p>
                    <w:p w:rsidR="00861B63" w:rsidRDefault="00631300" w:rsidP="00E36BD5">
                      <w:pPr>
                        <w:jc w:val="center"/>
                      </w:pPr>
                      <w:r>
                        <w:rPr>
                          <w:noProof/>
                          <w:lang w:val="en-US" w:eastAsia="en-US"/>
                        </w:rPr>
                        <w:drawing>
                          <wp:inline distT="0" distB="0" distL="0" distR="0">
                            <wp:extent cx="2466340" cy="1844040"/>
                            <wp:effectExtent l="0" t="0" r="0" b="3810"/>
                            <wp:docPr id="1" name="Picture 1" descr="tb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340" cy="1844040"/>
                                    </a:xfrm>
                                    <a:prstGeom prst="rect">
                                      <a:avLst/>
                                    </a:prstGeom>
                                    <a:noFill/>
                                    <a:ln>
                                      <a:noFill/>
                                    </a:ln>
                                  </pic:spPr>
                                </pic:pic>
                              </a:graphicData>
                            </a:graphic>
                          </wp:inline>
                        </w:drawing>
                      </w:r>
                    </w:p>
                  </w:txbxContent>
                </v:textbox>
              </v:rect>
            </w:pict>
          </mc:Fallback>
        </mc:AlternateContent>
      </w:r>
    </w:p>
    <w:p w:rsidR="00AF590A" w:rsidRPr="00064B41" w:rsidRDefault="00AF590A" w:rsidP="004006BC">
      <w:pPr>
        <w:pStyle w:val="Title"/>
        <w:spacing w:before="600" w:after="360" w:line="600" w:lineRule="auto"/>
        <w:rPr>
          <w:rStyle w:val="Strong"/>
        </w:rPr>
      </w:pPr>
    </w:p>
    <w:p w:rsidR="00AF590A" w:rsidRPr="00064B41" w:rsidRDefault="00631300" w:rsidP="001548BA">
      <w:pPr>
        <w:pStyle w:val="Title"/>
        <w:spacing w:before="600" w:after="360" w:line="600" w:lineRule="auto"/>
        <w:rPr>
          <w:rStyle w:val="Strong"/>
        </w:rPr>
      </w:pPr>
      <w:bookmarkStart w:id="0" w:name="_Toc338451578"/>
      <w:bookmarkStart w:id="1" w:name="_Toc350842902"/>
      <w:r>
        <w:rPr>
          <w:noProof/>
          <w:lang w:val="en-US" w:eastAsia="en-US"/>
        </w:rPr>
        <mc:AlternateContent>
          <mc:Choice Requires="wps">
            <w:drawing>
              <wp:anchor distT="0" distB="0" distL="114300" distR="114300" simplePos="0" relativeHeight="251657728" behindDoc="0" locked="0" layoutInCell="0" allowOverlap="1">
                <wp:simplePos x="0" y="0"/>
                <wp:positionH relativeFrom="page">
                  <wp:posOffset>0</wp:posOffset>
                </wp:positionH>
                <wp:positionV relativeFrom="page">
                  <wp:posOffset>5448300</wp:posOffset>
                </wp:positionV>
                <wp:extent cx="5514975" cy="1536700"/>
                <wp:effectExtent l="0" t="0" r="9525" b="6350"/>
                <wp:wrapNone/>
                <wp:docPr id="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536700"/>
                        </a:xfrm>
                        <a:prstGeom prst="rect">
                          <a:avLst/>
                        </a:prstGeom>
                        <a:solidFill>
                          <a:srgbClr val="A5A5A5">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360" w:type="dxa"/>
                              <w:tblLayout w:type="fixed"/>
                              <w:tblCellMar>
                                <w:left w:w="360" w:type="dxa"/>
                                <w:right w:w="360" w:type="dxa"/>
                              </w:tblCellMar>
                              <w:tblLook w:val="04A0" w:firstRow="1" w:lastRow="0" w:firstColumn="1" w:lastColumn="0" w:noHBand="0" w:noVBand="1"/>
                            </w:tblPr>
                            <w:tblGrid>
                              <w:gridCol w:w="1942"/>
                              <w:gridCol w:w="6758"/>
                            </w:tblGrid>
                            <w:tr w:rsidR="00861B63" w:rsidTr="0037474D">
                              <w:trPr>
                                <w:trHeight w:val="2524"/>
                              </w:trPr>
                              <w:tc>
                                <w:tcPr>
                                  <w:tcW w:w="1116" w:type="pct"/>
                                  <w:shd w:val="clear" w:color="auto" w:fill="000000"/>
                                  <w:vAlign w:val="center"/>
                                </w:tcPr>
                                <w:p w:rsidR="00861B63" w:rsidRPr="002D67DD" w:rsidRDefault="00861B63" w:rsidP="0006082A">
                                  <w:pPr>
                                    <w:pStyle w:val="NoSpacing"/>
                                    <w:jc w:val="center"/>
                                    <w:rPr>
                                      <w:smallCaps/>
                                      <w:sz w:val="36"/>
                                      <w:szCs w:val="36"/>
                                      <w:lang w:val="ro-RO" w:bidi="he-IL"/>
                                    </w:rPr>
                                  </w:pPr>
                                  <w:r w:rsidRPr="002D67DD">
                                    <w:rPr>
                                      <w:smallCaps/>
                                      <w:sz w:val="36"/>
                                      <w:szCs w:val="36"/>
                                      <w:lang w:val="ro-RO" w:bidi="he-IL"/>
                                    </w:rPr>
                                    <w:t>Exegesis</w:t>
                                  </w:r>
                                </w:p>
                              </w:tc>
                              <w:tc>
                                <w:tcPr>
                                  <w:tcW w:w="3884" w:type="pct"/>
                                  <w:shd w:val="clear" w:color="auto" w:fill="auto"/>
                                  <w:vAlign w:val="center"/>
                                </w:tcPr>
                                <w:p w:rsidR="00861B63" w:rsidRDefault="00861B63" w:rsidP="005225C7">
                                  <w:pPr>
                                    <w:pStyle w:val="NoSpacing"/>
                                    <w:jc w:val="center"/>
                                    <w:rPr>
                                      <w:rFonts w:ascii="Albertus Extra Bold" w:hAnsi="Albertus Extra Bold"/>
                                      <w:b/>
                                      <w:bCs/>
                                      <w:smallCaps/>
                                      <w:color w:val="17365D"/>
                                      <w:sz w:val="40"/>
                                      <w:szCs w:val="40"/>
                                      <w:lang w:val="ro-RO"/>
                                    </w:rPr>
                                  </w:pPr>
                                  <w:r>
                                    <w:rPr>
                                      <w:rFonts w:ascii="Albertus Extra Bold" w:hAnsi="Albertus Extra Bold"/>
                                      <w:b/>
                                      <w:bCs/>
                                      <w:smallCaps/>
                                      <w:color w:val="17365D"/>
                                      <w:sz w:val="40"/>
                                      <w:szCs w:val="40"/>
                                      <w:lang w:val="ro-RO"/>
                                    </w:rPr>
                                    <w:t xml:space="preserve">PERSPECTIVE TEOLOGICE </w:t>
                                  </w:r>
                                </w:p>
                                <w:p w:rsidR="00861B63" w:rsidRPr="00111101" w:rsidRDefault="00861B63" w:rsidP="001C39D8">
                                  <w:pPr>
                                    <w:pStyle w:val="NoSpacing"/>
                                    <w:jc w:val="center"/>
                                    <w:rPr>
                                      <w:rFonts w:ascii="Albertus Extra Bold" w:hAnsi="Albertus Extra Bold"/>
                                      <w:smallCaps/>
                                      <w:color w:val="17365D"/>
                                      <w:sz w:val="40"/>
                                      <w:szCs w:val="40"/>
                                      <w:lang w:val="ro-RO"/>
                                    </w:rPr>
                                  </w:pPr>
                                  <w:r>
                                    <w:rPr>
                                      <w:rFonts w:ascii="Albertus Extra Bold" w:hAnsi="Albertus Extra Bold"/>
                                      <w:b/>
                                      <w:bCs/>
                                      <w:smallCaps/>
                                      <w:color w:val="17365D"/>
                                      <w:sz w:val="40"/>
                                      <w:szCs w:val="40"/>
                                      <w:lang w:val="ro-RO"/>
                                    </w:rPr>
                                    <w:t>ÎN NOUL TESTAMENT</w:t>
                                  </w:r>
                                </w:p>
                                <w:p w:rsidR="00861B63" w:rsidRPr="00111101" w:rsidRDefault="00861B63" w:rsidP="00CD7BE8">
                                  <w:pPr>
                                    <w:pStyle w:val="NoSpacing"/>
                                    <w:rPr>
                                      <w:rFonts w:ascii="Albertus Extra Bold" w:hAnsi="Albertus Extra Bold"/>
                                      <w:smallCaps/>
                                      <w:color w:val="0D0D0D"/>
                                      <w:sz w:val="24"/>
                                      <w:szCs w:val="24"/>
                                      <w:lang w:val="ro-RO"/>
                                    </w:rPr>
                                  </w:pPr>
                                </w:p>
                                <w:p w:rsidR="00861B63" w:rsidRPr="00111101" w:rsidRDefault="00861B63" w:rsidP="0091133A">
                                  <w:pPr>
                                    <w:pStyle w:val="NoSpacing"/>
                                    <w:jc w:val="center"/>
                                    <w:rPr>
                                      <w:rFonts w:ascii="Albertus Extra Bold" w:hAnsi="Albertus Extra Bold"/>
                                      <w:smallCaps/>
                                      <w:color w:val="0D0D0D"/>
                                      <w:sz w:val="24"/>
                                      <w:szCs w:val="24"/>
                                      <w:lang w:val="ro-RO"/>
                                    </w:rPr>
                                  </w:pPr>
                                  <w:r w:rsidRPr="00111101">
                                    <w:rPr>
                                      <w:rFonts w:ascii="Albertus Extra Bold" w:hAnsi="Albertus Extra Bold"/>
                                      <w:smallCaps/>
                                      <w:color w:val="0D0D0D"/>
                                      <w:sz w:val="24"/>
                                      <w:szCs w:val="24"/>
                                      <w:lang w:val="ro-RO"/>
                                    </w:rPr>
                                    <w:t xml:space="preserve">O INTRODUCERE ÎN TEOLOGIA </w:t>
                                  </w:r>
                                  <w:r>
                                    <w:rPr>
                                      <w:rFonts w:ascii="Albertus Extra Bold" w:hAnsi="Albertus Extra Bold"/>
                                      <w:smallCaps/>
                                      <w:color w:val="0D0D0D"/>
                                      <w:sz w:val="24"/>
                                      <w:szCs w:val="24"/>
                                      <w:lang w:val="ro-RO"/>
                                    </w:rPr>
                                    <w:t>BIBLICĂ</w:t>
                                  </w:r>
                                </w:p>
                                <w:p w:rsidR="00861B63" w:rsidRPr="00CD7BE8" w:rsidRDefault="00861B63" w:rsidP="00561A7B">
                                  <w:pPr>
                                    <w:pStyle w:val="NoSpacing"/>
                                    <w:jc w:val="center"/>
                                    <w:rPr>
                                      <w:rFonts w:ascii="Albertus Extra Bold" w:hAnsi="Albertus Extra Bold"/>
                                      <w:smallCaps/>
                                      <w:color w:val="DBDBDB"/>
                                      <w:sz w:val="40"/>
                                      <w:szCs w:val="40"/>
                                    </w:rPr>
                                  </w:pPr>
                                  <w:r w:rsidRPr="00111101">
                                    <w:rPr>
                                      <w:rFonts w:ascii="Albertus Extra Bold" w:hAnsi="Albertus Extra Bold"/>
                                      <w:smallCaps/>
                                      <w:color w:val="0D0D0D"/>
                                      <w:sz w:val="24"/>
                                      <w:szCs w:val="24"/>
                                      <w:lang w:val="ro-RO"/>
                                    </w:rPr>
                                    <w:t>A NOULUI TESTAMENT</w:t>
                                  </w:r>
                                </w:p>
                              </w:tc>
                            </w:tr>
                          </w:tbl>
                          <w:p w:rsidR="00861B63" w:rsidRPr="00CD7BE8" w:rsidRDefault="00861B63" w:rsidP="0006082A">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7" style="position:absolute;left:0;text-align:left;margin-left:0;margin-top:429pt;width:434.25pt;height:1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" o:allowincell="f" fillcolor="#a5a5a5" stroked="f">
                <v:fill opacity="58853f"/>
                <v:textbox inset="18pt,0,18pt,0">
                  <w:txbxContent>
                    <w:tbl>
                      <w:tblPr>
                        <w:tblW w:w="5000" w:type="pct"/>
                        <w:tblInd w:w="360" w:type="dxa"/>
                        <w:tblLayout w:type="fixed"/>
                        <w:tblCellMar>
                          <w:left w:w="360" w:type="dxa"/>
                          <w:right w:w="360" w:type="dxa"/>
                        </w:tblCellMar>
                        <w:tblLook w:val="04A0" w:firstRow="1" w:lastRow="0" w:firstColumn="1" w:lastColumn="0" w:noHBand="0" w:noVBand="1"/>
                      </w:tblPr>
                      <w:tblGrid>
                        <w:gridCol w:w="1942"/>
                        <w:gridCol w:w="6758"/>
                      </w:tblGrid>
                      <w:tr w:rsidR="00861B63" w:rsidTr="0037474D">
                        <w:trPr>
                          <w:trHeight w:val="2524"/>
                        </w:trPr>
                        <w:tc>
                          <w:tcPr>
                            <w:tcW w:w="1116" w:type="pct"/>
                            <w:shd w:val="clear" w:color="auto" w:fill="000000"/>
                            <w:vAlign w:val="center"/>
                          </w:tcPr>
                          <w:p w:rsidR="00861B63" w:rsidRPr="002D67DD" w:rsidRDefault="00861B63" w:rsidP="0006082A">
                            <w:pPr>
                              <w:pStyle w:val="NoSpacing"/>
                              <w:jc w:val="center"/>
                              <w:rPr>
                                <w:smallCaps/>
                                <w:sz w:val="36"/>
                                <w:szCs w:val="36"/>
                                <w:lang w:val="ro-RO" w:bidi="he-IL"/>
                              </w:rPr>
                            </w:pPr>
                            <w:r w:rsidRPr="002D67DD">
                              <w:rPr>
                                <w:smallCaps/>
                                <w:sz w:val="36"/>
                                <w:szCs w:val="36"/>
                                <w:lang w:val="ro-RO" w:bidi="he-IL"/>
                              </w:rPr>
                              <w:t>Exegesis</w:t>
                            </w:r>
                          </w:p>
                        </w:tc>
                        <w:tc>
                          <w:tcPr>
                            <w:tcW w:w="3884" w:type="pct"/>
                            <w:shd w:val="clear" w:color="auto" w:fill="auto"/>
                            <w:vAlign w:val="center"/>
                          </w:tcPr>
                          <w:p w:rsidR="00861B63" w:rsidRDefault="00861B63" w:rsidP="005225C7">
                            <w:pPr>
                              <w:pStyle w:val="NoSpacing"/>
                              <w:jc w:val="center"/>
                              <w:rPr>
                                <w:rFonts w:ascii="Albertus Extra Bold" w:hAnsi="Albertus Extra Bold"/>
                                <w:b/>
                                <w:bCs/>
                                <w:smallCaps/>
                                <w:color w:val="17365D"/>
                                <w:sz w:val="40"/>
                                <w:szCs w:val="40"/>
                                <w:lang w:val="ro-RO"/>
                              </w:rPr>
                            </w:pPr>
                            <w:r>
                              <w:rPr>
                                <w:rFonts w:ascii="Albertus Extra Bold" w:hAnsi="Albertus Extra Bold"/>
                                <w:b/>
                                <w:bCs/>
                                <w:smallCaps/>
                                <w:color w:val="17365D"/>
                                <w:sz w:val="40"/>
                                <w:szCs w:val="40"/>
                                <w:lang w:val="ro-RO"/>
                              </w:rPr>
                              <w:t xml:space="preserve">PERSPECTIVE TEOLOGICE </w:t>
                            </w:r>
                          </w:p>
                          <w:p w:rsidR="00861B63" w:rsidRPr="00111101" w:rsidRDefault="00861B63" w:rsidP="001C39D8">
                            <w:pPr>
                              <w:pStyle w:val="NoSpacing"/>
                              <w:jc w:val="center"/>
                              <w:rPr>
                                <w:rFonts w:ascii="Albertus Extra Bold" w:hAnsi="Albertus Extra Bold"/>
                                <w:smallCaps/>
                                <w:color w:val="17365D"/>
                                <w:sz w:val="40"/>
                                <w:szCs w:val="40"/>
                                <w:lang w:val="ro-RO"/>
                              </w:rPr>
                            </w:pPr>
                            <w:r>
                              <w:rPr>
                                <w:rFonts w:ascii="Albertus Extra Bold" w:hAnsi="Albertus Extra Bold"/>
                                <w:b/>
                                <w:bCs/>
                                <w:smallCaps/>
                                <w:color w:val="17365D"/>
                                <w:sz w:val="40"/>
                                <w:szCs w:val="40"/>
                                <w:lang w:val="ro-RO"/>
                              </w:rPr>
                              <w:t>ÎN NOUL TESTAMENT</w:t>
                            </w:r>
                          </w:p>
                          <w:p w:rsidR="00861B63" w:rsidRPr="00111101" w:rsidRDefault="00861B63" w:rsidP="00CD7BE8">
                            <w:pPr>
                              <w:pStyle w:val="NoSpacing"/>
                              <w:rPr>
                                <w:rFonts w:ascii="Albertus Extra Bold" w:hAnsi="Albertus Extra Bold"/>
                                <w:smallCaps/>
                                <w:color w:val="0D0D0D"/>
                                <w:sz w:val="24"/>
                                <w:szCs w:val="24"/>
                                <w:lang w:val="ro-RO"/>
                              </w:rPr>
                            </w:pPr>
                          </w:p>
                          <w:p w:rsidR="00861B63" w:rsidRPr="00111101" w:rsidRDefault="00861B63" w:rsidP="0091133A">
                            <w:pPr>
                              <w:pStyle w:val="NoSpacing"/>
                              <w:jc w:val="center"/>
                              <w:rPr>
                                <w:rFonts w:ascii="Albertus Extra Bold" w:hAnsi="Albertus Extra Bold"/>
                                <w:smallCaps/>
                                <w:color w:val="0D0D0D"/>
                                <w:sz w:val="24"/>
                                <w:szCs w:val="24"/>
                                <w:lang w:val="ro-RO"/>
                              </w:rPr>
                            </w:pPr>
                            <w:r w:rsidRPr="00111101">
                              <w:rPr>
                                <w:rFonts w:ascii="Albertus Extra Bold" w:hAnsi="Albertus Extra Bold"/>
                                <w:smallCaps/>
                                <w:color w:val="0D0D0D"/>
                                <w:sz w:val="24"/>
                                <w:szCs w:val="24"/>
                                <w:lang w:val="ro-RO"/>
                              </w:rPr>
                              <w:t xml:space="preserve">O INTRODUCERE ÎN TEOLOGIA </w:t>
                            </w:r>
                            <w:r>
                              <w:rPr>
                                <w:rFonts w:ascii="Albertus Extra Bold" w:hAnsi="Albertus Extra Bold"/>
                                <w:smallCaps/>
                                <w:color w:val="0D0D0D"/>
                                <w:sz w:val="24"/>
                                <w:szCs w:val="24"/>
                                <w:lang w:val="ro-RO"/>
                              </w:rPr>
                              <w:t>BIBLICĂ</w:t>
                            </w:r>
                          </w:p>
                          <w:p w:rsidR="00861B63" w:rsidRPr="00CD7BE8" w:rsidRDefault="00861B63" w:rsidP="00561A7B">
                            <w:pPr>
                              <w:pStyle w:val="NoSpacing"/>
                              <w:jc w:val="center"/>
                              <w:rPr>
                                <w:rFonts w:ascii="Albertus Extra Bold" w:hAnsi="Albertus Extra Bold"/>
                                <w:smallCaps/>
                                <w:color w:val="DBDBDB"/>
                                <w:sz w:val="40"/>
                                <w:szCs w:val="40"/>
                              </w:rPr>
                            </w:pPr>
                            <w:r w:rsidRPr="00111101">
                              <w:rPr>
                                <w:rFonts w:ascii="Albertus Extra Bold" w:hAnsi="Albertus Extra Bold"/>
                                <w:smallCaps/>
                                <w:color w:val="0D0D0D"/>
                                <w:sz w:val="24"/>
                                <w:szCs w:val="24"/>
                                <w:lang w:val="ro-RO"/>
                              </w:rPr>
                              <w:t>A NOULUI TESTAMENT</w:t>
                            </w:r>
                          </w:p>
                        </w:tc>
                      </w:tr>
                    </w:tbl>
                    <w:p w:rsidR="00861B63" w:rsidRPr="00CD7BE8" w:rsidRDefault="00861B63" w:rsidP="0006082A">
                      <w:pPr>
                        <w:pStyle w:val="NoSpacing"/>
                        <w:spacing w:line="14" w:lineRule="exact"/>
                      </w:pPr>
                    </w:p>
                  </w:txbxContent>
                </v:textbox>
                <w10:wrap anchorx="page" anchory="page"/>
              </v:rect>
            </w:pict>
          </mc:Fallback>
        </mc:AlternateContent>
      </w:r>
      <w:r>
        <w:rPr>
          <w:noProof/>
          <w:lang w:val="en-US" w:eastAsia="en-US"/>
        </w:rPr>
        <mc:AlternateContent>
          <mc:Choice Requires="wps">
            <w:drawing>
              <wp:anchor distT="0" distB="0" distL="114300" distR="114300" simplePos="0" relativeHeight="251658752" behindDoc="0" locked="0" layoutInCell="1" allowOverlap="1">
                <wp:simplePos x="0" y="0"/>
                <wp:positionH relativeFrom="margin">
                  <wp:posOffset>1009015</wp:posOffset>
                </wp:positionH>
                <wp:positionV relativeFrom="margin">
                  <wp:posOffset>6634480</wp:posOffset>
                </wp:positionV>
                <wp:extent cx="2218690" cy="389890"/>
                <wp:effectExtent l="0" t="0" r="0" b="0"/>
                <wp:wrapNone/>
                <wp:docPr id="11" name="Text Box 76" descr="Coffee_Stain_Swirls_by_Teneb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389890"/>
                        </a:xfrm>
                        <a:prstGeom prst="rect">
                          <a:avLst/>
                        </a:prstGeom>
                        <a:noFill/>
                        <a:ln>
                          <a:noFill/>
                        </a:ln>
                        <a:effectLst/>
                        <a:extLst/>
                      </wps:spPr>
                      <wps:txbx>
                        <w:txbxContent>
                          <w:p w:rsidR="00861B63" w:rsidRPr="00561A7B" w:rsidRDefault="00861B63" w:rsidP="00962F1C">
                            <w:pPr>
                              <w:ind w:firstLine="142"/>
                              <w:rPr>
                                <w:rFonts w:ascii="Arial Rounded MT Bold" w:hAnsi="Arial Rounded MT Bold"/>
                                <w:b/>
                                <w:bCs/>
                                <w:color w:val="C2D69B"/>
                                <w:sz w:val="36"/>
                                <w:szCs w:val="36"/>
                              </w:rPr>
                            </w:pPr>
                            <w:r w:rsidRPr="00561A7B">
                              <w:rPr>
                                <w:rFonts w:ascii="Arial Rounded MT Bold" w:hAnsi="Arial Rounded MT Bold"/>
                                <w:b/>
                                <w:bCs/>
                                <w:sz w:val="36"/>
                                <w:szCs w:val="36"/>
                              </w:rPr>
                              <w:t>Octavian Baban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8" type="#_x0000_t202" alt="Description: Coffee_Stain_Swirls_by_Tenebres" style="position:absolute;left:0;text-align:left;margin-left:79.45pt;margin-top:522.4pt;width:174.7pt;height:30.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" filled="f" stroked="f">
                <v:textbox>
                  <w:txbxContent>
                    <w:p w:rsidR="00861B63" w:rsidRPr="00561A7B" w:rsidRDefault="00861B63" w:rsidP="00962F1C">
                      <w:pPr>
                        <w:ind w:firstLine="142"/>
                        <w:rPr>
                          <w:rFonts w:ascii="Arial Rounded MT Bold" w:hAnsi="Arial Rounded MT Bold"/>
                          <w:b/>
                          <w:bCs/>
                          <w:color w:val="C2D69B"/>
                          <w:sz w:val="36"/>
                          <w:szCs w:val="36"/>
                        </w:rPr>
                      </w:pPr>
                      <w:r w:rsidRPr="00561A7B">
                        <w:rPr>
                          <w:rFonts w:ascii="Arial Rounded MT Bold" w:hAnsi="Arial Rounded MT Bold"/>
                          <w:b/>
                          <w:bCs/>
                          <w:sz w:val="36"/>
                          <w:szCs w:val="36"/>
                        </w:rPr>
                        <w:t>Octavian Baban</w:t>
                      </w:r>
                    </w:p>
                  </w:txbxContent>
                </v:textbox>
                <w10:wrap anchorx="margin" anchory="margin"/>
              </v:shape>
            </w:pict>
          </mc:Fallback>
        </mc:AlternateContent>
      </w:r>
      <w:bookmarkEnd w:id="0"/>
      <w:bookmarkEnd w:id="1"/>
      <w:r w:rsidR="00AF590A" w:rsidRPr="00064B41">
        <w:rPr>
          <w:rStyle w:val="Strong"/>
        </w:rPr>
        <w:br w:type="page"/>
      </w:r>
    </w:p>
    <w:p w:rsidR="00F537B6" w:rsidRDefault="00FD4B1C" w:rsidP="001548BA">
      <w:pPr>
        <w:pStyle w:val="Title"/>
        <w:spacing w:before="600" w:after="360" w:line="600" w:lineRule="auto"/>
        <w:rPr>
          <w:rStyle w:val="Strong"/>
        </w:rPr>
      </w:pPr>
      <w:r w:rsidRPr="00064B41">
        <w:rPr>
          <w:rStyle w:val="Strong"/>
        </w:rPr>
        <w:lastRenderedPageBreak/>
        <w:br w:type="page"/>
      </w:r>
      <w:r w:rsidR="00AF590A" w:rsidRPr="00064B41">
        <w:rPr>
          <w:rStyle w:val="Strong"/>
        </w:rPr>
        <w:lastRenderedPageBreak/>
        <w:br w:type="page"/>
      </w:r>
    </w:p>
    <w:p w:rsidR="00F537B6" w:rsidRDefault="00F537B6" w:rsidP="00F537B6">
      <w:pPr>
        <w:rPr>
          <w:rStyle w:val="Strong"/>
          <w:sz w:val="32"/>
        </w:rPr>
      </w:pPr>
      <w:r>
        <w:rPr>
          <w:rStyle w:val="Strong"/>
        </w:rPr>
        <w:lastRenderedPageBreak/>
        <w:br w:type="page"/>
      </w:r>
    </w:p>
    <w:p w:rsidR="00342571" w:rsidRPr="00064B41" w:rsidRDefault="00342571" w:rsidP="001548BA">
      <w:pPr>
        <w:pStyle w:val="Title"/>
        <w:spacing w:before="600" w:after="360" w:line="600" w:lineRule="auto"/>
        <w:rPr>
          <w:rStyle w:val="Strong"/>
        </w:rPr>
      </w:pPr>
    </w:p>
    <w:p w:rsidR="00815EBE" w:rsidRDefault="00815EBE" w:rsidP="005225C7">
      <w:pPr>
        <w:pStyle w:val="Title"/>
        <w:spacing w:before="240" w:after="360" w:line="600" w:lineRule="auto"/>
        <w:rPr>
          <w:rStyle w:val="Strong"/>
          <w:sz w:val="36"/>
          <w:szCs w:val="36"/>
        </w:rPr>
      </w:pPr>
    </w:p>
    <w:p w:rsidR="00022241" w:rsidRPr="00815EBE" w:rsidRDefault="005225C7" w:rsidP="00CE3427">
      <w:pPr>
        <w:pStyle w:val="Title"/>
        <w:spacing w:before="240" w:after="360" w:line="600" w:lineRule="auto"/>
        <w:rPr>
          <w:rStyle w:val="Strong"/>
          <w:rFonts w:ascii="Tahoma" w:hAnsi="Tahoma" w:cs="Tahoma"/>
          <w:sz w:val="36"/>
          <w:szCs w:val="36"/>
        </w:rPr>
      </w:pPr>
      <w:bookmarkStart w:id="2" w:name="_Toc305590689"/>
      <w:bookmarkStart w:id="3" w:name="_Toc305615953"/>
      <w:bookmarkStart w:id="4" w:name="_Toc309245954"/>
      <w:bookmarkStart w:id="5" w:name="_Toc309639045"/>
      <w:bookmarkStart w:id="6" w:name="_Toc310371497"/>
      <w:bookmarkStart w:id="7" w:name="_Toc338451579"/>
      <w:bookmarkStart w:id="8" w:name="_Toc350842903"/>
      <w:r w:rsidRPr="00815EBE">
        <w:rPr>
          <w:rStyle w:val="Strong"/>
          <w:rFonts w:ascii="Tahoma" w:hAnsi="Tahoma" w:cs="Tahoma"/>
          <w:sz w:val="36"/>
          <w:szCs w:val="36"/>
        </w:rPr>
        <w:t>TEME</w:t>
      </w:r>
      <w:r w:rsidR="00815EBE">
        <w:rPr>
          <w:rStyle w:val="Strong"/>
          <w:rFonts w:ascii="Tahoma" w:hAnsi="Tahoma" w:cs="Tahoma"/>
          <w:sz w:val="36"/>
          <w:szCs w:val="36"/>
        </w:rPr>
        <w:t xml:space="preserve"> </w:t>
      </w:r>
      <w:r w:rsidRPr="00815EBE">
        <w:rPr>
          <w:rStyle w:val="Strong"/>
          <w:rFonts w:ascii="Tahoma" w:hAnsi="Tahoma" w:cs="Tahoma"/>
          <w:sz w:val="36"/>
          <w:szCs w:val="36"/>
        </w:rPr>
        <w:t>ŞI ACCENTE</w:t>
      </w:r>
      <w:bookmarkEnd w:id="2"/>
      <w:bookmarkEnd w:id="3"/>
      <w:bookmarkEnd w:id="4"/>
      <w:bookmarkEnd w:id="5"/>
      <w:bookmarkEnd w:id="6"/>
      <w:r w:rsidR="007F7925">
        <w:rPr>
          <w:rStyle w:val="Strong"/>
          <w:rFonts w:ascii="Tahoma" w:hAnsi="Tahoma" w:cs="Tahoma"/>
          <w:sz w:val="36"/>
          <w:szCs w:val="36"/>
        </w:rPr>
        <w:t xml:space="preserve"> TEOLOGICE</w:t>
      </w:r>
      <w:bookmarkEnd w:id="7"/>
      <w:bookmarkEnd w:id="8"/>
    </w:p>
    <w:p w:rsidR="001A34ED" w:rsidRPr="00815EBE" w:rsidRDefault="00CE3427" w:rsidP="00815EBE">
      <w:pPr>
        <w:pStyle w:val="Title"/>
        <w:spacing w:before="240" w:after="360" w:line="600" w:lineRule="auto"/>
        <w:rPr>
          <w:rStyle w:val="Strong"/>
          <w:rFonts w:ascii="Tahoma" w:hAnsi="Tahoma" w:cs="Tahoma"/>
          <w:sz w:val="36"/>
          <w:szCs w:val="36"/>
          <w:lang w:bidi="he-IL"/>
        </w:rPr>
      </w:pPr>
      <w:bookmarkStart w:id="9" w:name="_Toc305615954"/>
      <w:bookmarkStart w:id="10" w:name="_Toc309245955"/>
      <w:bookmarkStart w:id="11" w:name="_Toc309639046"/>
      <w:bookmarkStart w:id="12" w:name="_Toc310371498"/>
      <w:bookmarkStart w:id="13" w:name="_Toc314552369"/>
      <w:bookmarkStart w:id="14" w:name="_Toc314681035"/>
      <w:bookmarkStart w:id="15" w:name="_Toc314681173"/>
      <w:bookmarkStart w:id="16" w:name="_Toc314724025"/>
      <w:bookmarkStart w:id="17" w:name="_Toc314724791"/>
      <w:bookmarkStart w:id="18" w:name="_Toc314724956"/>
      <w:bookmarkStart w:id="19" w:name="_Toc338451580"/>
      <w:bookmarkStart w:id="20" w:name="_Toc350842904"/>
      <w:r>
        <w:rPr>
          <w:rStyle w:val="Strong"/>
          <w:rFonts w:ascii="Tahoma" w:hAnsi="Tahoma" w:cs="Tahoma"/>
          <w:sz w:val="36"/>
          <w:szCs w:val="36"/>
        </w:rPr>
        <w:t>ÎN NOUL</w:t>
      </w:r>
      <w:r w:rsidR="008374CD" w:rsidRPr="00815EBE">
        <w:rPr>
          <w:rStyle w:val="Strong"/>
          <w:rFonts w:ascii="Tahoma" w:hAnsi="Tahoma" w:cs="Tahoma"/>
          <w:sz w:val="36"/>
          <w:szCs w:val="36"/>
        </w:rPr>
        <w:t xml:space="preserve"> TESTAMENT</w:t>
      </w:r>
      <w:bookmarkEnd w:id="9"/>
      <w:bookmarkEnd w:id="10"/>
      <w:bookmarkEnd w:id="11"/>
      <w:bookmarkEnd w:id="12"/>
      <w:bookmarkEnd w:id="13"/>
      <w:bookmarkEnd w:id="14"/>
      <w:bookmarkEnd w:id="15"/>
      <w:bookmarkEnd w:id="16"/>
      <w:bookmarkEnd w:id="17"/>
      <w:bookmarkEnd w:id="18"/>
      <w:bookmarkEnd w:id="19"/>
      <w:bookmarkEnd w:id="20"/>
    </w:p>
    <w:p w:rsidR="001548BA" w:rsidRPr="00064B41" w:rsidRDefault="001548BA" w:rsidP="001548BA"/>
    <w:p w:rsidR="001548BA" w:rsidRPr="00064B41" w:rsidRDefault="001548BA" w:rsidP="001548BA"/>
    <w:p w:rsidR="001548BA" w:rsidRPr="00064B41" w:rsidRDefault="001548BA" w:rsidP="001548BA"/>
    <w:p w:rsidR="00F45135" w:rsidRPr="00064B41" w:rsidRDefault="00F45135" w:rsidP="00F45135"/>
    <w:p w:rsidR="001548BA" w:rsidRPr="00815EBE" w:rsidRDefault="001548BA" w:rsidP="008374CD">
      <w:pPr>
        <w:pStyle w:val="Subtitle"/>
        <w:rPr>
          <w:sz w:val="28"/>
          <w:szCs w:val="28"/>
        </w:rPr>
      </w:pPr>
      <w:bookmarkStart w:id="21" w:name="_Toc245127597"/>
      <w:bookmarkStart w:id="22" w:name="_Toc304307387"/>
      <w:bookmarkStart w:id="23" w:name="_Toc305590691"/>
      <w:bookmarkStart w:id="24" w:name="_Toc305615955"/>
      <w:bookmarkStart w:id="25" w:name="_Toc309245956"/>
      <w:bookmarkStart w:id="26" w:name="_Toc309639047"/>
      <w:bookmarkStart w:id="27" w:name="_Toc310371499"/>
      <w:bookmarkStart w:id="28" w:name="_Toc314552370"/>
      <w:bookmarkStart w:id="29" w:name="_Toc314681036"/>
      <w:bookmarkStart w:id="30" w:name="_Toc314681174"/>
      <w:bookmarkStart w:id="31" w:name="_Toc314724026"/>
      <w:bookmarkStart w:id="32" w:name="_Toc314724792"/>
      <w:bookmarkStart w:id="33" w:name="_Toc314724957"/>
      <w:bookmarkStart w:id="34" w:name="_Toc338451581"/>
      <w:bookmarkStart w:id="35" w:name="_Toc350842905"/>
      <w:r w:rsidRPr="00815EBE">
        <w:rPr>
          <w:sz w:val="28"/>
          <w:szCs w:val="28"/>
        </w:rPr>
        <w:t>O</w:t>
      </w:r>
      <w:r w:rsidR="00FD2DEA" w:rsidRPr="00815EBE">
        <w:rPr>
          <w:sz w:val="28"/>
          <w:szCs w:val="28"/>
        </w:rPr>
        <w:t xml:space="preserve"> INTRODUCERE ÎN TEOLOGIA </w:t>
      </w:r>
      <w:r w:rsidR="008374CD" w:rsidRPr="00815EBE">
        <w:rPr>
          <w:sz w:val="28"/>
          <w:szCs w:val="28"/>
        </w:rPr>
        <w:t>BIBLICĂ</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815EBE">
        <w:rPr>
          <w:sz w:val="28"/>
          <w:szCs w:val="28"/>
        </w:rPr>
        <w:t xml:space="preserve"> </w:t>
      </w:r>
    </w:p>
    <w:p w:rsidR="00000ABD" w:rsidRPr="00815EBE" w:rsidRDefault="001548BA" w:rsidP="001548BA">
      <w:pPr>
        <w:pStyle w:val="Subtitle"/>
        <w:rPr>
          <w:sz w:val="28"/>
          <w:szCs w:val="28"/>
        </w:rPr>
      </w:pPr>
      <w:bookmarkStart w:id="36" w:name="_Toc245127598"/>
      <w:bookmarkStart w:id="37" w:name="_Toc304307388"/>
      <w:bookmarkStart w:id="38" w:name="_Toc305590692"/>
      <w:bookmarkStart w:id="39" w:name="_Toc305615956"/>
      <w:bookmarkStart w:id="40" w:name="_Toc309245957"/>
      <w:bookmarkStart w:id="41" w:name="_Toc309639048"/>
      <w:bookmarkStart w:id="42" w:name="_Toc310371500"/>
      <w:bookmarkStart w:id="43" w:name="_Toc314552371"/>
      <w:bookmarkStart w:id="44" w:name="_Toc314681037"/>
      <w:bookmarkStart w:id="45" w:name="_Toc314681175"/>
      <w:bookmarkStart w:id="46" w:name="_Toc314724027"/>
      <w:bookmarkStart w:id="47" w:name="_Toc314724958"/>
      <w:bookmarkStart w:id="48" w:name="_Toc338451582"/>
      <w:bookmarkStart w:id="49" w:name="_Toc350842906"/>
      <w:r w:rsidRPr="00815EBE">
        <w:rPr>
          <w:sz w:val="28"/>
          <w:szCs w:val="28"/>
        </w:rPr>
        <w:t>A NOULUI TESTAMENT</w:t>
      </w:r>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55765D" w:rsidRDefault="0055765D" w:rsidP="00242989">
      <w:pPr>
        <w:rPr>
          <w:sz w:val="28"/>
          <w:szCs w:val="28"/>
        </w:rPr>
      </w:pPr>
    </w:p>
    <w:p w:rsidR="007F7925" w:rsidRDefault="007F7925" w:rsidP="007F7925">
      <w:pPr>
        <w:jc w:val="center"/>
        <w:rPr>
          <w:sz w:val="28"/>
          <w:szCs w:val="28"/>
        </w:rPr>
      </w:pPr>
    </w:p>
    <w:p w:rsidR="00F537B6" w:rsidRDefault="00F537B6" w:rsidP="00000ABD">
      <w:pPr>
        <w:pStyle w:val="BodyTextFirstIndent"/>
        <w:jc w:val="center"/>
        <w:rPr>
          <w:rFonts w:ascii="Arial Narrow" w:hAnsi="Arial Narrow"/>
        </w:rPr>
      </w:pPr>
    </w:p>
    <w:p w:rsidR="00F537B6" w:rsidRDefault="00F537B6" w:rsidP="00F537B6">
      <w:r>
        <w:br w:type="page"/>
      </w:r>
    </w:p>
    <w:p w:rsidR="00C6051D" w:rsidRPr="00064B41" w:rsidRDefault="00C6051D" w:rsidP="00000ABD">
      <w:pPr>
        <w:pStyle w:val="BodyTextFirstIndent"/>
        <w:jc w:val="center"/>
        <w:rPr>
          <w:rFonts w:ascii="Arial Narrow" w:hAnsi="Arial Narrow"/>
        </w:rPr>
      </w:pPr>
    </w:p>
    <w:p w:rsidR="00FC60E7" w:rsidRPr="00064B41" w:rsidRDefault="00FC60E7" w:rsidP="00000A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rPr>
        <w:sectPr w:rsidR="00FC60E7" w:rsidRPr="00064B41" w:rsidSect="00FC6D60">
          <w:headerReference w:type="even" r:id="rId10"/>
          <w:headerReference w:type="default" r:id="rId11"/>
          <w:headerReference w:type="first" r:id="rId12"/>
          <w:endnotePr>
            <w:numFmt w:val="decimal"/>
          </w:endnotePr>
          <w:type w:val="continuous"/>
          <w:pgSz w:w="8618" w:h="12984" w:code="512"/>
          <w:pgMar w:top="510" w:right="1134" w:bottom="510" w:left="1077" w:header="737" w:footer="1191" w:gutter="0"/>
          <w:cols w:space="720"/>
          <w:noEndnote/>
          <w:titlePg/>
        </w:sectPr>
      </w:pPr>
    </w:p>
    <w:p w:rsidR="002F38C7" w:rsidRPr="00064B41" w:rsidRDefault="002F38C7" w:rsidP="00000ABD">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rPr>
      </w:pPr>
    </w:p>
    <w:p w:rsidR="000131B2" w:rsidRPr="00064B41" w:rsidRDefault="000131B2" w:rsidP="002E0D0E">
      <w:pPr>
        <w:pStyle w:val="Heading3"/>
        <w:rPr>
          <w:i/>
        </w:rPr>
      </w:pPr>
      <w:bookmarkStart w:id="50" w:name="_Toc350842926"/>
      <w:r w:rsidRPr="00064B41">
        <w:t>Titlul Hristos (Mesia)</w:t>
      </w:r>
      <w:bookmarkEnd w:id="50"/>
    </w:p>
    <w:p w:rsidR="0061234C" w:rsidRDefault="00F17204" w:rsidP="00784AF2">
      <w:pPr>
        <w:pStyle w:val="BodyText"/>
        <w:ind w:firstLine="0"/>
      </w:pPr>
      <w:r w:rsidRPr="00064B41">
        <w:t xml:space="preserve">Hristos este echivalentul grecesc al </w:t>
      </w:r>
      <w:r w:rsidR="00C7081B">
        <w:t>cuvântului</w:t>
      </w:r>
      <w:r w:rsidRPr="00064B41">
        <w:t xml:space="preserve"> </w:t>
      </w:r>
      <w:r w:rsidR="000131B2" w:rsidRPr="00064B41">
        <w:t>Mesia</w:t>
      </w:r>
      <w:r w:rsidRPr="00064B41">
        <w:t xml:space="preserve"> (</w:t>
      </w:r>
      <w:r w:rsidR="00D65103" w:rsidRPr="00064B41">
        <w:t xml:space="preserve">ebr. </w:t>
      </w:r>
      <w:r w:rsidR="000131B2" w:rsidRPr="00064B41">
        <w:t>Meşiahu</w:t>
      </w:r>
      <w:r w:rsidRPr="00064B41">
        <w:t>) şi înseamnă</w:t>
      </w:r>
      <w:r w:rsidR="000131B2" w:rsidRPr="00064B41">
        <w:t xml:space="preserve"> </w:t>
      </w:r>
      <w:r w:rsidRPr="00064B41">
        <w:t>„</w:t>
      </w:r>
      <w:r w:rsidR="000131B2" w:rsidRPr="00064B41">
        <w:t>Unsul</w:t>
      </w:r>
      <w:r w:rsidRPr="00064B41">
        <w:t>”, „Cel ales”</w:t>
      </w:r>
      <w:r w:rsidR="00BB1AC4">
        <w:t xml:space="preserve"> (</w:t>
      </w:r>
      <w:r w:rsidR="009C4FF5" w:rsidRPr="00064B41">
        <w:t xml:space="preserve">Hristos </w:t>
      </w:r>
      <w:r w:rsidR="001945FE" w:rsidRPr="00064B41">
        <w:t>vine de la verbul</w:t>
      </w:r>
      <w:r w:rsidR="000131B2" w:rsidRPr="00064B41">
        <w:t xml:space="preserve"> </w:t>
      </w:r>
      <w:r w:rsidR="000131B2" w:rsidRPr="00064B41">
        <w:rPr>
          <w:i/>
          <w:iCs/>
        </w:rPr>
        <w:t>chrio</w:t>
      </w:r>
      <w:r w:rsidR="000131B2" w:rsidRPr="00064B41">
        <w:t xml:space="preserve"> = a unge</w:t>
      </w:r>
      <w:r w:rsidR="005A652D" w:rsidRPr="00064B41">
        <w:rPr>
          <w:rStyle w:val="FootnoteReference"/>
          <w:rFonts w:ascii="Arial Narrow" w:hAnsi="Arial Narrow"/>
        </w:rPr>
        <w:footnoteReference w:id="1"/>
      </w:r>
      <w:r w:rsidR="00BB1AC4">
        <w:t>).</w:t>
      </w:r>
      <w:r w:rsidR="00C37511" w:rsidRPr="00064B41">
        <w:t xml:space="preserve"> </w:t>
      </w:r>
      <w:r w:rsidR="00BB1AC4">
        <w:t>În Vechiul Testament, u</w:t>
      </w:r>
      <w:r w:rsidR="00C37511" w:rsidRPr="00064B41">
        <w:t xml:space="preserve">ntdelemnul </w:t>
      </w:r>
      <w:r w:rsidR="000D6052" w:rsidRPr="00064B41">
        <w:t xml:space="preserve">destinat ungerii </w:t>
      </w:r>
      <w:r w:rsidR="00DB7328" w:rsidRPr="00064B41">
        <w:t xml:space="preserve">era, de fapt, un parfum de calitate, </w:t>
      </w:r>
      <w:r w:rsidR="00E430B0" w:rsidRPr="00064B41">
        <w:t xml:space="preserve">sacru, </w:t>
      </w:r>
      <w:r w:rsidR="00DB7328" w:rsidRPr="00064B41">
        <w:t xml:space="preserve">cu o reţetă specială (cf. </w:t>
      </w:r>
      <w:r w:rsidR="00942448" w:rsidRPr="00064B41">
        <w:t>Ex</w:t>
      </w:r>
      <w:r w:rsidR="00DB7328" w:rsidRPr="00064B41">
        <w:t>.</w:t>
      </w:r>
      <w:r w:rsidR="00942448" w:rsidRPr="00064B41">
        <w:t xml:space="preserve"> 30:</w:t>
      </w:r>
      <w:r w:rsidR="00C37511" w:rsidRPr="00064B41">
        <w:t>11-</w:t>
      </w:r>
      <w:r w:rsidR="00942448" w:rsidRPr="00064B41">
        <w:t>38</w:t>
      </w:r>
      <w:r w:rsidR="00DB7328" w:rsidRPr="00064B41">
        <w:t>)</w:t>
      </w:r>
      <w:r w:rsidR="00942448" w:rsidRPr="00064B41">
        <w:t>.</w:t>
      </w:r>
      <w:r w:rsidR="00E430B0" w:rsidRPr="00064B41">
        <w:t xml:space="preserve"> Dedicarea cuiva pentru o slujire specială, prin ungerea cu aces</w:t>
      </w:r>
      <w:r w:rsidR="00E43FB7">
        <w:t xml:space="preserve">t ulei parfumat, reprezenta </w:t>
      </w:r>
      <w:r w:rsidR="00E430B0" w:rsidRPr="00064B41">
        <w:t>o experienţă frumoasă, atât la nivel soci</w:t>
      </w:r>
      <w:r w:rsidR="006C46DF">
        <w:t xml:space="preserve">al, cât şi la nivel personal, </w:t>
      </w:r>
      <w:r w:rsidR="00C54226">
        <w:t>însoţită de</w:t>
      </w:r>
      <w:r w:rsidR="006C46DF">
        <w:t xml:space="preserve"> o </w:t>
      </w:r>
      <w:r w:rsidR="00390BD0">
        <w:t xml:space="preserve">adevărată </w:t>
      </w:r>
      <w:r w:rsidR="006C46DF">
        <w:t>sărbătoare a</w:t>
      </w:r>
      <w:r w:rsidR="00E430B0" w:rsidRPr="00064B41">
        <w:t xml:space="preserve"> simţurilor.</w:t>
      </w:r>
      <w:r w:rsidR="0061234C">
        <w:t xml:space="preserve"> </w:t>
      </w:r>
      <w:r w:rsidR="00A41D2A">
        <w:t>Aşa cum se va vedea, de la ritualul de</w:t>
      </w:r>
      <w:r w:rsidR="0061234C">
        <w:t xml:space="preserve"> calificare pentru </w:t>
      </w:r>
      <w:r w:rsidR="00A41D2A">
        <w:t>o slujire sau chemare specială</w:t>
      </w:r>
      <w:r w:rsidR="0032391E">
        <w:t xml:space="preserve"> </w:t>
      </w:r>
      <w:r w:rsidR="0061234C">
        <w:t>„ungerea” a ajuns</w:t>
      </w:r>
      <w:r w:rsidR="00291658">
        <w:t xml:space="preserve"> </w:t>
      </w:r>
      <w:r w:rsidR="00A41D2A">
        <w:t xml:space="preserve">să indice cu precădere </w:t>
      </w:r>
      <w:r w:rsidR="0061234C">
        <w:t xml:space="preserve">semnul eliberatorului final al lui </w:t>
      </w:r>
      <w:r w:rsidR="0032391E">
        <w:t xml:space="preserve">Israel, </w:t>
      </w:r>
      <w:r w:rsidR="00A41D2A">
        <w:t xml:space="preserve">al lui </w:t>
      </w:r>
      <w:r w:rsidR="0061234C">
        <w:t>Mesia</w:t>
      </w:r>
      <w:r w:rsidR="0032391E">
        <w:t>.</w:t>
      </w:r>
      <w:r w:rsidR="0061234C">
        <w:t xml:space="preserve"> </w:t>
      </w:r>
    </w:p>
    <w:p w:rsidR="000131B2" w:rsidRPr="00064B41" w:rsidRDefault="0058570A" w:rsidP="001858F2">
      <w:pPr>
        <w:pStyle w:val="Heading4"/>
      </w:pPr>
      <w:r w:rsidRPr="00064B41">
        <w:t>Elemente de t</w:t>
      </w:r>
      <w:r w:rsidR="000131B2" w:rsidRPr="00064B41">
        <w:t>radiţ</w:t>
      </w:r>
      <w:r w:rsidRPr="00064B41">
        <w:t>ie</w:t>
      </w:r>
      <w:r w:rsidR="00E91BFA" w:rsidRPr="00064B41">
        <w:t xml:space="preserve"> mesianică</w:t>
      </w:r>
      <w:r w:rsidR="000131B2" w:rsidRPr="00064B41">
        <w:t xml:space="preserve"> în VT</w:t>
      </w:r>
      <w:r w:rsidRPr="00064B41">
        <w:t xml:space="preserve"> şi NT</w:t>
      </w:r>
    </w:p>
    <w:p w:rsidR="00AD5140" w:rsidRPr="00064B41" w:rsidRDefault="00F1211C" w:rsidP="000E3D83">
      <w:pPr>
        <w:pStyle w:val="BodyText"/>
        <w:ind w:firstLine="0"/>
      </w:pPr>
      <w:r>
        <w:t>În perioada</w:t>
      </w:r>
      <w:r w:rsidR="006226B8">
        <w:t xml:space="preserve"> Vechiului Testament</w:t>
      </w:r>
      <w:r>
        <w:t>, ungerea şi titlul de „uns</w:t>
      </w:r>
      <w:r w:rsidR="005F0DDF" w:rsidRPr="00064B41">
        <w:t xml:space="preserve">” sau „unsul Domnului”, puteau fi aplicate mai multor persoane chemate la o slujire specială, de exemplu, </w:t>
      </w:r>
      <w:r w:rsidR="003C4010">
        <w:t>profeţilor</w:t>
      </w:r>
      <w:r w:rsidR="000131B2" w:rsidRPr="00064B41">
        <w:t xml:space="preserve"> (1 </w:t>
      </w:r>
      <w:r w:rsidR="00205E0C" w:rsidRPr="00064B41">
        <w:t>Împ</w:t>
      </w:r>
      <w:r w:rsidR="00EB5704" w:rsidRPr="00064B41">
        <w:t>.</w:t>
      </w:r>
      <w:r w:rsidR="000131B2" w:rsidRPr="00064B41">
        <w:t xml:space="preserve"> 19:16, </w:t>
      </w:r>
      <w:r w:rsidR="00656059">
        <w:t>Psa.</w:t>
      </w:r>
      <w:r w:rsidR="000131B2" w:rsidRPr="00064B41">
        <w:t xml:space="preserve"> 105:15, Is</w:t>
      </w:r>
      <w:r w:rsidR="00EF0ADA" w:rsidRPr="00064B41">
        <w:t>a</w:t>
      </w:r>
      <w:r w:rsidR="00EB5704" w:rsidRPr="00064B41">
        <w:t>.</w:t>
      </w:r>
      <w:r w:rsidR="003C4010">
        <w:t xml:space="preserve"> 61:1); regilor</w:t>
      </w:r>
      <w:r w:rsidR="004C0801" w:rsidRPr="00064B41">
        <w:t xml:space="preserve"> (</w:t>
      </w:r>
      <w:r w:rsidR="00980E9F" w:rsidRPr="00064B41">
        <w:t>1 Sa</w:t>
      </w:r>
      <w:r w:rsidR="00EF0ADA" w:rsidRPr="00064B41">
        <w:t>m</w:t>
      </w:r>
      <w:r w:rsidR="00BE1776" w:rsidRPr="00064B41">
        <w:t xml:space="preserve">. 10:1; </w:t>
      </w:r>
      <w:r w:rsidR="0075394C" w:rsidRPr="00064B41">
        <w:t>16:13</w:t>
      </w:r>
      <w:r w:rsidR="00B94D3A" w:rsidRPr="00064B41">
        <w:t xml:space="preserve">; </w:t>
      </w:r>
      <w:r w:rsidR="0042476E" w:rsidRPr="00064B41">
        <w:t xml:space="preserve">1 Cr. 29:22; </w:t>
      </w:r>
      <w:r w:rsidR="00B87FF4" w:rsidRPr="00064B41">
        <w:t>2 Cr. 23:11</w:t>
      </w:r>
      <w:r w:rsidR="00EE70A3">
        <w:t xml:space="preserve"> etc.</w:t>
      </w:r>
      <w:r w:rsidR="0075394C" w:rsidRPr="00064B41">
        <w:t>)</w:t>
      </w:r>
      <w:r w:rsidR="003C4010">
        <w:t>; preoţilor</w:t>
      </w:r>
      <w:r w:rsidR="00C362C9" w:rsidRPr="00064B41">
        <w:t xml:space="preserve"> (</w:t>
      </w:r>
      <w:r w:rsidR="004C0801" w:rsidRPr="00064B41">
        <w:t xml:space="preserve">Ex. 40:15; </w:t>
      </w:r>
      <w:r w:rsidR="00C362C9" w:rsidRPr="00064B41">
        <w:t>Le</w:t>
      </w:r>
      <w:r w:rsidR="00834EFE" w:rsidRPr="00064B41">
        <w:t>v</w:t>
      </w:r>
      <w:r w:rsidR="00C362C9" w:rsidRPr="00064B41">
        <w:t>. 8:12)</w:t>
      </w:r>
      <w:r w:rsidR="000131B2" w:rsidRPr="00064B41">
        <w:t xml:space="preserve">. </w:t>
      </w:r>
      <w:r w:rsidR="000E3D83" w:rsidRPr="00064B41">
        <w:t>Despre acest titlu se vorbeşte nu doar în</w:t>
      </w:r>
      <w:r w:rsidR="002E12B1">
        <w:t xml:space="preserve"> Vechiul Testament</w:t>
      </w:r>
      <w:r w:rsidR="000E3D83" w:rsidRPr="00064B41">
        <w:t xml:space="preserve">, ci şi în </w:t>
      </w:r>
      <w:r w:rsidR="00EB6B2A" w:rsidRPr="00064B41">
        <w:t>înţelepciunea inter-testamentar</w:t>
      </w:r>
      <w:r w:rsidR="000131B2" w:rsidRPr="00064B41">
        <w:t>ă (</w:t>
      </w:r>
      <w:r w:rsidR="00E86D85" w:rsidRPr="00064B41">
        <w:t>de exemplu,</w:t>
      </w:r>
      <w:r w:rsidR="000131B2" w:rsidRPr="00064B41">
        <w:t xml:space="preserve"> </w:t>
      </w:r>
      <w:r w:rsidR="003C4010">
        <w:t xml:space="preserve">în </w:t>
      </w:r>
      <w:r w:rsidR="000131B2" w:rsidRPr="00064B41">
        <w:t>Psalmii lui Solomon</w:t>
      </w:r>
      <w:r w:rsidR="00C3198C" w:rsidRPr="00064B41">
        <w:t>;</w:t>
      </w:r>
      <w:r w:rsidR="00AC0BC5" w:rsidRPr="00064B41">
        <w:t xml:space="preserve"> </w:t>
      </w:r>
      <w:r w:rsidR="003C4010">
        <w:t xml:space="preserve">în </w:t>
      </w:r>
      <w:r w:rsidR="000131B2" w:rsidRPr="00064B41">
        <w:t>suluri</w:t>
      </w:r>
      <w:r w:rsidR="00AC0BC5" w:rsidRPr="00064B41">
        <w:t>le de la Qumran unde este invocată</w:t>
      </w:r>
      <w:r w:rsidR="000131B2" w:rsidRPr="00064B41">
        <w:t xml:space="preserve"> imaginea ungerii Împăratului sau a lui Mesia)</w:t>
      </w:r>
      <w:r w:rsidR="00080473">
        <w:rPr>
          <w:rStyle w:val="FootnoteReference"/>
        </w:rPr>
        <w:footnoteReference w:id="2"/>
      </w:r>
      <w:r w:rsidR="000131B2" w:rsidRPr="00064B41">
        <w:t xml:space="preserve">. </w:t>
      </w:r>
    </w:p>
    <w:p w:rsidR="00784AF2" w:rsidRDefault="000131B2" w:rsidP="00990826">
      <w:pPr>
        <w:pStyle w:val="BodyText"/>
      </w:pPr>
      <w:r w:rsidRPr="00064B41">
        <w:t>Pe de</w:t>
      </w:r>
      <w:r w:rsidR="00667FD1">
        <w:t xml:space="preserve"> </w:t>
      </w:r>
      <w:r w:rsidRPr="00064B41">
        <w:t>o</w:t>
      </w:r>
      <w:r w:rsidR="00667FD1">
        <w:t xml:space="preserve"> </w:t>
      </w:r>
      <w:r w:rsidRPr="00064B41">
        <w:t>parte, prin Unsul, Mesia, se înţelegea un eliberator din Israel</w:t>
      </w:r>
      <w:r w:rsidR="006D19FE" w:rsidRPr="00064B41">
        <w:t xml:space="preserve"> (cf. Da</w:t>
      </w:r>
      <w:r w:rsidR="00EF666F" w:rsidRPr="00064B41">
        <w:t>n</w:t>
      </w:r>
      <w:r w:rsidR="006D19FE" w:rsidRPr="00064B41">
        <w:t>. 9:25)</w:t>
      </w:r>
      <w:r w:rsidRPr="00064B41">
        <w:t xml:space="preserve">, pe care Dumnezeu îl </w:t>
      </w:r>
      <w:r w:rsidR="00246D57" w:rsidRPr="00064B41">
        <w:t>acceptă – chiar îl trimite – ca să reprezinte şi să elibereze întregul popor</w:t>
      </w:r>
      <w:r w:rsidRPr="00064B41">
        <w:t xml:space="preserve"> (p</w:t>
      </w:r>
      <w:r w:rsidR="00A25BCE" w:rsidRPr="00064B41">
        <w:t>osibil</w:t>
      </w:r>
      <w:r w:rsidR="00246D57" w:rsidRPr="00064B41">
        <w:t xml:space="preserve"> </w:t>
      </w:r>
      <w:r w:rsidR="00A25BCE" w:rsidRPr="00064B41">
        <w:t>întreaga omenire);</w:t>
      </w:r>
      <w:r w:rsidR="00246D57" w:rsidRPr="00064B41">
        <w:t xml:space="preserve"> pe de altă parte</w:t>
      </w:r>
      <w:r w:rsidRPr="00064B41">
        <w:t xml:space="preserve">, </w:t>
      </w:r>
      <w:r w:rsidR="00D477AE" w:rsidRPr="00064B41">
        <w:t xml:space="preserve">într-un mod suprinzător şi relevant pentru dimensiunea universală a mesajului biblic, titlul acesta este atribuit în Biblie </w:t>
      </w:r>
      <w:r w:rsidRPr="00064B41">
        <w:t xml:space="preserve">chiar şi </w:t>
      </w:r>
      <w:r w:rsidR="003761A8" w:rsidRPr="00064B41">
        <w:t>un</w:t>
      </w:r>
      <w:r w:rsidR="00D477AE" w:rsidRPr="00064B41">
        <w:t>ui</w:t>
      </w:r>
      <w:r w:rsidR="003761A8" w:rsidRPr="00064B41">
        <w:t xml:space="preserve"> </w:t>
      </w:r>
      <w:r w:rsidR="00D477AE" w:rsidRPr="00064B41">
        <w:t xml:space="preserve">rege străin cum a fost împăratul persan </w:t>
      </w:r>
      <w:r w:rsidRPr="00064B41">
        <w:t>Cirus</w:t>
      </w:r>
      <w:r w:rsidR="00D477AE" w:rsidRPr="00064B41">
        <w:t xml:space="preserve">, care </w:t>
      </w:r>
      <w:r w:rsidR="00D477AE" w:rsidRPr="00064B41">
        <w:lastRenderedPageBreak/>
        <w:t>este numit U</w:t>
      </w:r>
      <w:r w:rsidRPr="00064B41">
        <w:t xml:space="preserve">nsul lui Dumnezeu, </w:t>
      </w:r>
      <w:r w:rsidR="004D3C31" w:rsidRPr="00064B41">
        <w:t xml:space="preserve">unul </w:t>
      </w:r>
      <w:r w:rsidRPr="00064B41">
        <w:t xml:space="preserve">căruia Dumnezeu </w:t>
      </w:r>
      <w:r w:rsidR="00F52365">
        <w:t>Însuşi</w:t>
      </w:r>
      <w:r w:rsidRPr="00064B41">
        <w:t xml:space="preserve"> îi pregăteşte calea pentru înfăptuiri măreţe (Isaia 45:1)</w:t>
      </w:r>
      <w:r w:rsidR="008A149C" w:rsidRPr="00064B41">
        <w:t xml:space="preserve">. </w:t>
      </w:r>
      <w:r w:rsidR="00990826" w:rsidRPr="00064B41">
        <w:t>În afară de aceaste situaţii din istoria trecută, profetul</w:t>
      </w:r>
      <w:r w:rsidR="005C01F9" w:rsidRPr="00064B41">
        <w:t xml:space="preserve"> </w:t>
      </w:r>
      <w:r w:rsidRPr="00064B41">
        <w:t xml:space="preserve">Zaharia vorbeşte </w:t>
      </w:r>
      <w:r w:rsidR="00990826" w:rsidRPr="00064B41">
        <w:t xml:space="preserve">şi </w:t>
      </w:r>
      <w:r w:rsidRPr="00064B41">
        <w:t xml:space="preserve">despre doi unşi </w:t>
      </w:r>
      <w:r w:rsidR="00990826" w:rsidRPr="00064B41">
        <w:t xml:space="preserve">care vor activa în viitor </w:t>
      </w:r>
      <w:r w:rsidRPr="00064B41">
        <w:t>(două figuri mesianice care stau î</w:t>
      </w:r>
      <w:r w:rsidR="00990826" w:rsidRPr="00064B41">
        <w:t xml:space="preserve">n prezenţa lui Dumnezeu </w:t>
      </w:r>
      <w:r w:rsidRPr="00064B41">
        <w:t xml:space="preserve">în vremea sfârşitului, </w:t>
      </w:r>
      <w:r w:rsidR="00990826" w:rsidRPr="00064B41">
        <w:t xml:space="preserve">cf. </w:t>
      </w:r>
      <w:r w:rsidRPr="00064B41">
        <w:t xml:space="preserve">Zah. 4:13-14; </w:t>
      </w:r>
      <w:r w:rsidR="00990826" w:rsidRPr="00064B41">
        <w:t xml:space="preserve">imaginea pare să fie reluată şi în Apocalipsa </w:t>
      </w:r>
      <w:r w:rsidR="00930E26" w:rsidRPr="00064B41">
        <w:t>11.3, unde apar două personaje cu funcţie reprezentativă şi sunt numite „</w:t>
      </w:r>
      <w:r w:rsidR="00BA6710" w:rsidRPr="00064B41">
        <w:t xml:space="preserve">doi </w:t>
      </w:r>
      <w:r w:rsidR="00930E26" w:rsidRPr="00064B41">
        <w:t xml:space="preserve">martori”, </w:t>
      </w:r>
      <w:r w:rsidR="006620BB" w:rsidRPr="00064B41">
        <w:t xml:space="preserve">gr. </w:t>
      </w:r>
      <w:r w:rsidR="00930E26" w:rsidRPr="00064B41">
        <w:rPr>
          <w:i/>
          <w:iCs/>
        </w:rPr>
        <w:t>martus</w:t>
      </w:r>
      <w:r w:rsidR="00930E26" w:rsidRPr="00064B41">
        <w:t xml:space="preserve">). </w:t>
      </w:r>
    </w:p>
    <w:p w:rsidR="0058570A" w:rsidRPr="00064B41" w:rsidRDefault="006620BB" w:rsidP="001311FF">
      <w:pPr>
        <w:pStyle w:val="BodyText"/>
      </w:pPr>
      <w:r w:rsidRPr="00064B41">
        <w:t xml:space="preserve">În particular, </w:t>
      </w:r>
      <w:r w:rsidR="00475294" w:rsidRPr="00064B41">
        <w:t xml:space="preserve">Zaharia foloseşte </w:t>
      </w:r>
      <w:r w:rsidR="00784AF2">
        <w:t xml:space="preserve">şi </w:t>
      </w:r>
      <w:r w:rsidR="00475294" w:rsidRPr="00064B41">
        <w:t>alte denumiri</w:t>
      </w:r>
      <w:r w:rsidR="000131B2" w:rsidRPr="00064B41">
        <w:t xml:space="preserve"> pentru </w:t>
      </w:r>
      <w:r w:rsidR="008F3C40" w:rsidRPr="00064B41">
        <w:t>M</w:t>
      </w:r>
      <w:r w:rsidR="000131B2" w:rsidRPr="00064B41">
        <w:t xml:space="preserve">esia cel unic, anume </w:t>
      </w:r>
      <w:r w:rsidR="005C395A" w:rsidRPr="00064B41">
        <w:rPr>
          <w:iCs/>
        </w:rPr>
        <w:t>O</w:t>
      </w:r>
      <w:r w:rsidR="000131B2" w:rsidRPr="00064B41">
        <w:rPr>
          <w:iCs/>
        </w:rPr>
        <w:t>drasla</w:t>
      </w:r>
      <w:r w:rsidR="000131B2" w:rsidRPr="00064B41">
        <w:t xml:space="preserve"> </w:t>
      </w:r>
      <w:r w:rsidR="00D75A7B" w:rsidRPr="00064B41">
        <w:t>(Vlăstarul)</w:t>
      </w:r>
      <w:r w:rsidR="00173BE8" w:rsidRPr="00064B41">
        <w:t>,</w:t>
      </w:r>
      <w:r w:rsidR="00D75A7B" w:rsidRPr="00064B41">
        <w:t xml:space="preserve"> </w:t>
      </w:r>
      <w:r w:rsidR="00251777" w:rsidRPr="00064B41">
        <w:rPr>
          <w:iCs/>
        </w:rPr>
        <w:t>Robul</w:t>
      </w:r>
      <w:r w:rsidR="00BB75F6" w:rsidRPr="00064B41">
        <w:rPr>
          <w:iCs/>
        </w:rPr>
        <w:t xml:space="preserve"> (adică Robul Domnului</w:t>
      </w:r>
      <w:r w:rsidR="00BB75F6" w:rsidRPr="00064B41">
        <w:t xml:space="preserve">, </w:t>
      </w:r>
      <w:r w:rsidR="00251777" w:rsidRPr="00064B41">
        <w:t>cf.</w:t>
      </w:r>
      <w:r w:rsidR="00BB75F6" w:rsidRPr="00064B41">
        <w:t xml:space="preserve"> şi</w:t>
      </w:r>
      <w:r w:rsidR="00251777" w:rsidRPr="00064B41">
        <w:t xml:space="preserve"> Is</w:t>
      </w:r>
      <w:r w:rsidR="00A20862" w:rsidRPr="00064B41">
        <w:t>aia</w:t>
      </w:r>
      <w:r w:rsidR="00251777" w:rsidRPr="00064B41">
        <w:t xml:space="preserve"> 48, 53</w:t>
      </w:r>
      <w:r w:rsidR="006C2D33">
        <w:t xml:space="preserve">, </w:t>
      </w:r>
      <w:r w:rsidR="006C2D33" w:rsidRPr="006C2D33">
        <w:rPr>
          <w:i/>
          <w:iCs/>
        </w:rPr>
        <w:t>Obed I</w:t>
      </w:r>
      <w:r w:rsidR="00137A4C" w:rsidRPr="006C2D33">
        <w:rPr>
          <w:i/>
          <w:iCs/>
        </w:rPr>
        <w:t>ahveh</w:t>
      </w:r>
      <w:r w:rsidR="00BB75F6" w:rsidRPr="00064B41">
        <w:t>)</w:t>
      </w:r>
      <w:r w:rsidR="00251777" w:rsidRPr="00064B41">
        <w:t xml:space="preserve"> - </w:t>
      </w:r>
      <w:r w:rsidR="007F5FC0" w:rsidRPr="00064B41">
        <w:t xml:space="preserve">care va rezidi Templul şi </w:t>
      </w:r>
      <w:r w:rsidR="000131B2" w:rsidRPr="00064B41">
        <w:t>va sta ca preot pe scaunul de domnie al lui Dumnezeu, între el şi Dum</w:t>
      </w:r>
      <w:r w:rsidR="007F5FC0" w:rsidRPr="00064B41">
        <w:t>nezeu fiind o unire desăvârşită</w:t>
      </w:r>
      <w:r w:rsidR="000131B2" w:rsidRPr="00064B41">
        <w:t xml:space="preserve"> </w:t>
      </w:r>
      <w:r w:rsidR="007F5FC0" w:rsidRPr="00064B41">
        <w:t>(</w:t>
      </w:r>
      <w:r w:rsidR="000131B2" w:rsidRPr="00064B41">
        <w:t>Zah. 6:12-15).</w:t>
      </w:r>
      <w:r w:rsidR="00784AF2">
        <w:t xml:space="preserve"> De fapt, titlul Mesia (sau Hristos) are o importanţă centrală</w:t>
      </w:r>
      <w:r w:rsidR="001311FF">
        <w:t xml:space="preserve"> în tabloul general al titlurilor lui Isus</w:t>
      </w:r>
      <w:r w:rsidR="00784AF2">
        <w:t xml:space="preserve">, </w:t>
      </w:r>
      <w:r w:rsidR="001311FF">
        <w:t xml:space="preserve">deoarece </w:t>
      </w:r>
      <w:r w:rsidR="00784AF2">
        <w:t>multe din celelalte titluri (Fiul Omului, Fiul lui Dumnezeu, Fiul lui David, Domnul, Păstorul etc.),</w:t>
      </w:r>
      <w:r w:rsidR="001311FF">
        <w:t xml:space="preserve"> sunt</w:t>
      </w:r>
      <w:r w:rsidR="00784AF2">
        <w:t xml:space="preserve"> şi ele titluri mesianice (</w:t>
      </w:r>
      <w:r w:rsidR="001311FF">
        <w:t>adică, titluri</w:t>
      </w:r>
      <w:r w:rsidR="00784AF2">
        <w:t xml:space="preserve"> hristice), în măsura în care îl desemnează</w:t>
      </w:r>
      <w:r w:rsidR="001311FF">
        <w:t>, din diverse perspective,</w:t>
      </w:r>
      <w:r w:rsidR="00784AF2">
        <w:t xml:space="preserve"> tot pe Mesia</w:t>
      </w:r>
      <w:r w:rsidR="00A0035B">
        <w:rPr>
          <w:rStyle w:val="FootnoteReference"/>
        </w:rPr>
        <w:footnoteReference w:id="3"/>
      </w:r>
      <w:r w:rsidR="00784AF2">
        <w:t>.</w:t>
      </w:r>
    </w:p>
    <w:p w:rsidR="0058570A" w:rsidRDefault="00D92C25" w:rsidP="00E24272">
      <w:pPr>
        <w:pStyle w:val="BodyText"/>
      </w:pPr>
      <w:r w:rsidRPr="00064B41">
        <w:t>Titlul avea o sonoritate deos</w:t>
      </w:r>
      <w:r w:rsidR="00B77A3E" w:rsidRPr="00064B41">
        <w:t>ebită în primele două secole dH şi multe interpretări.</w:t>
      </w:r>
      <w:r w:rsidRPr="00064B41">
        <w:t xml:space="preserve"> </w:t>
      </w:r>
      <w:r w:rsidR="000131B2" w:rsidRPr="00064B41">
        <w:t>Ca urmare a proclamării lui Isus ca Mesi</w:t>
      </w:r>
      <w:r w:rsidR="001338D2" w:rsidRPr="00064B41">
        <w:t>a</w:t>
      </w:r>
      <w:r w:rsidR="000131B2" w:rsidRPr="00064B41">
        <w:t xml:space="preserve"> şi a respingerii sale de către o parte importantă a Israelului militant, Bar Kochba s-a declarat pe</w:t>
      </w:r>
      <w:r w:rsidR="00B1768C" w:rsidRPr="00064B41">
        <w:t xml:space="preserve"> sine</w:t>
      </w:r>
      <w:r w:rsidR="000131B2" w:rsidRPr="00064B41">
        <w:t xml:space="preserve"> Mesia, fiul lui David, </w:t>
      </w:r>
      <w:r w:rsidR="008765E3" w:rsidRPr="00064B41">
        <w:t xml:space="preserve">între anii 132-135, </w:t>
      </w:r>
      <w:r w:rsidR="000131B2" w:rsidRPr="00064B41">
        <w:t xml:space="preserve">i-a respins pe creştini </w:t>
      </w:r>
      <w:r w:rsidR="008765E3" w:rsidRPr="00064B41">
        <w:t>(</w:t>
      </w:r>
      <w:r w:rsidR="00884A3F" w:rsidRPr="00064B41">
        <w:t>iar</w:t>
      </w:r>
      <w:r w:rsidR="000131B2" w:rsidRPr="00064B41">
        <w:t xml:space="preserve"> </w:t>
      </w:r>
      <w:r w:rsidR="00884A3F" w:rsidRPr="00064B41">
        <w:t>aceştia</w:t>
      </w:r>
      <w:r w:rsidR="000131B2" w:rsidRPr="00064B41">
        <w:t>, bineînţeles, nu l-au recunoscut drept Mesia</w:t>
      </w:r>
      <w:r w:rsidR="008765E3" w:rsidRPr="00064B41">
        <w:t>),</w:t>
      </w:r>
      <w:r w:rsidR="000131B2" w:rsidRPr="00064B41">
        <w:t xml:space="preserve"> a bătut monedă cu steaua lui Iacov, cu însemnele regale ale lui David, c</w:t>
      </w:r>
      <w:r w:rsidR="003C42B6" w:rsidRPr="00064B41">
        <w:t>u însemnele Templului restaurat</w:t>
      </w:r>
      <w:r w:rsidR="00F43278" w:rsidRPr="00064B41">
        <w:t xml:space="preserve"> şi a condus revolta împotriva imperiului roman</w:t>
      </w:r>
      <w:r w:rsidR="000131B2" w:rsidRPr="00064B41">
        <w:t xml:space="preserve">. </w:t>
      </w:r>
      <w:r w:rsidR="002E38AD" w:rsidRPr="00064B41">
        <w:t>Revolta însă a fost înfrântă şi tipul acesta de mesianism personal, regal şi militar</w:t>
      </w:r>
      <w:r w:rsidR="009F41B6" w:rsidRPr="00064B41">
        <w:t>,</w:t>
      </w:r>
      <w:r w:rsidR="002E38AD" w:rsidRPr="00064B41">
        <w:t xml:space="preserve"> </w:t>
      </w:r>
      <w:r w:rsidR="00427161" w:rsidRPr="00064B41">
        <w:t xml:space="preserve">bazat pe terminologie biblică, </w:t>
      </w:r>
      <w:r w:rsidR="000B2DD3" w:rsidRPr="00064B41">
        <w:t>nu a mai apărut odată cu distrugerea statului Israel şi a Ierusalimului.</w:t>
      </w:r>
    </w:p>
    <w:p w:rsidR="00006F41" w:rsidRPr="00064B41" w:rsidRDefault="00BB5C04" w:rsidP="001858F2">
      <w:pPr>
        <w:pStyle w:val="Heading4"/>
      </w:pPr>
      <w:r w:rsidRPr="00064B41">
        <w:t xml:space="preserve">Titlul </w:t>
      </w:r>
      <w:r w:rsidR="00006F41" w:rsidRPr="00064B41">
        <w:t xml:space="preserve">Hristos în </w:t>
      </w:r>
      <w:r w:rsidR="002420F6" w:rsidRPr="00064B41">
        <w:t>S</w:t>
      </w:r>
      <w:r w:rsidR="004C6D45" w:rsidRPr="00064B41">
        <w:t>inoptici</w:t>
      </w:r>
      <w:r w:rsidR="00006F41" w:rsidRPr="00064B41">
        <w:t xml:space="preserve"> şi Faptele Apostolilor </w:t>
      </w:r>
    </w:p>
    <w:p w:rsidR="003C554E" w:rsidRPr="00064B41" w:rsidRDefault="000131B2" w:rsidP="00E10EF4">
      <w:pPr>
        <w:pStyle w:val="BodyText"/>
        <w:ind w:firstLine="0"/>
      </w:pPr>
      <w:r w:rsidRPr="00064B41">
        <w:t xml:space="preserve">Isus </w:t>
      </w:r>
      <w:r w:rsidR="00BF5987" w:rsidRPr="00064B41">
        <w:t xml:space="preserve">a adoptat şi </w:t>
      </w:r>
      <w:r w:rsidRPr="00064B41">
        <w:t xml:space="preserve">a folosit </w:t>
      </w:r>
      <w:r w:rsidR="00BF5987" w:rsidRPr="00064B41">
        <w:t>t</w:t>
      </w:r>
      <w:r w:rsidRPr="00064B41">
        <w:t>itlu</w:t>
      </w:r>
      <w:r w:rsidR="00BF5987" w:rsidRPr="00064B41">
        <w:t>l „Hristos”</w:t>
      </w:r>
      <w:r w:rsidRPr="00064B41">
        <w:t xml:space="preserve"> cu referire la</w:t>
      </w:r>
      <w:r w:rsidR="00B1768C" w:rsidRPr="00064B41">
        <w:t xml:space="preserve"> sine</w:t>
      </w:r>
      <w:r w:rsidR="00BF5987" w:rsidRPr="00064B41">
        <w:t xml:space="preserve"> </w:t>
      </w:r>
      <w:r w:rsidR="00803C0E" w:rsidRPr="00064B41">
        <w:t xml:space="preserve">într-un mod </w:t>
      </w:r>
      <w:r w:rsidR="00E10EF4" w:rsidRPr="00064B41">
        <w:t>care a exclus atribuirea acestui titlu şi altor persoane, după el.</w:t>
      </w:r>
      <w:r w:rsidRPr="00064B41">
        <w:t xml:space="preserve"> Apare, </w:t>
      </w:r>
      <w:r w:rsidRPr="00064B41">
        <w:lastRenderedPageBreak/>
        <w:t xml:space="preserve">astfel, </w:t>
      </w:r>
      <w:r w:rsidR="00FE1617">
        <w:t xml:space="preserve">destul de des </w:t>
      </w:r>
      <w:r w:rsidRPr="00064B41">
        <w:t xml:space="preserve">în </w:t>
      </w:r>
      <w:r w:rsidR="007B17C4" w:rsidRPr="00064B41">
        <w:t xml:space="preserve">autorii </w:t>
      </w:r>
      <w:r w:rsidRPr="00064B41">
        <w:t>sinoptici: Matei 16:20, 24:5, 24:23</w:t>
      </w:r>
      <w:r w:rsidR="00016B1C">
        <w:t>-24</w:t>
      </w:r>
      <w:r w:rsidRPr="00064B41">
        <w:t>, Marcu 8:29, 13:6.</w:t>
      </w:r>
      <w:r w:rsidR="00E6407C" w:rsidRPr="00064B41">
        <w:t xml:space="preserve"> </w:t>
      </w:r>
      <w:r w:rsidRPr="00064B41">
        <w:t>Petru şi alţii (vezi marea mărturisire a lui Petru, Mc. 8:28</w:t>
      </w:r>
      <w:r w:rsidR="00931BD5" w:rsidRPr="00064B41">
        <w:t xml:space="preserve">, Mt. 16:16, </w:t>
      </w:r>
      <w:r w:rsidR="00280F06" w:rsidRPr="00064B41">
        <w:t>Lc. 9:20</w:t>
      </w:r>
      <w:r w:rsidRPr="00064B41">
        <w:t>), îi atribuie această calitate lui Isus.</w:t>
      </w:r>
      <w:r w:rsidR="00FE2444" w:rsidRPr="00064B41">
        <w:t xml:space="preserve"> </w:t>
      </w:r>
    </w:p>
    <w:p w:rsidR="0058570A" w:rsidRDefault="00FE1617" w:rsidP="00F5762D">
      <w:pPr>
        <w:pStyle w:val="BodyText"/>
      </w:pPr>
      <w:r>
        <w:t>Folosirea titlului pentru Isus generează şi controverse, adesea în conjuncţie cu alte titluri. Aşa se</w:t>
      </w:r>
      <w:r w:rsidR="00C8171E" w:rsidRPr="00064B41">
        <w:t xml:space="preserve"> întâmplă</w:t>
      </w:r>
      <w:r>
        <w:t>, de exemplu,</w:t>
      </w:r>
      <w:r w:rsidR="00C8171E" w:rsidRPr="00064B41">
        <w:t xml:space="preserve"> în discuţia dintre Isus şi </w:t>
      </w:r>
      <w:r w:rsidR="00810482" w:rsidRPr="00064B41">
        <w:t>saduchei şi cărturari, când Isus ridică în</w:t>
      </w:r>
      <w:r w:rsidR="0052155D" w:rsidRPr="00064B41">
        <w:t>trebarea</w:t>
      </w:r>
      <w:r w:rsidR="00FE2444" w:rsidRPr="00064B41">
        <w:t xml:space="preserve"> </w:t>
      </w:r>
      <w:r w:rsidR="000116D6" w:rsidRPr="00064B41">
        <w:t xml:space="preserve">dacă Hristos </w:t>
      </w:r>
      <w:r w:rsidR="0042753E" w:rsidRPr="00064B41">
        <w:t xml:space="preserve">(Mesia) </w:t>
      </w:r>
      <w:r w:rsidR="000116D6" w:rsidRPr="00064B41">
        <w:t>este Domnul sau fiul lui David</w:t>
      </w:r>
      <w:r w:rsidR="00CD4682" w:rsidRPr="00064B41">
        <w:t xml:space="preserve"> (</w:t>
      </w:r>
      <w:r w:rsidR="005621BC" w:rsidRPr="00064B41">
        <w:t xml:space="preserve">Mt. </w:t>
      </w:r>
      <w:r w:rsidR="005B408F" w:rsidRPr="00064B41">
        <w:t xml:space="preserve">22:42, </w:t>
      </w:r>
      <w:r w:rsidR="00077B18" w:rsidRPr="00064B41">
        <w:t>Mc. 12:35, Lc. 20:41</w:t>
      </w:r>
      <w:r w:rsidR="00282675" w:rsidRPr="00064B41">
        <w:t xml:space="preserve">; </w:t>
      </w:r>
      <w:r w:rsidR="00656059">
        <w:t>Psa.</w:t>
      </w:r>
      <w:r w:rsidR="00282675" w:rsidRPr="00064B41">
        <w:t xml:space="preserve"> 110:1</w:t>
      </w:r>
      <w:r w:rsidR="00077B18" w:rsidRPr="00064B41">
        <w:t>).</w:t>
      </w:r>
      <w:r w:rsidR="003B0710" w:rsidRPr="00064B41">
        <w:t xml:space="preserve"> </w:t>
      </w:r>
      <w:r w:rsidR="00426D98" w:rsidRPr="00064B41">
        <w:t>Scena</w:t>
      </w:r>
      <w:r w:rsidR="003B0710" w:rsidRPr="00064B41">
        <w:t xml:space="preserve"> judecăţii </w:t>
      </w:r>
      <w:r w:rsidR="00A53F7E" w:rsidRPr="00064B41">
        <w:t>înaintea preoţilor include şi ea</w:t>
      </w:r>
      <w:r w:rsidR="003B0710" w:rsidRPr="00064B41">
        <w:t xml:space="preserve"> acuzaţia şi întrebarea dacă Isus a spus </w:t>
      </w:r>
      <w:r w:rsidR="005045CE" w:rsidRPr="00064B41">
        <w:t>despre</w:t>
      </w:r>
      <w:r w:rsidR="00B1768C" w:rsidRPr="00064B41">
        <w:t xml:space="preserve"> sine</w:t>
      </w:r>
      <w:r w:rsidR="005045CE" w:rsidRPr="00064B41">
        <w:t xml:space="preserve"> că este Hristosul, F</w:t>
      </w:r>
      <w:r w:rsidR="003B0710" w:rsidRPr="00064B41">
        <w:t xml:space="preserve">iul </w:t>
      </w:r>
      <w:r w:rsidR="00797D36">
        <w:t>c</w:t>
      </w:r>
      <w:r w:rsidR="003B0710" w:rsidRPr="00064B41">
        <w:t xml:space="preserve">elui </w:t>
      </w:r>
      <w:r w:rsidR="00407CEA" w:rsidRPr="00064B41">
        <w:t>B</w:t>
      </w:r>
      <w:r w:rsidR="003B0710" w:rsidRPr="00064B41">
        <w:t>inecuvântat (</w:t>
      </w:r>
      <w:r w:rsidR="001E2EC0" w:rsidRPr="00064B41">
        <w:t xml:space="preserve">Mc. 14:61, </w:t>
      </w:r>
      <w:r w:rsidR="00B055EF" w:rsidRPr="00064B41">
        <w:t xml:space="preserve">Mt. </w:t>
      </w:r>
      <w:r w:rsidR="004E3A0B" w:rsidRPr="00064B41">
        <w:t xml:space="preserve">26:63, </w:t>
      </w:r>
      <w:r w:rsidR="00DA3855" w:rsidRPr="00064B41">
        <w:t>Lc. 22:67</w:t>
      </w:r>
      <w:r w:rsidR="004E3A0B" w:rsidRPr="00064B41">
        <w:t>)</w:t>
      </w:r>
      <w:r w:rsidR="00272F9B" w:rsidRPr="00064B41">
        <w:t xml:space="preserve">. Răstignirea </w:t>
      </w:r>
      <w:r w:rsidR="00F04F2C">
        <w:t>men</w:t>
      </w:r>
      <w:r w:rsidR="00272F9B" w:rsidRPr="00064B41">
        <w:t xml:space="preserve">ţine, </w:t>
      </w:r>
      <w:r w:rsidR="00D308A1">
        <w:t>de asemenea</w:t>
      </w:r>
      <w:r w:rsidR="00272F9B" w:rsidRPr="00064B41">
        <w:t xml:space="preserve">, </w:t>
      </w:r>
      <w:r w:rsidR="00C37AEE" w:rsidRPr="00064B41">
        <w:t xml:space="preserve">acest titlu </w:t>
      </w:r>
      <w:r w:rsidR="00272F9B" w:rsidRPr="00064B41">
        <w:t xml:space="preserve">în prim plan </w:t>
      </w:r>
      <w:r w:rsidR="00D120A9" w:rsidRPr="00064B41">
        <w:t>(</w:t>
      </w:r>
      <w:r w:rsidR="0061394D" w:rsidRPr="00064B41">
        <w:t xml:space="preserve">Mt. 26:68, 27:17, 22; Mc. </w:t>
      </w:r>
      <w:r w:rsidR="00026442" w:rsidRPr="00064B41">
        <w:t xml:space="preserve">15:33; </w:t>
      </w:r>
      <w:r w:rsidR="00795504" w:rsidRPr="00064B41">
        <w:t>Lc. 2</w:t>
      </w:r>
      <w:r w:rsidR="007431CB" w:rsidRPr="00064B41">
        <w:t>3:35, 39).</w:t>
      </w:r>
    </w:p>
    <w:p w:rsidR="0058570A" w:rsidRPr="00064B41" w:rsidRDefault="0058570A" w:rsidP="00FD6116">
      <w:pPr>
        <w:pStyle w:val="Heading5"/>
      </w:pPr>
      <w:r w:rsidRPr="00064B41">
        <w:t>Marcu</w:t>
      </w:r>
    </w:p>
    <w:p w:rsidR="0088212D" w:rsidRPr="00064B41" w:rsidRDefault="00E34E5B" w:rsidP="00B61B42">
      <w:pPr>
        <w:pStyle w:val="BodyText"/>
        <w:ind w:firstLine="0"/>
      </w:pPr>
      <w:r w:rsidRPr="00064B41">
        <w:t>Evanghelia după Marcu</w:t>
      </w:r>
      <w:r w:rsidR="0009433E" w:rsidRPr="00064B41">
        <w:t xml:space="preserve"> începe </w:t>
      </w:r>
      <w:r w:rsidRPr="00064B41">
        <w:t>în mod neaşteptat cu o hristologie „de sus”</w:t>
      </w:r>
      <w:r w:rsidR="0009433E" w:rsidRPr="00064B41">
        <w:t>, un pic atipică pentru abordarea implicită, narativă, a evangheliilor sinoptice</w:t>
      </w:r>
      <w:r w:rsidR="00B61B42">
        <w:t>. Astfel, ea</w:t>
      </w:r>
      <w:r w:rsidRPr="00064B41">
        <w:t xml:space="preserve"> afirmă </w:t>
      </w:r>
      <w:r w:rsidR="00075B58" w:rsidRPr="00064B41">
        <w:t xml:space="preserve">chiar </w:t>
      </w:r>
      <w:r w:rsidRPr="00064B41">
        <w:t>din 1</w:t>
      </w:r>
      <w:r w:rsidR="00746AA8" w:rsidRPr="00064B41">
        <w:t>:</w:t>
      </w:r>
      <w:r w:rsidR="00075B58" w:rsidRPr="00064B41">
        <w:t>1</w:t>
      </w:r>
      <w:r w:rsidRPr="00064B41">
        <w:t xml:space="preserve"> că „acesta este începutul evangheliei lui Isus Hristos, Fiul lui Dumnezeu”.</w:t>
      </w:r>
      <w:r w:rsidR="00AF7F3B">
        <w:t xml:space="preserve"> În mod evident, </w:t>
      </w:r>
      <w:r w:rsidR="00DD20EB">
        <w:t xml:space="preserve">titlul </w:t>
      </w:r>
      <w:r w:rsidR="00B61B42">
        <w:t xml:space="preserve">Fiul lui Dumnezeu </w:t>
      </w:r>
      <w:r w:rsidR="00DD20EB">
        <w:t>este important pentru Marcu, de fapt, importantă este şi alăturarea celor două titluri care îl prezintă pe Isus în dublă ipostază</w:t>
      </w:r>
      <w:r w:rsidR="005139D0">
        <w:t>,</w:t>
      </w:r>
      <w:r w:rsidR="00DD20EB">
        <w:t xml:space="preserve"> umană şi divină, </w:t>
      </w:r>
      <w:r w:rsidR="00E87FE2">
        <w:t>iudaică</w:t>
      </w:r>
      <w:r w:rsidR="005139D0">
        <w:t>, dar relevantă şi</w:t>
      </w:r>
      <w:r w:rsidR="00E87FE2">
        <w:t xml:space="preserve"> Neamurilor.</w:t>
      </w:r>
    </w:p>
    <w:p w:rsidR="0058570A" w:rsidRPr="00064B41" w:rsidRDefault="0088212D" w:rsidP="00B61B42">
      <w:r w:rsidRPr="00064B41">
        <w:t>Următoarea referinţă</w:t>
      </w:r>
      <w:r w:rsidR="00346DCA">
        <w:t xml:space="preserve"> marcană</w:t>
      </w:r>
      <w:r w:rsidRPr="00064B41">
        <w:t xml:space="preserve"> îi aparţine lui Petru, în </w:t>
      </w:r>
      <w:r w:rsidR="00346DCA">
        <w:t xml:space="preserve">Marcu </w:t>
      </w:r>
      <w:r w:rsidR="00B61B42">
        <w:t>8:29, când</w:t>
      </w:r>
      <w:r w:rsidRPr="00064B41">
        <w:t>, în mare</w:t>
      </w:r>
      <w:r w:rsidR="00017FC3">
        <w:t>a</w:t>
      </w:r>
      <w:r w:rsidRPr="00064B41">
        <w:t xml:space="preserve"> sa mărturisire, </w:t>
      </w:r>
      <w:r w:rsidR="00B61B42">
        <w:t>Pe</w:t>
      </w:r>
      <w:r w:rsidR="00346DCA">
        <w:t xml:space="preserve">tru </w:t>
      </w:r>
      <w:r w:rsidR="00B61B42">
        <w:t>afirmă</w:t>
      </w:r>
      <w:r w:rsidRPr="00064B41">
        <w:t xml:space="preserve"> „Tu eşti Hristos” (referinţa este un text sinoptic clasic, şi </w:t>
      </w:r>
      <w:r w:rsidR="00B61B42">
        <w:t xml:space="preserve">apare în </w:t>
      </w:r>
      <w:r w:rsidR="00005009" w:rsidRPr="00064B41">
        <w:t>formulări mai complexe în</w:t>
      </w:r>
      <w:r w:rsidRPr="00064B41">
        <w:t xml:space="preserve"> Matei şi Luca).</w:t>
      </w:r>
      <w:r w:rsidR="00E34E5B" w:rsidRPr="00064B41">
        <w:t xml:space="preserve"> </w:t>
      </w:r>
    </w:p>
    <w:p w:rsidR="00EB2FEC" w:rsidRPr="00064B41" w:rsidRDefault="00B61B42" w:rsidP="002B36B4">
      <w:pPr>
        <w:pStyle w:val="BodyText"/>
      </w:pPr>
      <w:r>
        <w:t xml:space="preserve">Mai târziu, </w:t>
      </w:r>
      <w:r w:rsidR="00746AA8" w:rsidRPr="00064B41">
        <w:t>Isus se numeşte pe</w:t>
      </w:r>
      <w:r w:rsidR="00B1768C" w:rsidRPr="00064B41">
        <w:t xml:space="preserve"> sine</w:t>
      </w:r>
      <w:r w:rsidR="00746AA8" w:rsidRPr="00064B41">
        <w:t xml:space="preserve"> însuşi Hristos când spune că şi un pahar de apă dat </w:t>
      </w:r>
      <w:r w:rsidR="000C149F" w:rsidRPr="00064B41">
        <w:t xml:space="preserve">ucenicilor </w:t>
      </w:r>
      <w:r w:rsidR="00C12A18" w:rsidRPr="00064B41">
        <w:t xml:space="preserve">din cauză că sunt ai lui Hristos, va fi răsplătit, </w:t>
      </w:r>
      <w:r w:rsidR="000D4674">
        <w:t xml:space="preserve">Marcu </w:t>
      </w:r>
      <w:r w:rsidR="006F1B8D">
        <w:t>9:41 (versetul subliniază şi importanţa generozităţii, şi importanţa chemării mesianice a lui Isus, importanţa celor implicaţi în vestirea acestei slujiri mesianice).</w:t>
      </w:r>
    </w:p>
    <w:p w:rsidR="00BC644D" w:rsidRDefault="006F1B8D" w:rsidP="00E51743">
      <w:pPr>
        <w:pStyle w:val="BodyText"/>
      </w:pPr>
      <w:r>
        <w:t>La rând vine apoi</w:t>
      </w:r>
      <w:r w:rsidR="00EB2FEC" w:rsidRPr="00064B41">
        <w:t xml:space="preserve"> dilema faimoasă </w:t>
      </w:r>
      <w:r>
        <w:t>despre</w:t>
      </w:r>
      <w:r w:rsidR="00EB2FEC" w:rsidRPr="00064B41">
        <w:t xml:space="preserve"> identitatea Fiu</w:t>
      </w:r>
      <w:r w:rsidR="00751819">
        <w:t xml:space="preserve">lui lui David, numit şi Domnul </w:t>
      </w:r>
      <w:r w:rsidR="007B6463" w:rsidRPr="00064B41">
        <w:t>şi Hristos</w:t>
      </w:r>
      <w:r>
        <w:t xml:space="preserve"> (Mc. 12:35</w:t>
      </w:r>
      <w:r w:rsidR="00751819">
        <w:t xml:space="preserve">; cf. </w:t>
      </w:r>
      <w:r w:rsidR="00656059">
        <w:t>Psa.</w:t>
      </w:r>
      <w:r w:rsidR="00751819">
        <w:t xml:space="preserve"> 110:5</w:t>
      </w:r>
      <w:r>
        <w:t>)</w:t>
      </w:r>
      <w:r w:rsidR="007B6463" w:rsidRPr="00064B41">
        <w:t>.</w:t>
      </w:r>
      <w:r w:rsidR="00720390" w:rsidRPr="00064B41">
        <w:t xml:space="preserve"> În 13:2</w:t>
      </w:r>
      <w:r w:rsidR="00B0611E" w:rsidRPr="00064B41">
        <w:t>1</w:t>
      </w:r>
      <w:r w:rsidR="001C5B35">
        <w:t>-22</w:t>
      </w:r>
      <w:r w:rsidR="00B0611E" w:rsidRPr="00064B41">
        <w:t>, în discursul „micii apocalipse”, Isus atrage</w:t>
      </w:r>
      <w:r w:rsidR="00E16B90" w:rsidRPr="00064B41">
        <w:t xml:space="preserve"> </w:t>
      </w:r>
      <w:r w:rsidR="004E6488" w:rsidRPr="00064B41">
        <w:t xml:space="preserve">atenţia că se va spune în mod </w:t>
      </w:r>
      <w:r w:rsidR="008B6122">
        <w:t>mincinos</w:t>
      </w:r>
      <w:r w:rsidR="004E6488" w:rsidRPr="00064B41">
        <w:t xml:space="preserve"> că „Hristos este</w:t>
      </w:r>
      <w:r w:rsidR="008B6122">
        <w:t xml:space="preserve"> aici sau acolo...” (</w:t>
      </w:r>
      <w:r w:rsidR="00E51743">
        <w:t xml:space="preserve">prin aceasta, el </w:t>
      </w:r>
      <w:r w:rsidR="00E51743">
        <w:lastRenderedPageBreak/>
        <w:t>implică faptul că</w:t>
      </w:r>
      <w:r w:rsidR="004E6488" w:rsidRPr="00064B41">
        <w:t xml:space="preserve"> </w:t>
      </w:r>
      <w:r w:rsidR="002978AB">
        <w:t>e</w:t>
      </w:r>
      <w:r w:rsidR="0029347E">
        <w:t>l</w:t>
      </w:r>
      <w:r w:rsidR="004E6488" w:rsidRPr="00064B41">
        <w:t xml:space="preserve"> este adevăratul Hristos</w:t>
      </w:r>
      <w:r w:rsidR="008B6122">
        <w:t xml:space="preserve">, dar vor veni </w:t>
      </w:r>
      <w:r w:rsidR="00E51743">
        <w:t xml:space="preserve">şi </w:t>
      </w:r>
      <w:r w:rsidR="008B6122">
        <w:t>Hristoşi falşi</w:t>
      </w:r>
      <w:r w:rsidR="004E6488" w:rsidRPr="00064B41">
        <w:t>).</w:t>
      </w:r>
      <w:r w:rsidR="00673B39" w:rsidRPr="00064B41">
        <w:t xml:space="preserve"> </w:t>
      </w:r>
    </w:p>
    <w:p w:rsidR="00185E38" w:rsidRDefault="00673B39" w:rsidP="007B2558">
      <w:pPr>
        <w:pStyle w:val="BodyText"/>
      </w:pPr>
      <w:r w:rsidRPr="00064B41">
        <w:t xml:space="preserve">În </w:t>
      </w:r>
      <w:r w:rsidR="00927094" w:rsidRPr="00064B41">
        <w:t xml:space="preserve">mod caracteristic pentru evangheliile sinoptice, în Marcu </w:t>
      </w:r>
      <w:r w:rsidRPr="00064B41">
        <w:t>14:61 titlul Hristos devine cap de acuzare în</w:t>
      </w:r>
      <w:r w:rsidR="00182D2C" w:rsidRPr="00064B41">
        <w:t xml:space="preserve"> procesul din</w:t>
      </w:r>
      <w:r w:rsidRPr="00064B41">
        <w:t xml:space="preserve">aintea marilor preoţi, alături de </w:t>
      </w:r>
      <w:r w:rsidR="00182D2C" w:rsidRPr="00064B41">
        <w:t xml:space="preserve">titlul </w:t>
      </w:r>
      <w:r w:rsidR="0036105B" w:rsidRPr="00064B41">
        <w:t>de „Fiu al C</w:t>
      </w:r>
      <w:r w:rsidRPr="00064B41">
        <w:t>elui binecuvântat”</w:t>
      </w:r>
      <w:r w:rsidR="00023776" w:rsidRPr="00064B41">
        <w:t xml:space="preserve"> (două capete de acuzare)</w:t>
      </w:r>
      <w:r w:rsidRPr="00064B41">
        <w:t xml:space="preserve">. </w:t>
      </w:r>
      <w:r w:rsidR="00BC644D">
        <w:t>În contextul acesta, titlul devine şi subiect de batjocură la adresa lui Hristos, în</w:t>
      </w:r>
      <w:r w:rsidR="005F2171" w:rsidRPr="00064B41">
        <w:t xml:space="preserve"> 15:32, </w:t>
      </w:r>
      <w:r w:rsidR="00BC644D">
        <w:t xml:space="preserve">când marii preoţi şi cărturarii îl numesc </w:t>
      </w:r>
      <w:r w:rsidR="00614CB6" w:rsidRPr="00064B41">
        <w:t xml:space="preserve">„Hristos, regele lui Israel”, cerându-i să se coboare de pe cruce ca </w:t>
      </w:r>
      <w:r w:rsidR="00303735" w:rsidRPr="00064B41">
        <w:t xml:space="preserve">să dovedească </w:t>
      </w:r>
      <w:r w:rsidR="00BC644D">
        <w:t>cine este (cf. Zah. 12:10;</w:t>
      </w:r>
      <w:r w:rsidR="00303735" w:rsidRPr="00064B41">
        <w:t xml:space="preserve"> ideea că Hristosul </w:t>
      </w:r>
      <w:r w:rsidR="005E60F7" w:rsidRPr="00064B41">
        <w:t>trebuie să</w:t>
      </w:r>
      <w:r w:rsidR="00303735" w:rsidRPr="00064B41">
        <w:t xml:space="preserve"> sufere </w:t>
      </w:r>
      <w:r w:rsidR="00D23862" w:rsidRPr="00064B41">
        <w:t xml:space="preserve">era respinsă de mulţi rabini, </w:t>
      </w:r>
      <w:r w:rsidR="00A42551" w:rsidRPr="00064B41">
        <w:t>mai ales în literatura talmudică</w:t>
      </w:r>
      <w:r w:rsidR="001C7BC2" w:rsidRPr="00064B41">
        <w:t xml:space="preserve">; </w:t>
      </w:r>
      <w:r w:rsidR="005E60F7" w:rsidRPr="00064B41">
        <w:t>era</w:t>
      </w:r>
      <w:r w:rsidR="00D16909" w:rsidRPr="00064B41">
        <w:t>, totuşi,</w:t>
      </w:r>
      <w:r w:rsidR="001C7BC2" w:rsidRPr="00064B41">
        <w:t xml:space="preserve"> acceptată de un număr </w:t>
      </w:r>
      <w:r w:rsidR="005E60F7" w:rsidRPr="00064B41">
        <w:t>de iudei</w:t>
      </w:r>
      <w:r w:rsidR="00142488" w:rsidRPr="00064B41">
        <w:t xml:space="preserve">; prin contrast, </w:t>
      </w:r>
      <w:r w:rsidR="00D16909" w:rsidRPr="00064B41">
        <w:t>creştinii o văd cu claritate în textele Vechiului Testament</w:t>
      </w:r>
      <w:r w:rsidR="007B2558">
        <w:rPr>
          <w:rStyle w:val="FootnoteReference"/>
        </w:rPr>
        <w:footnoteReference w:id="4"/>
      </w:r>
      <w:r w:rsidR="00303735" w:rsidRPr="00064B41">
        <w:t>).</w:t>
      </w:r>
    </w:p>
    <w:p w:rsidR="0058570A" w:rsidRPr="00064B41" w:rsidRDefault="00185E38" w:rsidP="00134D87">
      <w:pPr>
        <w:pStyle w:val="BodyText"/>
      </w:pPr>
      <w:r w:rsidRPr="00064B41">
        <w:t>Toate aceste utilizări atrag atenţia asupra conotaţiilor titlului</w:t>
      </w:r>
      <w:r w:rsidR="007B62E0" w:rsidRPr="00064B41">
        <w:t xml:space="preserve"> Hristos</w:t>
      </w:r>
      <w:r w:rsidRPr="00064B41">
        <w:t xml:space="preserve">: </w:t>
      </w:r>
      <w:r w:rsidR="00134D87">
        <w:t>acesta a fost</w:t>
      </w:r>
      <w:r w:rsidRPr="00064B41">
        <w:t xml:space="preserve"> folosit de Isus </w:t>
      </w:r>
      <w:r w:rsidR="00134D87">
        <w:t>însuşi ca să comunice poziţia sa regală şi chemarea de a fi eliberatorul lui Israel, precum şi împlinirea profeţiilor din Vechiul Testament. Conştienţi de valoarea asumării acestui titlu, preoţii şi saducheii, fariseii, l-au folosit ca acuzare în noaptea de Paşti.</w:t>
      </w:r>
      <w:r w:rsidR="005B0552">
        <w:t xml:space="preserve"> </w:t>
      </w:r>
    </w:p>
    <w:p w:rsidR="0058570A" w:rsidRPr="00064B41" w:rsidRDefault="00CC70AC" w:rsidP="00FD6116">
      <w:pPr>
        <w:pStyle w:val="Heading5"/>
      </w:pPr>
      <w:r w:rsidRPr="00064B41">
        <w:t>Matei</w:t>
      </w:r>
    </w:p>
    <w:p w:rsidR="006969EF" w:rsidRDefault="00446FF3" w:rsidP="00DA5CB0">
      <w:pPr>
        <w:pStyle w:val="BodyText"/>
        <w:ind w:firstLine="0"/>
      </w:pPr>
      <w:r>
        <w:t>Şi E</w:t>
      </w:r>
      <w:r w:rsidR="007009E5" w:rsidRPr="00064B41">
        <w:t>vanghelia după Matei</w:t>
      </w:r>
      <w:r w:rsidR="00865970" w:rsidRPr="00064B41">
        <w:t xml:space="preserve"> </w:t>
      </w:r>
      <w:r w:rsidR="00103971">
        <w:t>începe cu un dublu</w:t>
      </w:r>
      <w:r w:rsidR="007A2616" w:rsidRPr="00064B41">
        <w:t xml:space="preserve"> titlu mesianic, „cartea genealogiei lui Isus Hristos, fiul lui David”</w:t>
      </w:r>
      <w:r w:rsidR="005E55D8">
        <w:rPr>
          <w:rStyle w:val="FootnoteReference"/>
        </w:rPr>
        <w:footnoteReference w:id="5"/>
      </w:r>
      <w:r w:rsidR="00F13ACE" w:rsidRPr="00064B41">
        <w:t>, 1:1</w:t>
      </w:r>
      <w:r w:rsidR="008E02D0" w:rsidRPr="00064B41">
        <w:t xml:space="preserve">, dar </w:t>
      </w:r>
      <w:r w:rsidR="00103971">
        <w:t>form</w:t>
      </w:r>
      <w:r w:rsidR="00AA3955">
        <w:t>ula sa nu este la fel de direct „divină” sau legată de întrupare</w:t>
      </w:r>
      <w:r w:rsidR="008E02D0" w:rsidRPr="00064B41">
        <w:t xml:space="preserve"> ca</w:t>
      </w:r>
      <w:r w:rsidR="00103971">
        <w:t xml:space="preserve"> cea a lui</w:t>
      </w:r>
      <w:r w:rsidR="008E02D0" w:rsidRPr="00064B41">
        <w:t xml:space="preserve"> Marcu</w:t>
      </w:r>
      <w:r w:rsidR="00F13ACE" w:rsidRPr="00064B41">
        <w:t xml:space="preserve">. </w:t>
      </w:r>
      <w:r w:rsidR="00C53442" w:rsidRPr="00064B41">
        <w:t>Matei arată clar</w:t>
      </w:r>
      <w:r w:rsidR="008E02D0" w:rsidRPr="00064B41">
        <w:t>, totuşi,</w:t>
      </w:r>
      <w:r w:rsidR="00C53442" w:rsidRPr="00064B41">
        <w:t xml:space="preserve"> perspectiva din care este prezentată naşterea lui Isus</w:t>
      </w:r>
      <w:r w:rsidR="008E02D0" w:rsidRPr="00064B41">
        <w:t>, explicând</w:t>
      </w:r>
      <w:r w:rsidR="00C53442" w:rsidRPr="00064B41">
        <w:t xml:space="preserve"> </w:t>
      </w:r>
      <w:r w:rsidR="00F13ACE" w:rsidRPr="00064B41">
        <w:t>în 1:16 că Isus, cel numit Hristos, s-a născut din Maria</w:t>
      </w:r>
      <w:r w:rsidR="00EA723A" w:rsidRPr="00064B41">
        <w:t xml:space="preserve"> (indicaţie subtilă</w:t>
      </w:r>
      <w:r w:rsidR="00AA3955">
        <w:t xml:space="preserve"> şi provocatoare de gândire</w:t>
      </w:r>
      <w:r w:rsidR="00EA723A" w:rsidRPr="00064B41">
        <w:t xml:space="preserve"> asupra naşterii din fecioară)</w:t>
      </w:r>
      <w:r w:rsidR="00F13ACE" w:rsidRPr="00064B41">
        <w:t xml:space="preserve">. În 1:17, titlul devine nume: Hristos (cf. şi 1:18). </w:t>
      </w:r>
      <w:r w:rsidR="00A33208" w:rsidRPr="00064B41">
        <w:t>Ir</w:t>
      </w:r>
      <w:r w:rsidR="008E7DEC" w:rsidRPr="00064B41">
        <w:t xml:space="preserve">od intrigat de mărturia magilor îi </w:t>
      </w:r>
      <w:r w:rsidR="00A33208" w:rsidRPr="00064B41">
        <w:t>întreabă</w:t>
      </w:r>
      <w:r w:rsidR="008E7DEC" w:rsidRPr="00064B41">
        <w:t xml:space="preserve"> pe învăţaţi</w:t>
      </w:r>
      <w:r w:rsidR="00A33208" w:rsidRPr="00064B41">
        <w:t xml:space="preserve"> despre</w:t>
      </w:r>
      <w:r w:rsidR="008E02D0" w:rsidRPr="00064B41">
        <w:t xml:space="preserve"> </w:t>
      </w:r>
      <w:r w:rsidR="00A33208" w:rsidRPr="00064B41">
        <w:t>locul naşterii lui Hristos</w:t>
      </w:r>
      <w:r w:rsidR="008E7DEC" w:rsidRPr="00064B41">
        <w:t xml:space="preserve"> (2:4). </w:t>
      </w:r>
    </w:p>
    <w:p w:rsidR="001E4D98" w:rsidRPr="00064B41" w:rsidRDefault="001E4D98" w:rsidP="006969EF">
      <w:r w:rsidRPr="00064B41">
        <w:lastRenderedPageBreak/>
        <w:t>Ioan Botezătorul ridică întrebări asupra identităţii mesianice a lui Isus, asupra modelului mesianic pe care îl urmează, când, în 11:2</w:t>
      </w:r>
      <w:r w:rsidR="00C16871">
        <w:t>-3</w:t>
      </w:r>
      <w:r w:rsidRPr="00064B41">
        <w:t xml:space="preserve">, trimite nişte ucenici să îl întrebe dacă </w:t>
      </w:r>
      <w:r w:rsidR="0029347E">
        <w:t>el</w:t>
      </w:r>
      <w:r w:rsidRPr="00064B41">
        <w:t xml:space="preserve"> este Acela </w:t>
      </w:r>
      <w:r w:rsidR="00C16871">
        <w:t xml:space="preserve">(adică Hristos) </w:t>
      </w:r>
      <w:r w:rsidRPr="00064B41">
        <w:t>sau nu.</w:t>
      </w:r>
    </w:p>
    <w:p w:rsidR="001E4D98" w:rsidRPr="00064B41" w:rsidRDefault="0070057E" w:rsidP="00882631">
      <w:pPr>
        <w:pStyle w:val="BodyText"/>
      </w:pPr>
      <w:r>
        <w:t xml:space="preserve">Binecunoscutul loc comun </w:t>
      </w:r>
      <w:r w:rsidR="00EB1FBE" w:rsidRPr="00064B41">
        <w:t>al mărturiei lu</w:t>
      </w:r>
      <w:r w:rsidR="006A3E73">
        <w:t>i Petru</w:t>
      </w:r>
      <w:r>
        <w:t>, în evangheliile sinoptice,</w:t>
      </w:r>
      <w:r w:rsidR="006A3E73">
        <w:t xml:space="preserve"> are o formă mai dezvoltată</w:t>
      </w:r>
      <w:r w:rsidR="00634E91">
        <w:t xml:space="preserve"> în Matei</w:t>
      </w:r>
      <w:r w:rsidR="00EB1FBE" w:rsidRPr="00064B41">
        <w:t>: „Tu eşti Hristosul, Fiul Dumnezeului celui viu” (16:16). În mod interesant</w:t>
      </w:r>
      <w:r w:rsidR="00882631">
        <w:t xml:space="preserve">, în acest pasaj </w:t>
      </w:r>
      <w:r w:rsidR="00796755">
        <w:t>titlul Hristos este pus în legătură cu tema</w:t>
      </w:r>
      <w:r w:rsidR="00BE2D80" w:rsidRPr="00064B41">
        <w:t xml:space="preserve"> secretului m</w:t>
      </w:r>
      <w:r w:rsidR="001D48A4" w:rsidRPr="00064B41">
        <w:t>esianic</w:t>
      </w:r>
      <w:r w:rsidR="00541405">
        <w:t xml:space="preserve"> (o temă marcană, dar prezentă în toţi autorii sinoptici)</w:t>
      </w:r>
      <w:r w:rsidR="001D48A4" w:rsidRPr="00064B41">
        <w:t xml:space="preserve">, </w:t>
      </w:r>
      <w:r w:rsidR="00E16193" w:rsidRPr="00064B41">
        <w:t xml:space="preserve">în </w:t>
      </w:r>
      <w:r w:rsidR="001D48A4" w:rsidRPr="00064B41">
        <w:t>16:20, când Isus le porunceşte ucenicilor</w:t>
      </w:r>
      <w:r w:rsidR="007E4B4E" w:rsidRPr="00064B41">
        <w:t xml:space="preserve"> să nu spună altora că </w:t>
      </w:r>
      <w:r w:rsidR="0029347E">
        <w:t>el</w:t>
      </w:r>
      <w:r w:rsidR="007E4B4E" w:rsidRPr="00064B41">
        <w:t xml:space="preserve"> este Hristosul.</w:t>
      </w:r>
    </w:p>
    <w:p w:rsidR="000B3AF8" w:rsidRPr="00064B41" w:rsidRDefault="00DD1930" w:rsidP="007901E8">
      <w:pPr>
        <w:pStyle w:val="BodyText"/>
      </w:pPr>
      <w:r w:rsidRPr="00064B41">
        <w:t>Încep</w:t>
      </w:r>
      <w:r w:rsidR="004974C4" w:rsidRPr="00064B41">
        <w:t>ând cu capitolul 22</w:t>
      </w:r>
      <w:r w:rsidR="00212E9B">
        <w:t xml:space="preserve"> din Matei</w:t>
      </w:r>
      <w:r w:rsidR="004974C4" w:rsidRPr="00064B41">
        <w:t>, titlul</w:t>
      </w:r>
      <w:r w:rsidRPr="00064B41">
        <w:t xml:space="preserve"> Hristos </w:t>
      </w:r>
      <w:r w:rsidR="004974C4" w:rsidRPr="00064B41">
        <w:t xml:space="preserve">apare în discuţiile din ultima săptămână la Ierusalim. De exemplu, </w:t>
      </w:r>
      <w:r w:rsidR="003918A3" w:rsidRPr="00064B41">
        <w:t xml:space="preserve">în 22:42, </w:t>
      </w:r>
      <w:r w:rsidR="00D22E43" w:rsidRPr="00064B41">
        <w:t xml:space="preserve">apare în </w:t>
      </w:r>
      <w:r w:rsidR="002A6BFF" w:rsidRPr="00064B41">
        <w:t>cunoscuta întrebare</w:t>
      </w:r>
      <w:r w:rsidR="00D22E43" w:rsidRPr="00064B41">
        <w:t xml:space="preserve"> despre Hristos, Fiul lui David. </w:t>
      </w:r>
      <w:r w:rsidR="005575AB" w:rsidRPr="00064B41">
        <w:t>În 23:10, Isus afirmă despre</w:t>
      </w:r>
      <w:r w:rsidR="00B1768C" w:rsidRPr="00064B41">
        <w:t xml:space="preserve"> sine</w:t>
      </w:r>
      <w:r w:rsidR="005575AB" w:rsidRPr="00064B41">
        <w:t xml:space="preserve"> </w:t>
      </w:r>
      <w:r w:rsidR="00F024C7">
        <w:t>că singurul „î</w:t>
      </w:r>
      <w:r w:rsidR="00D50AAD" w:rsidRPr="00064B41">
        <w:t>nvăţător</w:t>
      </w:r>
      <w:r w:rsidR="005575AB" w:rsidRPr="00064B41">
        <w:t>”</w:t>
      </w:r>
      <w:r w:rsidR="001C5B35">
        <w:t xml:space="preserve"> (</w:t>
      </w:r>
      <w:r w:rsidR="001C5B35" w:rsidRPr="00521571">
        <w:rPr>
          <w:i/>
          <w:iCs/>
        </w:rPr>
        <w:t>kategetes</w:t>
      </w:r>
      <w:r w:rsidR="001C5B35">
        <w:t>, instructor, ghid)</w:t>
      </w:r>
      <w:r w:rsidR="00D50AAD" w:rsidRPr="00064B41">
        <w:t xml:space="preserve"> este Hristos (o subliniere importantă într-o evanghelie didactică, aşa cum este </w:t>
      </w:r>
      <w:r w:rsidR="00446FF3">
        <w:t>Evanghelia după</w:t>
      </w:r>
      <w:r w:rsidR="00D50AAD" w:rsidRPr="00064B41">
        <w:t xml:space="preserve"> Matei)</w:t>
      </w:r>
      <w:r w:rsidR="00286B7E" w:rsidRPr="00064B41">
        <w:t>.</w:t>
      </w:r>
      <w:r w:rsidR="00E00B82" w:rsidRPr="00064B41">
        <w:t xml:space="preserve"> În 24:5, </w:t>
      </w:r>
      <w:r w:rsidR="006A5B2B">
        <w:t>23, Isus aduce discuţia despre h</w:t>
      </w:r>
      <w:r w:rsidR="00E00B82" w:rsidRPr="00064B41">
        <w:t xml:space="preserve">ristoşii falşi, </w:t>
      </w:r>
      <w:r w:rsidR="00280FED" w:rsidRPr="00064B41">
        <w:t>pentru că mulţii alţii vor veni să înşele spunând „Eu sunt Hristos”</w:t>
      </w:r>
      <w:r w:rsidR="00F11E3A" w:rsidRPr="00064B41">
        <w:t xml:space="preserve"> (</w:t>
      </w:r>
      <w:r w:rsidR="00E00B82" w:rsidRPr="00064B41">
        <w:t xml:space="preserve">vezi </w:t>
      </w:r>
      <w:r w:rsidR="007901E8" w:rsidRPr="00064B41">
        <w:t xml:space="preserve">şi </w:t>
      </w:r>
      <w:r w:rsidR="00F11E3A" w:rsidRPr="00064B41">
        <w:t xml:space="preserve">Mc. </w:t>
      </w:r>
      <w:r w:rsidR="007901E8" w:rsidRPr="00064B41">
        <w:t>13:21; tema hristoşilor falşi va reapărea în 1 Ioan, cu referinţă la numele de antihrist).</w:t>
      </w:r>
    </w:p>
    <w:p w:rsidR="000A013B" w:rsidRPr="00064B41" w:rsidRDefault="001F0150" w:rsidP="00521571">
      <w:pPr>
        <w:pStyle w:val="BodyText"/>
      </w:pPr>
      <w:r w:rsidRPr="00064B41">
        <w:t xml:space="preserve">În final, episodul judecăţii aduce din nou titlul în atenţie, ca acuzaţie </w:t>
      </w:r>
      <w:r w:rsidR="000A013B" w:rsidRPr="00064B41">
        <w:t xml:space="preserve">din partea marilor preoţi </w:t>
      </w:r>
      <w:r w:rsidRPr="00064B41">
        <w:t xml:space="preserve">(26:63) şi </w:t>
      </w:r>
      <w:r w:rsidR="000A013B" w:rsidRPr="00064B41">
        <w:t xml:space="preserve">ca </w:t>
      </w:r>
      <w:r w:rsidRPr="00064B41">
        <w:t xml:space="preserve">batjocură </w:t>
      </w:r>
      <w:r w:rsidR="000A013B" w:rsidRPr="00064B41">
        <w:t xml:space="preserve">din partea </w:t>
      </w:r>
      <w:r w:rsidR="00521571">
        <w:t xml:space="preserve">sinodului </w:t>
      </w:r>
      <w:r w:rsidRPr="00064B41">
        <w:t>(26:68</w:t>
      </w:r>
      <w:r w:rsidR="00521571">
        <w:t xml:space="preserve">; Lc. </w:t>
      </w:r>
      <w:r w:rsidR="005B6C8D">
        <w:t>22:63-64</w:t>
      </w:r>
      <w:r w:rsidR="00521571">
        <w:t xml:space="preserve"> pune pe seama soldaţilor din garda Templului</w:t>
      </w:r>
      <w:r w:rsidR="005B6C8D">
        <w:t xml:space="preserve"> care l-au batjocorit aşa chiar înainte de judecată</w:t>
      </w:r>
      <w:r w:rsidRPr="00064B41">
        <w:t>).</w:t>
      </w:r>
      <w:r w:rsidR="00464ACC" w:rsidRPr="00064B41">
        <w:t xml:space="preserve"> </w:t>
      </w:r>
    </w:p>
    <w:p w:rsidR="00CD5ADA" w:rsidRDefault="00715662" w:rsidP="00CD5ADA">
      <w:pPr>
        <w:pStyle w:val="BodyText"/>
      </w:pPr>
      <w:r>
        <w:t>Matei</w:t>
      </w:r>
      <w:r w:rsidR="00541405">
        <w:t xml:space="preserve"> </w:t>
      </w:r>
      <w:r w:rsidR="00D83878">
        <w:t>aminteşte că</w:t>
      </w:r>
      <w:r w:rsidR="00541405">
        <w:t xml:space="preserve"> </w:t>
      </w:r>
      <w:r w:rsidR="00464ACC" w:rsidRPr="00064B41">
        <w:t>Pil</w:t>
      </w:r>
      <w:r w:rsidR="0001168F" w:rsidRPr="00064B41">
        <w:t>at</w:t>
      </w:r>
      <w:r w:rsidR="00D83878">
        <w:t xml:space="preserve"> i-a întrebat de două ori</w:t>
      </w:r>
      <w:r w:rsidR="00155D79" w:rsidRPr="00064B41">
        <w:t xml:space="preserve"> pe iudei, în mod</w:t>
      </w:r>
      <w:r w:rsidR="0001168F" w:rsidRPr="00064B41">
        <w:t xml:space="preserve"> ironic, dacă vor să le fie eliberat „Isus, cel numit Hristosul” (27:17</w:t>
      </w:r>
      <w:r w:rsidR="00B25205" w:rsidRPr="00064B41">
        <w:t>,</w:t>
      </w:r>
      <w:r w:rsidR="00155D79" w:rsidRPr="00064B41">
        <w:t xml:space="preserve"> </w:t>
      </w:r>
      <w:r w:rsidR="00B25205" w:rsidRPr="00064B41">
        <w:t>22</w:t>
      </w:r>
      <w:r w:rsidR="00011021" w:rsidRPr="00064B41">
        <w:t xml:space="preserve">; </w:t>
      </w:r>
      <w:r w:rsidR="00587124" w:rsidRPr="00064B41">
        <w:t xml:space="preserve">aici apare un paralelism </w:t>
      </w:r>
      <w:r w:rsidR="006962D9" w:rsidRPr="00064B41">
        <w:t xml:space="preserve">lingvistic </w:t>
      </w:r>
      <w:r w:rsidR="00587124" w:rsidRPr="00064B41">
        <w:t xml:space="preserve">cu </w:t>
      </w:r>
      <w:r w:rsidR="006962D9" w:rsidRPr="00064B41">
        <w:t xml:space="preserve">Mt. </w:t>
      </w:r>
      <w:r w:rsidR="00587124" w:rsidRPr="00064B41">
        <w:t>1:16</w:t>
      </w:r>
      <w:r w:rsidR="0001168F" w:rsidRPr="00064B41">
        <w:t>)</w:t>
      </w:r>
      <w:r w:rsidR="00155D79" w:rsidRPr="00064B41">
        <w:t xml:space="preserve"> sau</w:t>
      </w:r>
      <w:r w:rsidR="00D83878">
        <w:t>, dimpotrivă,</w:t>
      </w:r>
      <w:r w:rsidR="00155D79" w:rsidRPr="00064B41">
        <w:t xml:space="preserve"> </w:t>
      </w:r>
      <w:r w:rsidR="00D83878">
        <w:t xml:space="preserve">pe </w:t>
      </w:r>
      <w:r w:rsidR="00155D79" w:rsidRPr="00064B41">
        <w:t>Baraba</w:t>
      </w:r>
      <w:r w:rsidR="0001168F" w:rsidRPr="00064B41">
        <w:t>.</w:t>
      </w:r>
      <w:r w:rsidR="00155D79" w:rsidRPr="00064B41">
        <w:t xml:space="preserve"> </w:t>
      </w:r>
      <w:r w:rsidR="006D442C">
        <w:t>Atitudinea critică a</w:t>
      </w:r>
      <w:r w:rsidR="00155D79" w:rsidRPr="00064B41">
        <w:t xml:space="preserve"> lui Matei asupra conducătorilor iudei se face simţită</w:t>
      </w:r>
      <w:r w:rsidR="006D442C">
        <w:t>, din nou,</w:t>
      </w:r>
      <w:r w:rsidR="00155D79" w:rsidRPr="00064B41">
        <w:t xml:space="preserve"> în faptul aceste două referinţe sunt ultimile în care Isus este numit Hristosul în evanghelia sa</w:t>
      </w:r>
      <w:r w:rsidR="00CD5ADA">
        <w:t xml:space="preserve"> (două referinţe în care un</w:t>
      </w:r>
      <w:r w:rsidR="00155D79" w:rsidRPr="00064B41">
        <w:t xml:space="preserve"> păgân, Pilat, este ultimul care, ironic, recunoaşte că Isus este Hristos – în timp ce conducătorii iudei îl resping</w:t>
      </w:r>
      <w:r w:rsidR="00CD5ADA">
        <w:t>)</w:t>
      </w:r>
      <w:r w:rsidR="00155D79" w:rsidRPr="00064B41">
        <w:t xml:space="preserve">. </w:t>
      </w:r>
    </w:p>
    <w:p w:rsidR="000B3AF8" w:rsidRDefault="00CD5ADA" w:rsidP="008F648C">
      <w:pPr>
        <w:pStyle w:val="BodyText"/>
      </w:pPr>
      <w:r>
        <w:t>În mod surprinzător, î</w:t>
      </w:r>
      <w:r w:rsidR="00155D79" w:rsidRPr="00064B41">
        <w:t xml:space="preserve">n continuare, nu </w:t>
      </w:r>
      <w:r w:rsidR="003C7310">
        <w:t xml:space="preserve">mai </w:t>
      </w:r>
      <w:r w:rsidR="00F01F78">
        <w:t xml:space="preserve">apare nici o </w:t>
      </w:r>
      <w:r w:rsidR="00155D79" w:rsidRPr="00064B41">
        <w:t>referinţă la acest titlu – n</w:t>
      </w:r>
      <w:r w:rsidR="001270D1">
        <w:t xml:space="preserve">ici pe cruce, nici după înviere (o asemenea întrerupe s-ar putea numi </w:t>
      </w:r>
      <w:r w:rsidR="001270D1" w:rsidRPr="001270D1">
        <w:rPr>
          <w:i/>
          <w:iCs/>
        </w:rPr>
        <w:t xml:space="preserve">hiatus-ul </w:t>
      </w:r>
      <w:r w:rsidR="00A72A00">
        <w:rPr>
          <w:i/>
          <w:iCs/>
        </w:rPr>
        <w:t>mesianic</w:t>
      </w:r>
      <w:r w:rsidR="001270D1">
        <w:rPr>
          <w:i/>
          <w:iCs/>
        </w:rPr>
        <w:t xml:space="preserve"> al lui Matei</w:t>
      </w:r>
      <w:r w:rsidR="00FC7F1B">
        <w:t xml:space="preserve">; Luca aminteşte că, după </w:t>
      </w:r>
      <w:r w:rsidR="00FC7F1B">
        <w:lastRenderedPageBreak/>
        <w:t>înviere, Isus le-a explicat ucenicilor că suferinţa lui Hristos a fost profeţită în Scripturi, cf. Lc. 24:26, 46</w:t>
      </w:r>
      <w:r w:rsidR="001270D1">
        <w:t>)</w:t>
      </w:r>
      <w:r w:rsidR="00A72A00">
        <w:t>.</w:t>
      </w:r>
      <w:r w:rsidR="00155D79" w:rsidRPr="00064B41">
        <w:t xml:space="preserve"> Isus este respins </w:t>
      </w:r>
      <w:r w:rsidR="003C7310">
        <w:t xml:space="preserve">total </w:t>
      </w:r>
      <w:r w:rsidR="00155D79" w:rsidRPr="00064B41">
        <w:t>de conducătorii poporului, dar</w:t>
      </w:r>
      <w:r w:rsidR="0001168F" w:rsidRPr="00064B41">
        <w:t xml:space="preserve"> </w:t>
      </w:r>
      <w:r w:rsidR="00155D79" w:rsidRPr="00064B41">
        <w:t xml:space="preserve">învie şi este numit </w:t>
      </w:r>
      <w:r w:rsidR="008F648C">
        <w:t xml:space="preserve">de aici încolo Fiul lui Dumnezeu (27:40, 43, 54), </w:t>
      </w:r>
      <w:r w:rsidR="00155D79" w:rsidRPr="00064B41">
        <w:t>Domnul</w:t>
      </w:r>
      <w:r w:rsidR="008F648C">
        <w:t xml:space="preserve"> (28:6), şi parte din Sf. Treime (Tatăl, Fiul şi Duhul Sfânt, 28:19)</w:t>
      </w:r>
      <w:r w:rsidR="00155D79" w:rsidRPr="00064B41">
        <w:t xml:space="preserve"> – </w:t>
      </w:r>
      <w:r w:rsidR="00EB04F3">
        <w:t>nu Hristos</w:t>
      </w:r>
      <w:r w:rsidR="00F01F78">
        <w:t xml:space="preserve">. </w:t>
      </w:r>
      <w:r w:rsidR="008F648C">
        <w:t xml:space="preserve">Se pare că Matei subliniază, într-un crescendo apoteotic, semnificaţia universală a lui Isus, în detrimentul conotaţiilor naţionale. </w:t>
      </w:r>
      <w:r w:rsidR="00F01F78">
        <w:t xml:space="preserve">După înviere, Isus este pentru Matei Domnul </w:t>
      </w:r>
      <w:r w:rsidR="00403253" w:rsidRPr="00064B41">
        <w:t xml:space="preserve">universal, </w:t>
      </w:r>
      <w:r w:rsidR="00155D79" w:rsidRPr="00064B41">
        <w:t>pentru toţi</w:t>
      </w:r>
      <w:r w:rsidR="003C7310">
        <w:t xml:space="preserve"> oamenii</w:t>
      </w:r>
      <w:r w:rsidR="00155D79" w:rsidRPr="00064B41">
        <w:t xml:space="preserve">, şi evrei şi păgâni (de </w:t>
      </w:r>
      <w:r w:rsidR="008F648C">
        <w:t>altfel,</w:t>
      </w:r>
      <w:r w:rsidR="00155D79" w:rsidRPr="00064B41">
        <w:t xml:space="preserve"> evanghelia lui Matei se încheie</w:t>
      </w:r>
      <w:r w:rsidR="008F648C">
        <w:t xml:space="preserve"> în cheie evanghelistică şi misionară</w:t>
      </w:r>
      <w:r w:rsidR="000D4DF2">
        <w:t>, universalist în perspectivă,</w:t>
      </w:r>
      <w:r w:rsidR="00155D79" w:rsidRPr="00064B41">
        <w:t xml:space="preserve"> </w:t>
      </w:r>
      <w:r w:rsidR="003C7310">
        <w:t xml:space="preserve">cu </w:t>
      </w:r>
      <w:r w:rsidR="00530B41" w:rsidRPr="00064B41">
        <w:t>Marea Trimitere din Mt. 28.19-20).</w:t>
      </w:r>
    </w:p>
    <w:p w:rsidR="00D53E86" w:rsidRPr="00064B41" w:rsidRDefault="00D53E86" w:rsidP="00FD6116">
      <w:pPr>
        <w:pStyle w:val="Heading5"/>
      </w:pPr>
      <w:r w:rsidRPr="00064B41">
        <w:t>Luca</w:t>
      </w:r>
    </w:p>
    <w:p w:rsidR="000960F1" w:rsidRPr="00064B41" w:rsidRDefault="000960F1" w:rsidP="00B9742A">
      <w:pPr>
        <w:pStyle w:val="BodyText"/>
        <w:ind w:firstLine="0"/>
      </w:pPr>
      <w:r w:rsidRPr="00064B41">
        <w:t xml:space="preserve">Luca </w:t>
      </w:r>
      <w:r w:rsidR="00CD4372" w:rsidRPr="00064B41">
        <w:t xml:space="preserve">aminteşte de </w:t>
      </w:r>
      <w:r w:rsidR="000A6E9F" w:rsidRPr="00064B41">
        <w:t xml:space="preserve">titlul Hristos </w:t>
      </w:r>
      <w:r w:rsidR="00FA1357">
        <w:t xml:space="preserve">prima dată </w:t>
      </w:r>
      <w:r w:rsidR="003E6E76" w:rsidRPr="00064B41">
        <w:t xml:space="preserve">în </w:t>
      </w:r>
      <w:r w:rsidR="00FA1357">
        <w:t xml:space="preserve">Luca </w:t>
      </w:r>
      <w:r w:rsidR="003E6E76" w:rsidRPr="00064B41">
        <w:t>2:11, în v</w:t>
      </w:r>
      <w:r w:rsidR="00CD4372" w:rsidRPr="00064B41">
        <w:t>estirea îngerilor către păstori</w:t>
      </w:r>
      <w:r w:rsidR="00AF1ADC" w:rsidRPr="00064B41">
        <w:t>,</w:t>
      </w:r>
      <w:r w:rsidR="00CD4372" w:rsidRPr="00064B41">
        <w:t xml:space="preserve"> </w:t>
      </w:r>
      <w:r w:rsidR="00B21140">
        <w:t xml:space="preserve">după care </w:t>
      </w:r>
      <w:r w:rsidR="00CD4372" w:rsidRPr="00064B41">
        <w:t>şi în</w:t>
      </w:r>
      <w:r w:rsidR="00AF1ADC" w:rsidRPr="00064B41">
        <w:t xml:space="preserve"> 2:26, când arată că lui Simon i s-a promis că nu va muri până nu îl va vedea pe Hristosul Domnului</w:t>
      </w:r>
      <w:r w:rsidR="00DF580D">
        <w:t xml:space="preserve"> (adică pe Hristosul lui Dumnezeu)</w:t>
      </w:r>
      <w:r w:rsidR="00AF1ADC" w:rsidRPr="00064B41">
        <w:t>.</w:t>
      </w:r>
      <w:r w:rsidR="00AB4DDD" w:rsidRPr="00064B41">
        <w:t xml:space="preserve"> </w:t>
      </w:r>
      <w:r w:rsidRPr="00064B41">
        <w:t xml:space="preserve">Primele menţionări </w:t>
      </w:r>
      <w:r w:rsidR="00011F43" w:rsidRPr="00064B41">
        <w:t xml:space="preserve">lucane </w:t>
      </w:r>
      <w:r w:rsidRPr="00064B41">
        <w:t xml:space="preserve">vin, astfel, din sfera divină: Dumnezeu prin îngerii săi şi prin Duhul său </w:t>
      </w:r>
      <w:r w:rsidR="00627B1D" w:rsidRPr="00064B41">
        <w:t xml:space="preserve">profetic (către Simion) </w:t>
      </w:r>
      <w:r w:rsidRPr="00064B41">
        <w:t>anunţă că Isus este Hristos, adică Mesia.</w:t>
      </w:r>
      <w:r w:rsidR="00FB28F3">
        <w:t xml:space="preserve"> Originea divină</w:t>
      </w:r>
      <w:r w:rsidR="00B9742A">
        <w:t>, sau confirmarea divină,</w:t>
      </w:r>
      <w:r w:rsidR="00FB28F3">
        <w:t xml:space="preserve"> a </w:t>
      </w:r>
      <w:r w:rsidR="00644DA4" w:rsidRPr="00064B41">
        <w:t xml:space="preserve">titlului mesianic </w:t>
      </w:r>
      <w:r w:rsidR="00FB28F3">
        <w:t xml:space="preserve">al </w:t>
      </w:r>
      <w:r w:rsidR="00644DA4" w:rsidRPr="00064B41">
        <w:t xml:space="preserve">lui Isus este o </w:t>
      </w:r>
      <w:r w:rsidR="00DB1978">
        <w:t>temă pe c</w:t>
      </w:r>
      <w:r w:rsidR="00FB28F3">
        <w:t xml:space="preserve">are Luca o susţine </w:t>
      </w:r>
      <w:r w:rsidR="00B9742A">
        <w:t xml:space="preserve">foarte insistent şi eficient </w:t>
      </w:r>
      <w:r w:rsidR="00FB28F3">
        <w:t>pe tot parcursul</w:t>
      </w:r>
      <w:r w:rsidR="00644DA4" w:rsidRPr="00064B41">
        <w:t xml:space="preserve"> evangheliei sale.</w:t>
      </w:r>
    </w:p>
    <w:p w:rsidR="00AC6055" w:rsidRPr="00064B41" w:rsidRDefault="00AB4DDD" w:rsidP="0074378D">
      <w:r w:rsidRPr="00064B41">
        <w:t>Tot în naraţiunile naşterii şi copilăriei t</w:t>
      </w:r>
      <w:r w:rsidR="007D3434" w:rsidRPr="00064B41">
        <w:t xml:space="preserve">itlul </w:t>
      </w:r>
      <w:r w:rsidR="0074378D">
        <w:t>Hristos apare</w:t>
      </w:r>
      <w:r w:rsidR="00276A33" w:rsidRPr="00064B41">
        <w:t xml:space="preserve"> folosit </w:t>
      </w:r>
      <w:r w:rsidR="0074378D">
        <w:t xml:space="preserve">şi în mod neutru, neaplicat lui Isus, </w:t>
      </w:r>
      <w:r w:rsidR="00276A33" w:rsidRPr="00064B41">
        <w:t>în 3:15, când Ioan Botezătorul este întrebat dacă nu cumva este el Hristosul</w:t>
      </w:r>
      <w:r w:rsidR="000B441A" w:rsidRPr="00064B41">
        <w:t xml:space="preserve"> (vezi </w:t>
      </w:r>
      <w:r w:rsidR="00850EA2" w:rsidRPr="00064B41">
        <w:t xml:space="preserve">şi </w:t>
      </w:r>
      <w:r w:rsidR="000B441A" w:rsidRPr="00064B41">
        <w:t>Luca 7:18-23).</w:t>
      </w:r>
      <w:r w:rsidR="00421144" w:rsidRPr="00064B41">
        <w:t xml:space="preserve"> Aceasta indică grija lui Luca în sublinierea fondului istoric şi teologic iudai</w:t>
      </w:r>
      <w:r w:rsidR="0074378D">
        <w:t xml:space="preserve">c al </w:t>
      </w:r>
      <w:r w:rsidR="00421144" w:rsidRPr="00064B41">
        <w:t>titlu</w:t>
      </w:r>
      <w:r w:rsidR="0074378D">
        <w:t>lui, drumul său până la momentul atribuirii sale lui Isus</w:t>
      </w:r>
      <w:r w:rsidR="00421144" w:rsidRPr="00064B41">
        <w:t>.</w:t>
      </w:r>
    </w:p>
    <w:p w:rsidR="00AC6055" w:rsidRPr="00064B41" w:rsidRDefault="0083129F" w:rsidP="00AC6055">
      <w:pPr>
        <w:pStyle w:val="BodyText"/>
      </w:pPr>
      <w:r w:rsidRPr="00064B41">
        <w:t xml:space="preserve">Lucrarea lui Isus începe din capitolul </w:t>
      </w:r>
      <w:r w:rsidR="003376C0" w:rsidRPr="00064B41">
        <w:t>4, inaugurată</w:t>
      </w:r>
      <w:r w:rsidR="0074378D">
        <w:t xml:space="preserve"> prin predica din Nazaret. D</w:t>
      </w:r>
      <w:r w:rsidR="003376C0" w:rsidRPr="00064B41">
        <w:t>in acest capitol</w:t>
      </w:r>
      <w:r w:rsidR="00F54BD6" w:rsidRPr="00064B41">
        <w:t xml:space="preserve"> apare şi tema secretului mesianic, întrucât în 4:41 Isus le interzice demonilor şi celor vindecaţi să mărturisească faptul că </w:t>
      </w:r>
      <w:r w:rsidR="0029347E">
        <w:t>el</w:t>
      </w:r>
      <w:r w:rsidR="00F54BD6" w:rsidRPr="00064B41">
        <w:t xml:space="preserve"> este Hristosul</w:t>
      </w:r>
      <w:r w:rsidR="00B44B14" w:rsidRPr="00064B41">
        <w:t xml:space="preserve"> (</w:t>
      </w:r>
      <w:r w:rsidR="0074378D">
        <w:t xml:space="preserve">interdicţia aceasta este o </w:t>
      </w:r>
      <w:r w:rsidR="00B44B14" w:rsidRPr="00064B41">
        <w:t>temă sinoptică</w:t>
      </w:r>
      <w:r w:rsidR="0074378D">
        <w:t xml:space="preserve"> majoră</w:t>
      </w:r>
      <w:r w:rsidR="00B44B14" w:rsidRPr="00064B41">
        <w:t>)</w:t>
      </w:r>
      <w:r w:rsidR="00F54BD6" w:rsidRPr="00064B41">
        <w:t>.</w:t>
      </w:r>
      <w:r w:rsidR="003376C0" w:rsidRPr="00064B41">
        <w:t xml:space="preserve"> </w:t>
      </w:r>
    </w:p>
    <w:p w:rsidR="00AC6055" w:rsidRPr="00064B41" w:rsidRDefault="0076472E" w:rsidP="0076472E">
      <w:pPr>
        <w:pStyle w:val="BodyText"/>
      </w:pPr>
      <w:r w:rsidRPr="00064B41">
        <w:t>Marea mărturisire a lui Petru apare în 9:20, în format simplu, ca în Marcu</w:t>
      </w:r>
      <w:r w:rsidR="00FD577A" w:rsidRPr="00064B41">
        <w:t>, dar cu o adăugire</w:t>
      </w:r>
      <w:r w:rsidRPr="00064B41">
        <w:t>: „</w:t>
      </w:r>
      <w:r w:rsidR="00116A8F" w:rsidRPr="00064B41">
        <w:t>T</w:t>
      </w:r>
      <w:r w:rsidRPr="00064B41">
        <w:t xml:space="preserve">u eşti Hristosul </w:t>
      </w:r>
      <w:r w:rsidRPr="00064B41">
        <w:rPr>
          <w:i/>
        </w:rPr>
        <w:t>lui Dumnezeu</w:t>
      </w:r>
      <w:r w:rsidR="00CB5353" w:rsidRPr="00064B41">
        <w:t>” (</w:t>
      </w:r>
      <w:r w:rsidR="00074484">
        <w:t xml:space="preserve">sublinierea </w:t>
      </w:r>
      <w:r w:rsidR="00074484">
        <w:lastRenderedPageBreak/>
        <w:t xml:space="preserve">este </w:t>
      </w:r>
      <w:r w:rsidR="00CB5353" w:rsidRPr="00064B41">
        <w:t>în concordanţă cu începutul evangheliei, Luca 1</w:t>
      </w:r>
      <w:r w:rsidR="0057613F" w:rsidRPr="00064B41">
        <w:t>, unde se arată originea divină a atribuirii acestui titlu lui Isus</w:t>
      </w:r>
      <w:r w:rsidR="00CB5353" w:rsidRPr="00064B41">
        <w:t xml:space="preserve">). </w:t>
      </w:r>
    </w:p>
    <w:p w:rsidR="00C6462D" w:rsidRPr="00064B41" w:rsidRDefault="00DD138E" w:rsidP="001161E1">
      <w:pPr>
        <w:pStyle w:val="BodyText"/>
      </w:pPr>
      <w:r w:rsidRPr="00064B41">
        <w:t>Ultima săptămână în Ierusalim (19-24) oferă contextul mai multor întrebări şi mărturisiri</w:t>
      </w:r>
      <w:r w:rsidR="00D353FB" w:rsidRPr="00064B41">
        <w:t xml:space="preserve"> privitoare la Hristos</w:t>
      </w:r>
      <w:r w:rsidRPr="00064B41">
        <w:t xml:space="preserve">. În </w:t>
      </w:r>
      <w:r w:rsidR="002E14A6">
        <w:t xml:space="preserve">Luca </w:t>
      </w:r>
      <w:r w:rsidRPr="00064B41">
        <w:t>20:</w:t>
      </w:r>
      <w:r w:rsidR="006A35D8" w:rsidRPr="00064B41">
        <w:t xml:space="preserve">41 </w:t>
      </w:r>
      <w:r w:rsidR="00D353FB" w:rsidRPr="00064B41">
        <w:t>Isus ridică problema identificării lui Hristos cu Domnul şi Fiul lui David</w:t>
      </w:r>
      <w:r w:rsidR="005F0A66" w:rsidRPr="00064B41">
        <w:t xml:space="preserve"> (</w:t>
      </w:r>
      <w:r w:rsidR="00656059">
        <w:t>Psa.</w:t>
      </w:r>
      <w:r w:rsidR="005F0A66" w:rsidRPr="00064B41">
        <w:t xml:space="preserve"> 110:1)</w:t>
      </w:r>
      <w:r w:rsidR="00D353FB" w:rsidRPr="00064B41">
        <w:t xml:space="preserve">. </w:t>
      </w:r>
      <w:r w:rsidR="00933216" w:rsidRPr="00064B41">
        <w:t>Ti</w:t>
      </w:r>
      <w:r w:rsidR="001161E1">
        <w:t xml:space="preserve">tlul apare din nou ca </w:t>
      </w:r>
      <w:r w:rsidR="00933216" w:rsidRPr="00064B41">
        <w:t xml:space="preserve">acuzare înaintea preoţilor, în 22:67. </w:t>
      </w:r>
      <w:r w:rsidR="00343465" w:rsidRPr="00064B41">
        <w:t xml:space="preserve">Luca dă loc mai mare discuţiei şi răspunsului specific al lui Isus care uneşte titlul Hristos cu titlul </w:t>
      </w:r>
      <w:r w:rsidR="005A009B" w:rsidRPr="00064B41">
        <w:t>Fiul omului</w:t>
      </w:r>
      <w:r w:rsidR="00343465" w:rsidRPr="00064B41">
        <w:t xml:space="preserve"> şi unicitatea sa divină, cu titlul Fiul lui Dumnezeu</w:t>
      </w:r>
      <w:r w:rsidR="00FD40B2" w:rsidRPr="00064B41">
        <w:t>.</w:t>
      </w:r>
    </w:p>
    <w:p w:rsidR="00AC6055" w:rsidRPr="00064B41" w:rsidRDefault="00C6462D" w:rsidP="00C6462D">
      <w:pPr>
        <w:pStyle w:val="BodyText"/>
      </w:pPr>
      <w:r w:rsidRPr="00064B41">
        <w:t>În mod intere</w:t>
      </w:r>
      <w:r w:rsidR="00D86E82">
        <w:t>s</w:t>
      </w:r>
      <w:r w:rsidRPr="00064B41">
        <w:t>ant, î</w:t>
      </w:r>
      <w:r w:rsidR="002E12DD" w:rsidRPr="00064B41">
        <w:t xml:space="preserve">naintea lui Pilat </w:t>
      </w:r>
      <w:r w:rsidR="00730D2E" w:rsidRPr="00064B41">
        <w:t xml:space="preserve">iudeii îl acuză pe Isus legând două titluri </w:t>
      </w:r>
      <w:r w:rsidR="00FD40B2" w:rsidRPr="00064B41">
        <w:t>specifice, mesianice</w:t>
      </w:r>
      <w:r w:rsidR="00D86E82">
        <w:t>, anume</w:t>
      </w:r>
      <w:r w:rsidR="00730D2E" w:rsidRPr="00064B41">
        <w:t xml:space="preserve"> </w:t>
      </w:r>
      <w:r w:rsidR="00D86E82">
        <w:t>„</w:t>
      </w:r>
      <w:r w:rsidR="0029347E">
        <w:t>el</w:t>
      </w:r>
      <w:r w:rsidR="00D86E82">
        <w:t xml:space="preserve"> s-a numit </w:t>
      </w:r>
      <w:r w:rsidR="00730D2E" w:rsidRPr="00064B41">
        <w:t>Hristos</w:t>
      </w:r>
      <w:r w:rsidR="00FD40B2" w:rsidRPr="00064B41">
        <w:t>,</w:t>
      </w:r>
      <w:r w:rsidR="00730D2E" w:rsidRPr="00064B41">
        <w:t xml:space="preserve"> regele”</w:t>
      </w:r>
      <w:r w:rsidR="00F02F92" w:rsidRPr="00064B41">
        <w:t xml:space="preserve"> (23:2). </w:t>
      </w:r>
      <w:r w:rsidR="00AD3AD7" w:rsidRPr="00064B41">
        <w:t xml:space="preserve">Iudei </w:t>
      </w:r>
      <w:r w:rsidRPr="00064B41">
        <w:t>p</w:t>
      </w:r>
      <w:r w:rsidR="00D86E82">
        <w:t>olitizează aici titlul Hristos,</w:t>
      </w:r>
      <w:r w:rsidRPr="00064B41">
        <w:t xml:space="preserve"> iar Luca va urmări atent această relaţie: Isus ca Mesia iudeu şi ca Rege al tuturor.</w:t>
      </w:r>
    </w:p>
    <w:p w:rsidR="00AC6055" w:rsidRPr="00064B41" w:rsidRDefault="00723131" w:rsidP="00D86E82">
      <w:pPr>
        <w:pStyle w:val="BodyText"/>
      </w:pPr>
      <w:r w:rsidRPr="00064B41">
        <w:t xml:space="preserve">Astfel, </w:t>
      </w:r>
      <w:r w:rsidR="00D86E82">
        <w:t>Luca</w:t>
      </w:r>
      <w:r w:rsidRPr="00064B41">
        <w:t xml:space="preserve"> </w:t>
      </w:r>
      <w:r w:rsidR="00831F55" w:rsidRPr="00064B41">
        <w:t>aminteşte că, atunci când era pe cruce, preoţii</w:t>
      </w:r>
      <w:r w:rsidR="00A17BF8" w:rsidRPr="00064B41">
        <w:t xml:space="preserve"> şi trecătorii</w:t>
      </w:r>
      <w:r w:rsidR="00831F55" w:rsidRPr="00064B41">
        <w:t xml:space="preserve"> îl batjocoreau</w:t>
      </w:r>
      <w:r w:rsidR="004C1433">
        <w:t xml:space="preserve"> pe Isus</w:t>
      </w:r>
      <w:r w:rsidR="00831F55" w:rsidRPr="00064B41">
        <w:t xml:space="preserve"> cerându-i să dovedească că „este Hristosul, alesul lui Dumnezeu” (23:35, 39</w:t>
      </w:r>
      <w:r w:rsidR="007E500C" w:rsidRPr="00064B41">
        <w:t xml:space="preserve">; </w:t>
      </w:r>
      <w:r w:rsidR="00C20047" w:rsidRPr="001C7C44">
        <w:rPr>
          <w:i/>
          <w:iCs/>
        </w:rPr>
        <w:t xml:space="preserve">o </w:t>
      </w:r>
      <w:r w:rsidR="001C7C44">
        <w:rPr>
          <w:i/>
          <w:iCs/>
        </w:rPr>
        <w:t>c</w:t>
      </w:r>
      <w:r w:rsidR="00C20047" w:rsidRPr="001C7C44">
        <w:rPr>
          <w:i/>
          <w:iCs/>
        </w:rPr>
        <w:t>hristos tou theou ho eklektos</w:t>
      </w:r>
      <w:r w:rsidR="00C20047">
        <w:t xml:space="preserve">; </w:t>
      </w:r>
      <w:r w:rsidR="009F6F96">
        <w:t>traducerea oferă două variante posibile: „</w:t>
      </w:r>
      <w:r w:rsidR="009F6F96" w:rsidRPr="009F6F96">
        <w:t>Hristosul lui Dumnezeu</w:t>
      </w:r>
      <w:r w:rsidR="009F6F96">
        <w:t>, Alesul” (NTR), sau „Hristosul, alesul lui Dumnezeu” (Cornilescu); în prima variantă se observă mai bine tema lucană a Hristosului lui Dumnezeu). Î</w:t>
      </w:r>
      <w:r w:rsidRPr="00064B41">
        <w:t xml:space="preserve">n această serie de batjocuri </w:t>
      </w:r>
      <w:r w:rsidR="007E500C" w:rsidRPr="00064B41">
        <w:t>Isus este numit</w:t>
      </w:r>
      <w:r w:rsidRPr="00064B41">
        <w:t xml:space="preserve">, </w:t>
      </w:r>
      <w:r w:rsidR="00D308A1">
        <w:t>de asemenea</w:t>
      </w:r>
      <w:r w:rsidRPr="00064B41">
        <w:t>,</w:t>
      </w:r>
      <w:r w:rsidR="007E500C" w:rsidRPr="00064B41">
        <w:t xml:space="preserve"> Rege şi </w:t>
      </w:r>
      <w:r w:rsidR="007A07AB" w:rsidRPr="00064B41">
        <w:t>Hristos</w:t>
      </w:r>
      <w:r w:rsidR="00831F55" w:rsidRPr="00064B41">
        <w:t xml:space="preserve">. </w:t>
      </w:r>
    </w:p>
    <w:p w:rsidR="0099543E" w:rsidRDefault="00214D3E" w:rsidP="000C6391">
      <w:pPr>
        <w:pStyle w:val="BodyText"/>
      </w:pPr>
      <w:r w:rsidRPr="00064B41">
        <w:t xml:space="preserve">Discuţia dintre Isus cel înviat şi cei doi pe drumul spre Emaus include </w:t>
      </w:r>
      <w:r w:rsidR="00377EB1" w:rsidRPr="00064B41">
        <w:t>titlu</w:t>
      </w:r>
      <w:r w:rsidR="00BB4342" w:rsidRPr="00064B41">
        <w:t>l Hristos</w:t>
      </w:r>
      <w:r w:rsidR="00377EB1" w:rsidRPr="00064B41">
        <w:t xml:space="preserve">, </w:t>
      </w:r>
      <w:r w:rsidR="007E7820" w:rsidRPr="00064B41">
        <w:t xml:space="preserve">folosit de însuşi Isus </w:t>
      </w:r>
      <w:r w:rsidR="00BB4342" w:rsidRPr="00064B41">
        <w:t xml:space="preserve">în explicarea teologiei </w:t>
      </w:r>
      <w:r w:rsidR="000C6391">
        <w:t xml:space="preserve">Scripturii, </w:t>
      </w:r>
      <w:r w:rsidR="00BB4342" w:rsidRPr="00064B41">
        <w:t>a hristologiei</w:t>
      </w:r>
      <w:r w:rsidR="006226B8">
        <w:t xml:space="preserve"> Vechiului Testament</w:t>
      </w:r>
      <w:r w:rsidR="00377EB1" w:rsidRPr="00064B41">
        <w:t xml:space="preserve"> (24:26, 46).</w:t>
      </w:r>
      <w:r w:rsidR="004A1F6E" w:rsidRPr="00064B41">
        <w:t xml:space="preserve"> </w:t>
      </w:r>
      <w:r w:rsidR="00BB4342" w:rsidRPr="00064B41">
        <w:t>Astfel, c</w:t>
      </w:r>
      <w:r w:rsidR="00903921" w:rsidRPr="00064B41">
        <w:t>onform Sc</w:t>
      </w:r>
      <w:r w:rsidR="00BB4342" w:rsidRPr="00064B41">
        <w:t xml:space="preserve">ripturilor, </w:t>
      </w:r>
      <w:r w:rsidR="004A1F6E" w:rsidRPr="00064B41">
        <w:t xml:space="preserve">Hristosul trebuia să sufere şi să intre în slava </w:t>
      </w:r>
      <w:r w:rsidR="003E42F3" w:rsidRPr="00064B41">
        <w:t>sa (24:26), o perspectivă dublă, umană –</w:t>
      </w:r>
      <w:r w:rsidR="002409DD" w:rsidRPr="00064B41">
        <w:t xml:space="preserve"> divină asupra lui Hristos.</w:t>
      </w:r>
      <w:r w:rsidR="00BC1E77" w:rsidRPr="00064B41">
        <w:t xml:space="preserve"> Isus cel înviat explică Scripturile şi celor 11</w:t>
      </w:r>
      <w:r w:rsidR="002409DD" w:rsidRPr="00064B41">
        <w:t xml:space="preserve"> apostoli</w:t>
      </w:r>
      <w:r w:rsidR="00BC1E77" w:rsidRPr="00064B41">
        <w:t xml:space="preserve">, în camera de sus, arătând că el este Hristosul (24:45-46). </w:t>
      </w:r>
    </w:p>
    <w:p w:rsidR="005A1DA6" w:rsidRDefault="002409DD" w:rsidP="00E24272">
      <w:pPr>
        <w:pStyle w:val="BodyText"/>
      </w:pPr>
      <w:r w:rsidRPr="00064B41">
        <w:t xml:space="preserve">Hristologia lui Luca este complexă: Isus explică </w:t>
      </w:r>
      <w:r w:rsidR="00FE0057" w:rsidRPr="00064B41">
        <w:t xml:space="preserve">faptul că se ştia din Scripturi că Hristosul </w:t>
      </w:r>
      <w:r w:rsidR="00D93498" w:rsidRPr="00064B41">
        <w:t>trebuie să sufere</w:t>
      </w:r>
      <w:r w:rsidR="00B05374" w:rsidRPr="00064B41">
        <w:t>, să moară, să învie după 3 zile,</w:t>
      </w:r>
      <w:r w:rsidR="00D93498" w:rsidRPr="00064B41">
        <w:t xml:space="preserve"> şi apoi să fie glorificat.</w:t>
      </w:r>
      <w:r w:rsidR="00031487" w:rsidRPr="00064B41">
        <w:t xml:space="preserve"> Există aici un paralelism între Luca 1-2 şi Luca 24, în aceea că D</w:t>
      </w:r>
      <w:r w:rsidR="005444AA">
        <w:t>umnezeu este cel care îl numeşte pe Isus cu numele</w:t>
      </w:r>
      <w:r w:rsidR="00031487" w:rsidRPr="00064B41">
        <w:t xml:space="preserve"> Hristos, direct, la început, şi </w:t>
      </w:r>
      <w:r w:rsidR="00806A51" w:rsidRPr="00064B41">
        <w:t xml:space="preserve">la fel </w:t>
      </w:r>
      <w:r w:rsidR="005444AA">
        <w:t xml:space="preserve">şi </w:t>
      </w:r>
      <w:r w:rsidR="00031487" w:rsidRPr="00064B41">
        <w:t>prin Scripturi</w:t>
      </w:r>
      <w:r w:rsidR="00806A51" w:rsidRPr="00064B41">
        <w:t xml:space="preserve"> (indirect – sau, </w:t>
      </w:r>
      <w:r w:rsidR="00D308A1">
        <w:t xml:space="preserve">de </w:t>
      </w:r>
      <w:r w:rsidR="00D308A1">
        <w:lastRenderedPageBreak/>
        <w:t>asemenea</w:t>
      </w:r>
      <w:r w:rsidR="00806A51" w:rsidRPr="00064B41">
        <w:t xml:space="preserve">, direct, </w:t>
      </w:r>
      <w:r w:rsidR="005444AA">
        <w:t xml:space="preserve">dar </w:t>
      </w:r>
      <w:r w:rsidR="00806A51" w:rsidRPr="00064B41">
        <w:t>profetic)</w:t>
      </w:r>
      <w:r w:rsidR="00031487" w:rsidRPr="00064B41">
        <w:t>, în final.</w:t>
      </w:r>
      <w:r w:rsidR="005A1DA6">
        <w:t xml:space="preserve"> Compoziţia lui Luca dovedeşte, astfel, o interesantă circularitate retorică.</w:t>
      </w:r>
    </w:p>
    <w:p w:rsidR="00085AD0" w:rsidRPr="00064B41" w:rsidRDefault="0032294B" w:rsidP="00FD6116">
      <w:pPr>
        <w:pStyle w:val="Heading5"/>
      </w:pPr>
      <w:r w:rsidRPr="00064B41">
        <w:t>Faptele Apostolilor</w:t>
      </w:r>
    </w:p>
    <w:p w:rsidR="00D46E25" w:rsidRDefault="00303B33" w:rsidP="00667C8D">
      <w:pPr>
        <w:pStyle w:val="BodyText"/>
        <w:ind w:firstLine="0"/>
      </w:pPr>
      <w:r w:rsidRPr="00064B41">
        <w:t>Ca mărturie despre</w:t>
      </w:r>
      <w:r w:rsidR="00A740AF" w:rsidRPr="00064B41">
        <w:t xml:space="preserve"> predic</w:t>
      </w:r>
      <w:r w:rsidRPr="00064B41">
        <w:t>area</w:t>
      </w:r>
      <w:r w:rsidR="00A740AF" w:rsidRPr="00064B41">
        <w:t xml:space="preserve"> bisericii primare, a primilor creştini, Faptele Apostolilor include un număr surprinzăt</w:t>
      </w:r>
      <w:r w:rsidR="00667C8D">
        <w:t>or de situaţii în care menţionează</w:t>
      </w:r>
      <w:r w:rsidR="00A740AF" w:rsidRPr="00064B41">
        <w:t xml:space="preserve"> </w:t>
      </w:r>
      <w:r w:rsidR="003850FD" w:rsidRPr="00064B41">
        <w:t>numele</w:t>
      </w:r>
      <w:r w:rsidR="00667C8D">
        <w:t xml:space="preserve"> şi titlul</w:t>
      </w:r>
      <w:r w:rsidR="003850FD" w:rsidRPr="00064B41">
        <w:t xml:space="preserve"> Hristos. </w:t>
      </w:r>
    </w:p>
    <w:p w:rsidR="003600B0" w:rsidRPr="00064B41" w:rsidRDefault="00667C8D" w:rsidP="00866401">
      <w:r>
        <w:t xml:space="preserve">Primele menţiuni ale titlului apar în </w:t>
      </w:r>
      <w:r w:rsidR="007D0630" w:rsidRPr="00064B41">
        <w:t>Fapte</w:t>
      </w:r>
      <w:r w:rsidR="00977248" w:rsidRPr="00064B41">
        <w:t xml:space="preserve"> 2, când</w:t>
      </w:r>
      <w:r w:rsidR="00F608BF" w:rsidRPr="00064B41">
        <w:t xml:space="preserve"> Petru, în predica sa de la Cincizecime, </w:t>
      </w:r>
      <w:r w:rsidR="00977248" w:rsidRPr="00064B41">
        <w:t xml:space="preserve">îl </w:t>
      </w:r>
      <w:r w:rsidR="00562004" w:rsidRPr="00064B41">
        <w:t>aminteşte de mai multe ori (2:31, 36, 38)</w:t>
      </w:r>
      <w:r w:rsidR="00875497" w:rsidRPr="00064B41">
        <w:t xml:space="preserve">: </w:t>
      </w:r>
      <w:r w:rsidR="00866401">
        <w:t xml:space="preserve">învierea lui </w:t>
      </w:r>
      <w:r w:rsidR="00875497" w:rsidRPr="00064B41">
        <w:t xml:space="preserve">Hristos </w:t>
      </w:r>
      <w:r w:rsidR="00866401">
        <w:t>a fost profeţită, deoarece Mesia nu put</w:t>
      </w:r>
      <w:r w:rsidR="00491113">
        <w:t>e</w:t>
      </w:r>
      <w:r w:rsidR="00866401">
        <w:t xml:space="preserve">a fi ţinut </w:t>
      </w:r>
      <w:r w:rsidR="00875497" w:rsidRPr="00064B41">
        <w:t>legat</w:t>
      </w:r>
      <w:r w:rsidR="00866401">
        <w:t xml:space="preserve"> de moarte</w:t>
      </w:r>
      <w:r w:rsidR="00875497" w:rsidRPr="00064B41">
        <w:t xml:space="preserve"> în Hades</w:t>
      </w:r>
      <w:r w:rsidR="007739C0">
        <w:t>;</w:t>
      </w:r>
      <w:r w:rsidR="00875497" w:rsidRPr="00064B41">
        <w:t xml:space="preserve"> </w:t>
      </w:r>
      <w:r w:rsidR="00111CE6" w:rsidRPr="00064B41">
        <w:t xml:space="preserve">Isus a fost făcut de Dumnezeu </w:t>
      </w:r>
      <w:r w:rsidR="00B96EAE" w:rsidRPr="00064B41">
        <w:t xml:space="preserve">şi </w:t>
      </w:r>
      <w:r w:rsidR="00875497" w:rsidRPr="00064B41">
        <w:t>Hristos şi Domn</w:t>
      </w:r>
      <w:r w:rsidR="00624E80" w:rsidRPr="00064B41">
        <w:t xml:space="preserve"> (cf. </w:t>
      </w:r>
      <w:r w:rsidR="002953BB" w:rsidRPr="00064B41">
        <w:t>a</w:t>
      </w:r>
      <w:r w:rsidR="008634F0" w:rsidRPr="00064B41">
        <w:t>lăturare</w:t>
      </w:r>
      <w:r w:rsidR="002953BB" w:rsidRPr="00064B41">
        <w:t>a</w:t>
      </w:r>
      <w:r w:rsidR="008634F0" w:rsidRPr="00064B41">
        <w:t xml:space="preserve"> </w:t>
      </w:r>
      <w:r w:rsidR="00624E80" w:rsidRPr="00064B41">
        <w:t>H</w:t>
      </w:r>
      <w:r w:rsidR="00BB185D" w:rsidRPr="00064B41">
        <w:t>ristos şi Domn, care aduce aminte de dubletul Hristos – Rege din finalul evangheliei dup</w:t>
      </w:r>
      <w:r w:rsidR="00624E80" w:rsidRPr="00064B41">
        <w:t>ă Luca)</w:t>
      </w:r>
      <w:r w:rsidR="007739C0">
        <w:t>;</w:t>
      </w:r>
      <w:r w:rsidR="00875497" w:rsidRPr="00064B41">
        <w:t xml:space="preserve"> </w:t>
      </w:r>
      <w:r w:rsidR="00CD7AD1" w:rsidRPr="00064B41">
        <w:t>iar</w:t>
      </w:r>
      <w:r w:rsidR="00875497" w:rsidRPr="00064B41">
        <w:t xml:space="preserve"> </w:t>
      </w:r>
      <w:r w:rsidR="00292671" w:rsidRPr="00064B41">
        <w:t>în N</w:t>
      </w:r>
      <w:r w:rsidR="00ED4566" w:rsidRPr="00064B41">
        <w:t xml:space="preserve">umele lui Isus </w:t>
      </w:r>
      <w:r w:rsidR="00542B2A">
        <w:t xml:space="preserve">Hristos </w:t>
      </w:r>
      <w:r w:rsidR="009A2FD1" w:rsidRPr="00064B41">
        <w:t xml:space="preserve">trebuie toţi să </w:t>
      </w:r>
      <w:r w:rsidR="008E56D4" w:rsidRPr="00064B41">
        <w:t>se pocăiască şi să fie botezaţi etc.</w:t>
      </w:r>
    </w:p>
    <w:p w:rsidR="00922299" w:rsidRPr="00064B41" w:rsidRDefault="001D1159" w:rsidP="00430812">
      <w:r w:rsidRPr="00064B41">
        <w:t>Tema mesianităţii divine a lui Isus continuă prin s</w:t>
      </w:r>
      <w:r w:rsidR="00430812">
        <w:t>intagma „în Numele lui Hristos”</w:t>
      </w:r>
      <w:r w:rsidRPr="00064B41">
        <w:t xml:space="preserve"> care apare de mai multe ori în Faptele Apostolilor</w:t>
      </w:r>
      <w:r w:rsidR="00430812">
        <w:t>, prin paralelism cu expresia „Numele lui Dumnezeu”</w:t>
      </w:r>
      <w:r w:rsidRPr="00064B41">
        <w:t xml:space="preserve">. </w:t>
      </w:r>
      <w:r w:rsidR="001937F2">
        <w:t xml:space="preserve">Astfel, </w:t>
      </w:r>
      <w:r w:rsidR="006E48B0" w:rsidRPr="00064B41">
        <w:t>Petru şi I</w:t>
      </w:r>
      <w:r w:rsidR="00C17D2D" w:rsidRPr="00064B41">
        <w:t>oan vindecă un om paralizat în N</w:t>
      </w:r>
      <w:r w:rsidR="006E48B0" w:rsidRPr="00064B41">
        <w:t>umele lui Hristos (3:6</w:t>
      </w:r>
      <w:r w:rsidR="00546DF1" w:rsidRPr="00064B41">
        <w:t>, 18, 20</w:t>
      </w:r>
      <w:r w:rsidR="008158AB" w:rsidRPr="00064B41">
        <w:t>; 4:10</w:t>
      </w:r>
      <w:r w:rsidRPr="00064B41">
        <w:t>; în 4:10</w:t>
      </w:r>
      <w:r w:rsidR="007330D3" w:rsidRPr="00064B41">
        <w:t xml:space="preserve"> este folosit titlul „Isus Hristos, Nazarineanul”</w:t>
      </w:r>
      <w:r w:rsidR="00344B33" w:rsidRPr="00064B41">
        <w:t>)</w:t>
      </w:r>
      <w:r w:rsidR="007330D3" w:rsidRPr="00064B41">
        <w:t>.</w:t>
      </w:r>
      <w:r w:rsidR="005F34B5" w:rsidRPr="00064B41">
        <w:t xml:space="preserve"> În mod asemănător, în 9:34, Petru îi spune lui Enea</w:t>
      </w:r>
      <w:r w:rsidR="00215515">
        <w:t>s</w:t>
      </w:r>
      <w:r w:rsidR="005F34B5" w:rsidRPr="00064B41">
        <w:t xml:space="preserve"> că Isus Hristos </w:t>
      </w:r>
      <w:r w:rsidR="00466CE3">
        <w:t xml:space="preserve">este cel care </w:t>
      </w:r>
      <w:r w:rsidR="005F34B5" w:rsidRPr="00064B41">
        <w:t>îl vindecă.</w:t>
      </w:r>
    </w:p>
    <w:p w:rsidR="00C6631A" w:rsidRPr="00064B41" w:rsidRDefault="001937F2" w:rsidP="001937F2">
      <w:pPr>
        <w:pStyle w:val="BodyText"/>
      </w:pPr>
      <w:r>
        <w:t xml:space="preserve">Când Biserica se roagă pentru </w:t>
      </w:r>
      <w:r w:rsidR="00030FA6" w:rsidRPr="00064B41">
        <w:t>putere şi mărturie în persecuţie</w:t>
      </w:r>
      <w:r>
        <w:t>, ea</w:t>
      </w:r>
      <w:r w:rsidR="00030FA6" w:rsidRPr="00064B41">
        <w:t xml:space="preserve"> îl recunoaşte pe Isus ca Domn şi Hristos pus </w:t>
      </w:r>
      <w:r>
        <w:t xml:space="preserve">în această poziţie </w:t>
      </w:r>
      <w:r w:rsidR="00030FA6" w:rsidRPr="00064B41">
        <w:t>de Dumnezeu (4:26</w:t>
      </w:r>
      <w:r w:rsidR="00F12557" w:rsidRPr="00064B41">
        <w:t xml:space="preserve">, Cornilescu: Unsul </w:t>
      </w:r>
      <w:r w:rsidR="00345361">
        <w:t>său</w:t>
      </w:r>
      <w:r w:rsidR="00A2038E" w:rsidRPr="00064B41">
        <w:t xml:space="preserve">; în greceşte: Hristosul </w:t>
      </w:r>
      <w:r w:rsidR="00345361">
        <w:t>său</w:t>
      </w:r>
      <w:r w:rsidR="00A2038E" w:rsidRPr="00064B41">
        <w:t xml:space="preserve">; </w:t>
      </w:r>
      <w:r>
        <w:t xml:space="preserve">Cornilescu a dorit să sublinieze, probabil, că </w:t>
      </w:r>
      <w:r w:rsidR="00A2038E" w:rsidRPr="00064B41">
        <w:t>Biserica din Ierusalim foloseşte titlul în</w:t>
      </w:r>
      <w:r>
        <w:t>tr-un</w:t>
      </w:r>
      <w:r w:rsidR="00A2038E" w:rsidRPr="00064B41">
        <w:t xml:space="preserve"> mod specific iudaic</w:t>
      </w:r>
      <w:r>
        <w:t>, dar este posibil ca ea să îl folosească în sens creştin mai larg, Luca, evanghelist din a doua generaţie, fiind cel care sesizează şi notează această uzanţă</w:t>
      </w:r>
      <w:r w:rsidR="00030FA6" w:rsidRPr="00064B41">
        <w:t xml:space="preserve">). </w:t>
      </w:r>
      <w:r w:rsidR="004678D3">
        <w:t xml:space="preserve">Se observă, </w:t>
      </w:r>
      <w:r w:rsidR="00D308A1">
        <w:t>de asemenea</w:t>
      </w:r>
      <w:r w:rsidR="004678D3">
        <w:t>, nuanţa specific lucană, cu privire la Hristos, care este dat şi confirmat de Dumnezeu însuşi.</w:t>
      </w:r>
    </w:p>
    <w:p w:rsidR="00F069A8" w:rsidRPr="00064B41" w:rsidRDefault="00113FA6" w:rsidP="0067188E">
      <w:pPr>
        <w:pStyle w:val="BodyText"/>
      </w:pPr>
      <w:r w:rsidRPr="00064B41">
        <w:t xml:space="preserve">Biserica, </w:t>
      </w:r>
      <w:r w:rsidR="00C6631A" w:rsidRPr="00064B41">
        <w:t>apoi</w:t>
      </w:r>
      <w:r w:rsidR="0079261C" w:rsidRPr="00064B41">
        <w:t xml:space="preserve">, continuă să îl </w:t>
      </w:r>
      <w:r w:rsidR="004E6590" w:rsidRPr="00064B41">
        <w:t>„</w:t>
      </w:r>
      <w:r w:rsidR="0079261C" w:rsidRPr="00064B41">
        <w:t>vestească pe</w:t>
      </w:r>
      <w:r w:rsidRPr="00064B41">
        <w:t xml:space="preserve"> Hristos</w:t>
      </w:r>
      <w:r w:rsidR="003B0EB3" w:rsidRPr="00064B41">
        <w:t xml:space="preserve"> Isus</w:t>
      </w:r>
      <w:r w:rsidR="004E6590" w:rsidRPr="00064B41">
        <w:t>”</w:t>
      </w:r>
      <w:r w:rsidRPr="00064B41">
        <w:t>, în ciuda persecuţiei (5:42), în Templu şi în case.</w:t>
      </w:r>
      <w:r w:rsidR="00F069A8" w:rsidRPr="00064B41">
        <w:t xml:space="preserve"> O expresie asemănătoare apare şi în </w:t>
      </w:r>
      <w:r w:rsidR="001937F2">
        <w:t xml:space="preserve">Fapte </w:t>
      </w:r>
      <w:r w:rsidR="00F069A8" w:rsidRPr="00064B41">
        <w:t xml:space="preserve">8:5, </w:t>
      </w:r>
      <w:r w:rsidR="001937F2">
        <w:t xml:space="preserve">în Samaria </w:t>
      </w:r>
      <w:r w:rsidR="00F069A8" w:rsidRPr="00064B41">
        <w:t>„Filip... îl proclama pe Hristos”</w:t>
      </w:r>
      <w:r w:rsidR="00EC3FF0" w:rsidRPr="00064B41">
        <w:t>.</w:t>
      </w:r>
      <w:r w:rsidR="002F5151" w:rsidRPr="00064B41">
        <w:t xml:space="preserve"> Oamenii cred în „vestirea împărăţiei lui Dumnezeu şi în ve</w:t>
      </w:r>
      <w:r w:rsidR="00EF3F8B" w:rsidRPr="00064B41">
        <w:t>stirea</w:t>
      </w:r>
      <w:r w:rsidR="00AF552F" w:rsidRPr="00064B41">
        <w:t xml:space="preserve"> N</w:t>
      </w:r>
      <w:r w:rsidR="002F5151" w:rsidRPr="00064B41">
        <w:t>umelui lui Isus Hristos” şi se botează (8:12</w:t>
      </w:r>
      <w:r w:rsidR="00ED0017" w:rsidRPr="00064B41">
        <w:t xml:space="preserve">; </w:t>
      </w:r>
      <w:r w:rsidR="0067188E">
        <w:t>Isus</w:t>
      </w:r>
      <w:r w:rsidR="00ED0017" w:rsidRPr="00064B41">
        <w:t xml:space="preserve"> e Rege şi </w:t>
      </w:r>
      <w:r w:rsidR="00F04F2C">
        <w:t>Mesia</w:t>
      </w:r>
      <w:r w:rsidR="00ED0017" w:rsidRPr="00064B41">
        <w:t xml:space="preserve"> divin</w:t>
      </w:r>
      <w:r w:rsidR="002F5151" w:rsidRPr="00064B41">
        <w:t>).</w:t>
      </w:r>
    </w:p>
    <w:p w:rsidR="0032294B" w:rsidRPr="00064B41" w:rsidRDefault="007A24FB" w:rsidP="00975B92">
      <w:pPr>
        <w:pStyle w:val="BodyText"/>
      </w:pPr>
      <w:r w:rsidRPr="00064B41">
        <w:lastRenderedPageBreak/>
        <w:t xml:space="preserve">După ce se converteşte, </w:t>
      </w:r>
      <w:r w:rsidR="00975B92" w:rsidRPr="00064B41">
        <w:t xml:space="preserve">Saul devenit </w:t>
      </w:r>
      <w:r w:rsidRPr="00064B41">
        <w:t xml:space="preserve">Pavel </w:t>
      </w:r>
      <w:r w:rsidR="00975B92" w:rsidRPr="00064B41">
        <w:t xml:space="preserve">începe să predice </w:t>
      </w:r>
      <w:r w:rsidRPr="00064B41">
        <w:t xml:space="preserve">iudeilor din Damasc </w:t>
      </w:r>
      <w:r w:rsidR="00975B92" w:rsidRPr="00064B41">
        <w:t xml:space="preserve">şi să le dovedească faptul </w:t>
      </w:r>
      <w:r w:rsidRPr="00064B41">
        <w:t>că Isus este Hristosul (9:22).</w:t>
      </w:r>
      <w:r w:rsidR="0082089B" w:rsidRPr="00064B41">
        <w:t xml:space="preserve"> </w:t>
      </w:r>
      <w:r w:rsidRPr="00064B41">
        <w:t xml:space="preserve"> </w:t>
      </w:r>
    </w:p>
    <w:p w:rsidR="0032294B" w:rsidRPr="00064B41" w:rsidRDefault="00BA06EE" w:rsidP="00473D49">
      <w:pPr>
        <w:pStyle w:val="BodyText"/>
      </w:pPr>
      <w:r w:rsidRPr="00064B41">
        <w:t xml:space="preserve">Luca arată, </w:t>
      </w:r>
      <w:r w:rsidR="008C2B1E">
        <w:t>în continuare</w:t>
      </w:r>
      <w:r w:rsidRPr="00064B41">
        <w:t>, cum numele Hristos  capătă semnificaţii care depăşesc c</w:t>
      </w:r>
      <w:r w:rsidR="00921445">
        <w:t>adrul gândirii iudaice. Astfel, în</w:t>
      </w:r>
      <w:r w:rsidR="0004129C" w:rsidRPr="00064B41">
        <w:t xml:space="preserve"> predicarea evangheliei către Cornelius</w:t>
      </w:r>
      <w:r w:rsidR="00473D49">
        <w:t xml:space="preserve"> şi cei din casa acestuia</w:t>
      </w:r>
      <w:r w:rsidR="0004129C" w:rsidRPr="00064B41">
        <w:t>, Pet</w:t>
      </w:r>
      <w:r w:rsidRPr="00064B41">
        <w:t>ru afirmă că Isus Hristos este D</w:t>
      </w:r>
      <w:r w:rsidR="0004129C" w:rsidRPr="00064B41">
        <w:t xml:space="preserve">omnul tuturor şi toţi care au crezut sunt botezaţi </w:t>
      </w:r>
      <w:r w:rsidR="00295534" w:rsidRPr="00064B41">
        <w:t>„</w:t>
      </w:r>
      <w:r w:rsidR="0004129C" w:rsidRPr="00064B41">
        <w:t xml:space="preserve">în </w:t>
      </w:r>
      <w:r w:rsidR="00984EE1" w:rsidRPr="00064B41">
        <w:t>N</w:t>
      </w:r>
      <w:r w:rsidR="009C098F" w:rsidRPr="00064B41">
        <w:t>umele lui Hristos</w:t>
      </w:r>
      <w:r w:rsidR="00295534" w:rsidRPr="00064B41">
        <w:t>”</w:t>
      </w:r>
      <w:r w:rsidR="009C098F" w:rsidRPr="00064B41">
        <w:t xml:space="preserve"> (10:36, 48; </w:t>
      </w:r>
      <w:r w:rsidR="00DF50F8" w:rsidRPr="00064B41">
        <w:t>11:17).</w:t>
      </w:r>
    </w:p>
    <w:p w:rsidR="00F949CF" w:rsidRPr="00064B41" w:rsidRDefault="00F949CF" w:rsidP="00473D49">
      <w:pPr>
        <w:pStyle w:val="BodyText"/>
      </w:pPr>
      <w:r w:rsidRPr="00064B41">
        <w:t xml:space="preserve">În contextul </w:t>
      </w:r>
      <w:r w:rsidR="00473D49">
        <w:t>acestei prezentări</w:t>
      </w:r>
      <w:r w:rsidRPr="00064B41">
        <w:t xml:space="preserve"> istorice, </w:t>
      </w:r>
      <w:r w:rsidR="00F808D8" w:rsidRPr="00064B41">
        <w:t>Faptele Apostolilor oferă</w:t>
      </w:r>
      <w:r w:rsidRPr="00064B41">
        <w:t>, mai departe,</w:t>
      </w:r>
      <w:r w:rsidR="00F808D8" w:rsidRPr="00064B41">
        <w:t xml:space="preserve"> un detaliu interesant</w:t>
      </w:r>
      <w:r w:rsidRPr="00064B41">
        <w:t xml:space="preserve"> care subliniază drumul spre universalizare şi generalizare a titlului Hristos</w:t>
      </w:r>
      <w:r w:rsidR="00F808D8" w:rsidRPr="00064B41">
        <w:t xml:space="preserve">: </w:t>
      </w:r>
      <w:r w:rsidRPr="00064B41">
        <w:t xml:space="preserve">Luca notează că </w:t>
      </w:r>
      <w:r w:rsidR="00F808D8" w:rsidRPr="00064B41">
        <w:t>în Antiohia au fost credincioşii numiţi, pentru prima oară, creştini – de la numele lui Hristos (11:26</w:t>
      </w:r>
      <w:r w:rsidR="00355A16" w:rsidRPr="00064B41">
        <w:t xml:space="preserve">; cf. 26:28, Irod Agripa simte că Pavel vrea să-l convingă să devină </w:t>
      </w:r>
      <w:r w:rsidRPr="00064B41">
        <w:t>„</w:t>
      </w:r>
      <w:r w:rsidR="00355A16" w:rsidRPr="00064B41">
        <w:t>creştin</w:t>
      </w:r>
      <w:r w:rsidRPr="00064B41">
        <w:t>”, adică „al lui Hristos”</w:t>
      </w:r>
      <w:r w:rsidR="00F808D8" w:rsidRPr="00064B41">
        <w:t>).</w:t>
      </w:r>
      <w:r w:rsidR="00405E81" w:rsidRPr="00064B41">
        <w:t xml:space="preserve"> </w:t>
      </w:r>
    </w:p>
    <w:p w:rsidR="0032294B" w:rsidRPr="00064B41" w:rsidRDefault="00405E81" w:rsidP="0032294B">
      <w:pPr>
        <w:pStyle w:val="BodyText"/>
      </w:pPr>
      <w:r w:rsidRPr="00064B41">
        <w:t xml:space="preserve">În conciliul de la Ierusalim Pavel şi Barnaba sunt văzuţi ca vestitori ai evangheliei către Neamuri, oameni care </w:t>
      </w:r>
      <w:r w:rsidR="0051693B" w:rsidRPr="00064B41">
        <w:t>şi-au „primejduit viaţa pentru N</w:t>
      </w:r>
      <w:r w:rsidRPr="00064B41">
        <w:t>ume</w:t>
      </w:r>
      <w:r w:rsidR="00EE1CE2" w:rsidRPr="00064B41">
        <w:t>le Domnului nostru Isus Hristos</w:t>
      </w:r>
      <w:r w:rsidRPr="00064B41">
        <w:t>”</w:t>
      </w:r>
      <w:r w:rsidR="00FA49DC" w:rsidRPr="00064B41">
        <w:t xml:space="preserve"> </w:t>
      </w:r>
      <w:r w:rsidR="00EE1CE2" w:rsidRPr="00064B41">
        <w:t>(15:26)</w:t>
      </w:r>
      <w:r w:rsidR="00F949CF" w:rsidRPr="00064B41">
        <w:t xml:space="preserve"> printre păgâni.</w:t>
      </w:r>
    </w:p>
    <w:p w:rsidR="00FA49DC" w:rsidRPr="00064B41" w:rsidRDefault="005B4DF4" w:rsidP="005B4DF4">
      <w:pPr>
        <w:pStyle w:val="BodyText"/>
      </w:pPr>
      <w:r w:rsidRPr="00064B41">
        <w:t>În aceeaşi direcţie, P</w:t>
      </w:r>
      <w:r w:rsidR="00FA49DC" w:rsidRPr="00064B41">
        <w:t xml:space="preserve">avel porunceşte duhului de ghicire </w:t>
      </w:r>
      <w:r w:rsidR="000C7FD8" w:rsidRPr="00064B41">
        <w:t xml:space="preserve">a lui Python </w:t>
      </w:r>
      <w:r w:rsidR="00FA49DC" w:rsidRPr="00064B41">
        <w:t>să iasă</w:t>
      </w:r>
      <w:r w:rsidR="000C7FD8" w:rsidRPr="00064B41">
        <w:t xml:space="preserve"> din sclava posedată, în cetatea Filipi</w:t>
      </w:r>
      <w:r w:rsidRPr="00064B41">
        <w:t xml:space="preserve"> „în Numele lui Hristos”</w:t>
      </w:r>
      <w:r w:rsidR="000C7FD8" w:rsidRPr="00064B41">
        <w:t xml:space="preserve"> (</w:t>
      </w:r>
      <w:r w:rsidR="00D34A64">
        <w:t xml:space="preserve">Fapte </w:t>
      </w:r>
      <w:r w:rsidR="000C7FD8" w:rsidRPr="00064B41">
        <w:t>16:18).</w:t>
      </w:r>
    </w:p>
    <w:p w:rsidR="0032294B" w:rsidRPr="00064B41" w:rsidRDefault="00B6059C" w:rsidP="001E6221">
      <w:pPr>
        <w:pStyle w:val="BodyText"/>
      </w:pPr>
      <w:r w:rsidRPr="00064B41">
        <w:t>Titlul „Hristos” este sublin</w:t>
      </w:r>
      <w:r w:rsidR="00740366" w:rsidRPr="00064B41">
        <w:t xml:space="preserve">iat în mod intenţionat </w:t>
      </w:r>
      <w:r w:rsidRPr="00064B41">
        <w:t xml:space="preserve">când </w:t>
      </w:r>
      <w:r w:rsidR="00740366" w:rsidRPr="00064B41">
        <w:t>Pavel explică sau mărturiseşte</w:t>
      </w:r>
      <w:r w:rsidR="00EA35AD" w:rsidRPr="00064B41">
        <w:t xml:space="preserve"> – şi păgânilor şi iudeilor –</w:t>
      </w:r>
      <w:r w:rsidR="00740366" w:rsidRPr="00064B41">
        <w:t xml:space="preserve"> că Isus este Hristosul (</w:t>
      </w:r>
      <w:r w:rsidR="00645A4F" w:rsidRPr="00064B41">
        <w:t>în Tesalonic</w:t>
      </w:r>
      <w:r w:rsidR="00740366" w:rsidRPr="00064B41">
        <w:t>:</w:t>
      </w:r>
      <w:r w:rsidR="00645A4F" w:rsidRPr="00064B41">
        <w:t xml:space="preserve"> </w:t>
      </w:r>
      <w:r w:rsidR="002B2947">
        <w:t>18:</w:t>
      </w:r>
      <w:r w:rsidR="00740366" w:rsidRPr="00064B41">
        <w:t xml:space="preserve">3; </w:t>
      </w:r>
      <w:r w:rsidR="002438C8" w:rsidRPr="00064B41">
        <w:t xml:space="preserve">în Corint: </w:t>
      </w:r>
      <w:r w:rsidR="00740366" w:rsidRPr="00064B41">
        <w:t>18:5</w:t>
      </w:r>
      <w:r w:rsidR="002438C8" w:rsidRPr="00064B41">
        <w:t xml:space="preserve">). În </w:t>
      </w:r>
      <w:r w:rsidR="00336C52" w:rsidRPr="00064B41">
        <w:t>18:28</w:t>
      </w:r>
      <w:r w:rsidR="007342FF" w:rsidRPr="00064B41">
        <w:t>, şi</w:t>
      </w:r>
      <w:r w:rsidR="002438C8" w:rsidRPr="00064B41">
        <w:t xml:space="preserve"> Apolo predică despre Isus şi dovedeşte că </w:t>
      </w:r>
      <w:r w:rsidR="001E6221">
        <w:t>acesta</w:t>
      </w:r>
      <w:r w:rsidR="002438C8" w:rsidRPr="00064B41">
        <w:t xml:space="preserve"> este Hristosul</w:t>
      </w:r>
      <w:r w:rsidR="007342FF" w:rsidRPr="00064B41">
        <w:t xml:space="preserve"> (în Efes şi Corint)</w:t>
      </w:r>
      <w:r w:rsidR="00EA35AD" w:rsidRPr="00064B41">
        <w:t xml:space="preserve">. </w:t>
      </w:r>
      <w:r w:rsidR="00C73D0B" w:rsidRPr="00064B41">
        <w:t>Şi în apărarea sa înaintea lui Felix, procuratorul roman, Pavel are acelaşi mesaj (</w:t>
      </w:r>
      <w:r w:rsidR="00D50ACF" w:rsidRPr="00064B41">
        <w:t>24:24); similar, înaintea lui Festus şi a lui Irod Agripa (26:23).</w:t>
      </w:r>
    </w:p>
    <w:p w:rsidR="002C7C22" w:rsidRDefault="00BA1E3B" w:rsidP="006B4B5C">
      <w:pPr>
        <w:pStyle w:val="BodyText"/>
      </w:pPr>
      <w:r>
        <w:t xml:space="preserve">Cum </w:t>
      </w:r>
      <w:r w:rsidR="006B4B5C">
        <w:t>era deja de aşteptat</w:t>
      </w:r>
      <w:r>
        <w:t>, ultime</w:t>
      </w:r>
      <w:r w:rsidR="00503F98" w:rsidRPr="00064B41">
        <w:t xml:space="preserve">le cuvinte din Faptele Apostolilor conţin </w:t>
      </w:r>
      <w:r w:rsidR="00B24E57" w:rsidRPr="00064B41">
        <w:t>mărturia că Pavel predica cu îndrăzneală</w:t>
      </w:r>
      <w:r w:rsidR="002C7C22" w:rsidRPr="00064B41">
        <w:t xml:space="preserve"> în Roma</w:t>
      </w:r>
      <w:r w:rsidR="00B24E57" w:rsidRPr="00064B41">
        <w:t xml:space="preserve"> şi învăţa lucrurile privitoare la Domnul Isus Hristos (28:31).</w:t>
      </w:r>
    </w:p>
    <w:p w:rsidR="00AC6055" w:rsidRPr="00064B41" w:rsidRDefault="00DC369E" w:rsidP="001858F2">
      <w:pPr>
        <w:pStyle w:val="Heading4"/>
      </w:pPr>
      <w:r w:rsidRPr="00064B41">
        <w:t>Titlul Hristos în corpusul ioanin</w:t>
      </w:r>
    </w:p>
    <w:p w:rsidR="00EB1344" w:rsidRPr="00064B41" w:rsidRDefault="002420F6" w:rsidP="00815BF5">
      <w:pPr>
        <w:pStyle w:val="Heading5"/>
        <w:ind w:firstLine="0"/>
      </w:pPr>
      <w:r w:rsidRPr="00064B41">
        <w:t xml:space="preserve">Evanghelia după </w:t>
      </w:r>
      <w:r w:rsidR="00EB1344" w:rsidRPr="00064B41">
        <w:t>Ioan</w:t>
      </w:r>
    </w:p>
    <w:p w:rsidR="00DC369E" w:rsidRPr="00064B41" w:rsidRDefault="00FD47EC" w:rsidP="00FD47EC">
      <w:pPr>
        <w:pStyle w:val="BodyText"/>
        <w:ind w:firstLine="0"/>
      </w:pPr>
      <w:r>
        <w:t>În e</w:t>
      </w:r>
      <w:r w:rsidR="00347295" w:rsidRPr="00064B41">
        <w:t xml:space="preserve">vanghelia </w:t>
      </w:r>
      <w:r>
        <w:t>după</w:t>
      </w:r>
      <w:r w:rsidR="00347295" w:rsidRPr="00064B41">
        <w:t xml:space="preserve"> Ioan</w:t>
      </w:r>
      <w:r>
        <w:t xml:space="preserve">, autorul susţine importanţa titlului prin două importante comentarii de autor, </w:t>
      </w:r>
      <w:r w:rsidR="00347295" w:rsidRPr="00064B41">
        <w:t xml:space="preserve">în 1:17, când Isus Hristos este </w:t>
      </w:r>
      <w:r w:rsidR="00347295" w:rsidRPr="00064B41">
        <w:lastRenderedPageBreak/>
        <w:t>comparat cu Moise</w:t>
      </w:r>
      <w:r>
        <w:t xml:space="preserve"> (prin Moise a venit Legea, prin Hristos harul şi adevărul)</w:t>
      </w:r>
      <w:r w:rsidR="00C356D6">
        <w:t xml:space="preserve">, </w:t>
      </w:r>
      <w:r>
        <w:t xml:space="preserve">şi </w:t>
      </w:r>
      <w:r w:rsidR="00347295" w:rsidRPr="00064B41">
        <w:t xml:space="preserve">în final, în 20:31, când Ioan scrie că scopul evangheliei este ca cititorii să creadă că Isus este Hristosul, Fiul lui Dumnezeu. </w:t>
      </w:r>
    </w:p>
    <w:p w:rsidR="00AC6055" w:rsidRPr="00064B41" w:rsidRDefault="007E3A93" w:rsidP="00FD1E3A">
      <w:pPr>
        <w:pStyle w:val="BodyText"/>
      </w:pPr>
      <w:r w:rsidRPr="00064B41">
        <w:t>Identitatea lui Hristos este subiect de polemică în Ioan: Ioan Botezătorul recunoaşte că el nu este Hristosul (1:20, 25; cf. 3:28). Andrei descoperă că Isus este Hri</w:t>
      </w:r>
      <w:r w:rsidR="00FE1782">
        <w:t xml:space="preserve">stosul şi îi spune şi lui </w:t>
      </w:r>
      <w:r w:rsidRPr="00064B41">
        <w:t>Petru (1:41</w:t>
      </w:r>
      <w:r w:rsidR="00664988">
        <w:t>-42</w:t>
      </w:r>
      <w:r w:rsidR="00BE5ED0">
        <w:t>; lui Natanael</w:t>
      </w:r>
      <w:r w:rsidR="00FD1E3A">
        <w:t xml:space="preserve">, Isus îi este prezentat </w:t>
      </w:r>
      <w:r w:rsidR="00BE5ED0">
        <w:t xml:space="preserve">prin cuvintele: </w:t>
      </w:r>
      <w:r w:rsidR="00FD1E3A">
        <w:t>„cel despre care au scris profeţii şi Moise în Lege, Isus din Nazaret, fiul lui Iosif, de unde şi întrebarea acestuia: „poate ieşi ceva bun din Nazaret?”, cf. 7:26-27</w:t>
      </w:r>
      <w:r w:rsidR="00664988">
        <w:t>)</w:t>
      </w:r>
      <w:r w:rsidR="00BC11E0">
        <w:rPr>
          <w:rStyle w:val="FootnoteReference"/>
        </w:rPr>
        <w:footnoteReference w:id="6"/>
      </w:r>
      <w:r w:rsidR="00FD1E3A">
        <w:t>.</w:t>
      </w:r>
      <w:r w:rsidR="00664988">
        <w:t xml:space="preserve"> </w:t>
      </w:r>
      <w:r w:rsidRPr="00064B41">
        <w:t>O descoperire asemănătoare o face şi femeia samariteancă</w:t>
      </w:r>
      <w:r w:rsidR="00FE1782">
        <w:t>, şi o vesteşte samaritenilor, care confirmă descoperirea ei</w:t>
      </w:r>
      <w:r w:rsidRPr="00064B41">
        <w:t xml:space="preserve"> (4:25; 29).</w:t>
      </w:r>
    </w:p>
    <w:p w:rsidR="00926532" w:rsidRDefault="00F94F82" w:rsidP="00926532">
      <w:pPr>
        <w:pStyle w:val="BodyText"/>
      </w:pPr>
      <w:r w:rsidRPr="00064B41">
        <w:t xml:space="preserve">Cu oarecare ironie, Ioan arată cum iudeii îşi pun multe întrebări despre </w:t>
      </w:r>
      <w:r w:rsidR="00A1499C" w:rsidRPr="00064B41">
        <w:t xml:space="preserve">identificarea lui </w:t>
      </w:r>
      <w:r w:rsidRPr="00064B41">
        <w:t xml:space="preserve">Isus ca Hristos: dacă nu cumva conducătorii </w:t>
      </w:r>
      <w:r w:rsidR="00FE1782">
        <w:t xml:space="preserve">din Ierusalim au recunoscut </w:t>
      </w:r>
      <w:r w:rsidRPr="00064B41">
        <w:t xml:space="preserve">deja </w:t>
      </w:r>
      <w:r w:rsidR="00FE1782">
        <w:t>c</w:t>
      </w:r>
      <w:r w:rsidRPr="00064B41">
        <w:t>ă Isus este Hristos</w:t>
      </w:r>
      <w:r w:rsidR="00F43E76">
        <w:t>; cum se face că Isus vine din Galileea</w:t>
      </w:r>
      <w:r w:rsidR="00891BBD">
        <w:t>, în timp ce Hristosul trebuia să vină</w:t>
      </w:r>
      <w:r w:rsidR="00F43E76">
        <w:t xml:space="preserve"> din Bet</w:t>
      </w:r>
      <w:r w:rsidR="00C02B14" w:rsidRPr="00064B41">
        <w:t>leem</w:t>
      </w:r>
      <w:r w:rsidRPr="00064B41">
        <w:t xml:space="preserve"> (</w:t>
      </w:r>
      <w:r w:rsidR="00891BBD">
        <w:t>ei nu ştiu c</w:t>
      </w:r>
      <w:r w:rsidRPr="00064B41">
        <w:t xml:space="preserve">ă Isus </w:t>
      </w:r>
      <w:r w:rsidR="00C02B14" w:rsidRPr="00064B41">
        <w:t>s-a născut în</w:t>
      </w:r>
      <w:r w:rsidR="00FE1782">
        <w:t xml:space="preserve"> Bet</w:t>
      </w:r>
      <w:r w:rsidR="00926532">
        <w:t>leem);</w:t>
      </w:r>
      <w:r w:rsidRPr="00064B41">
        <w:t xml:space="preserve"> dacă nu cumva semnele făcute de Isus nu </w:t>
      </w:r>
      <w:r w:rsidR="00926532">
        <w:t>vor putea</w:t>
      </w:r>
      <w:r w:rsidRPr="00064B41">
        <w:t xml:space="preserve"> fi depăşite nici de Hristos</w:t>
      </w:r>
      <w:r w:rsidR="00926532">
        <w:t xml:space="preserve"> (Mesia)</w:t>
      </w:r>
      <w:r w:rsidRPr="00064B41">
        <w:t xml:space="preserve">, când </w:t>
      </w:r>
      <w:r w:rsidR="00926532">
        <w:t xml:space="preserve">acesta </w:t>
      </w:r>
      <w:r w:rsidRPr="00064B41">
        <w:t xml:space="preserve">va veni etc. (7:26-27, 31, 41-42). </w:t>
      </w:r>
    </w:p>
    <w:p w:rsidR="00AC6055" w:rsidRPr="00064B41" w:rsidRDefault="00A1499C" w:rsidP="00926532">
      <w:pPr>
        <w:pStyle w:val="BodyText"/>
      </w:pPr>
      <w:r w:rsidRPr="00064B41">
        <w:t xml:space="preserve">Subiectul </w:t>
      </w:r>
      <w:r w:rsidR="00826A37" w:rsidRPr="00064B41">
        <w:t xml:space="preserve">dialogului despre mesianitatea lui Isus </w:t>
      </w:r>
      <w:r w:rsidRPr="00064B41">
        <w:t>re-apare în 12:34, în legătură cu înălţarea lui Hristos şi domnia lui veşnică</w:t>
      </w:r>
      <w:r w:rsidR="00D52427" w:rsidRPr="00064B41">
        <w:t xml:space="preserve"> (vezi şi jocul de cuvinte </w:t>
      </w:r>
      <w:r w:rsidR="00B70A91" w:rsidRPr="00B70A91">
        <w:rPr>
          <w:i/>
          <w:iCs/>
        </w:rPr>
        <w:t>dei hupsothenai</w:t>
      </w:r>
      <w:r w:rsidR="00B70A91">
        <w:t>, trebuie să fie înălţat,</w:t>
      </w:r>
      <w:r w:rsidR="005224E0">
        <w:t xml:space="preserve"> unde „a înălţa”</w:t>
      </w:r>
      <w:r w:rsidR="00B70A91">
        <w:t xml:space="preserve"> poate indica şi moarte</w:t>
      </w:r>
      <w:r w:rsidR="005224E0">
        <w:t>a</w:t>
      </w:r>
      <w:r w:rsidR="00B70A91">
        <w:t xml:space="preserve"> pe cruce şi înălţarea la cer, în glorie, la dreapta Tatălui).</w:t>
      </w:r>
    </w:p>
    <w:p w:rsidR="00AC6055" w:rsidRPr="00064B41" w:rsidRDefault="00BE64CB" w:rsidP="00BE64CB">
      <w:pPr>
        <w:pStyle w:val="BodyText"/>
      </w:pPr>
      <w:r w:rsidRPr="00064B41">
        <w:t xml:space="preserve">Tabloul reacţiei iudeilor la mesianitatea lui Isus continuă prin hotărârea de expulzare din sinagogă a oricărui om care crede că Isus este Hristos (Mesia), </w:t>
      </w:r>
      <w:r w:rsidR="004C32D8">
        <w:t xml:space="preserve">Ioan </w:t>
      </w:r>
      <w:r w:rsidRPr="00064B41">
        <w:t>9:22.</w:t>
      </w:r>
    </w:p>
    <w:p w:rsidR="00AC6055" w:rsidRPr="00064B41" w:rsidRDefault="00BE64CB" w:rsidP="00B50643">
      <w:pPr>
        <w:pStyle w:val="BodyText"/>
      </w:pPr>
      <w:r w:rsidRPr="00064B41">
        <w:lastRenderedPageBreak/>
        <w:t xml:space="preserve">Un moment interesant, în contrast cu evangheliile sinoptice, este marea mărturisire a Martei (sinopticii au marea mărturisire a lui Petru), </w:t>
      </w:r>
      <w:r w:rsidR="0090663D" w:rsidRPr="00064B41">
        <w:t xml:space="preserve">care afirmă </w:t>
      </w:r>
      <w:r w:rsidRPr="00064B41">
        <w:t xml:space="preserve">că Isus este </w:t>
      </w:r>
      <w:r w:rsidR="00BF1819">
        <w:t>„</w:t>
      </w:r>
      <w:r w:rsidRPr="00064B41">
        <w:t>Hristos</w:t>
      </w:r>
      <w:r w:rsidR="004E1AF0" w:rsidRPr="00064B41">
        <w:t>, Fiul lui Dumnezeu</w:t>
      </w:r>
      <w:r w:rsidR="00B50643">
        <w:t>, cel venit</w:t>
      </w:r>
      <w:r w:rsidR="004E1AF0" w:rsidRPr="00064B41">
        <w:t xml:space="preserve"> în lume</w:t>
      </w:r>
      <w:r w:rsidR="00BF1819">
        <w:t>”</w:t>
      </w:r>
      <w:r w:rsidR="004E1AF0" w:rsidRPr="00064B41">
        <w:t xml:space="preserve"> (11:27).</w:t>
      </w:r>
      <w:r w:rsidR="00D54378" w:rsidRPr="00064B41">
        <w:t xml:space="preserve"> Teologia mesianică a</w:t>
      </w:r>
      <w:r w:rsidR="00FD1CBF" w:rsidRPr="00064B41">
        <w:t xml:space="preserve"> Martei este extrem de complexă</w:t>
      </w:r>
      <w:r w:rsidR="00C70605" w:rsidRPr="00064B41">
        <w:t xml:space="preserve"> (</w:t>
      </w:r>
      <w:r w:rsidR="008242E9">
        <w:t>M</w:t>
      </w:r>
      <w:r w:rsidR="00A132DE" w:rsidRPr="00064B41">
        <w:t>esia e divin</w:t>
      </w:r>
      <w:r w:rsidR="00C70605" w:rsidRPr="00064B41">
        <w:t xml:space="preserve">, </w:t>
      </w:r>
      <w:r w:rsidR="00A132DE" w:rsidRPr="00064B41">
        <w:t xml:space="preserve">Isus este mesia cel </w:t>
      </w:r>
      <w:r w:rsidR="009009A6" w:rsidRPr="00064B41">
        <w:t xml:space="preserve">profeţit, </w:t>
      </w:r>
      <w:r w:rsidR="00A132DE" w:rsidRPr="00064B41">
        <w:t>el va conduce judecata, el are puterea de a-i învia pe cei morţi</w:t>
      </w:r>
      <w:r w:rsidR="00EE70A3">
        <w:t xml:space="preserve"> etc.</w:t>
      </w:r>
      <w:r w:rsidR="00A132DE" w:rsidRPr="00064B41">
        <w:t>)</w:t>
      </w:r>
      <w:r w:rsidR="00FD1CBF" w:rsidRPr="00064B41">
        <w:t xml:space="preserve">, din nou, ironic la adresa bărbaţilor iudei care în </w:t>
      </w:r>
      <w:r w:rsidR="008242E9">
        <w:t xml:space="preserve">Ioan </w:t>
      </w:r>
      <w:r w:rsidR="00FD1CBF" w:rsidRPr="00064B41">
        <w:t xml:space="preserve">7 şi </w:t>
      </w:r>
      <w:r w:rsidR="008242E9">
        <w:t xml:space="preserve">Ioan </w:t>
      </w:r>
      <w:r w:rsidR="00B52BC5" w:rsidRPr="00064B41">
        <w:t>12 discută oarecum nelămuriţi despre identitatea lui Isus.</w:t>
      </w:r>
      <w:r w:rsidR="00D54378" w:rsidRPr="00064B41">
        <w:t xml:space="preserve"> </w:t>
      </w:r>
    </w:p>
    <w:p w:rsidR="002420F6" w:rsidRDefault="003F509B" w:rsidP="008242E9">
      <w:pPr>
        <w:pStyle w:val="BodyText"/>
      </w:pPr>
      <w:r w:rsidRPr="00064B41">
        <w:t xml:space="preserve">Isus însuşi, în </w:t>
      </w:r>
      <w:r w:rsidR="008242E9">
        <w:t xml:space="preserve">Ioan </w:t>
      </w:r>
      <w:r w:rsidRPr="00064B41">
        <w:t>17:3, afirmă că viaţa veşnică este ca oamenii să îl cunoască pe Dumnezeu, singurul Dumnezeu adevărat şi pe Isus Hristos, trimisul său</w:t>
      </w:r>
      <w:r w:rsidR="008242E9">
        <w:t xml:space="preserve"> (rugăciunea de mare preot)</w:t>
      </w:r>
      <w:r w:rsidRPr="00064B41">
        <w:t>.</w:t>
      </w:r>
      <w:r w:rsidR="003E6155" w:rsidRPr="00064B41">
        <w:t xml:space="preserve"> Declaraţia de scop a evangheliei lui Ioan (20:31) îl numeşte, din nou, pe Isus drept Hristos şi i</w:t>
      </w:r>
      <w:r w:rsidR="007B2517" w:rsidRPr="00064B41">
        <w:t>nvită la credinţă în el (20:31).</w:t>
      </w:r>
    </w:p>
    <w:p w:rsidR="00BD326C" w:rsidRDefault="00BD326C" w:rsidP="008242E9">
      <w:pPr>
        <w:pStyle w:val="BodyText"/>
      </w:pPr>
    </w:p>
    <w:p w:rsidR="00BD326C" w:rsidRDefault="00BD326C" w:rsidP="008242E9">
      <w:pPr>
        <w:pStyle w:val="BodyText"/>
      </w:pPr>
    </w:p>
    <w:p w:rsidR="00E74307" w:rsidRPr="00064B41" w:rsidRDefault="00AE34EB" w:rsidP="00815BF5">
      <w:pPr>
        <w:pStyle w:val="Heading5"/>
        <w:ind w:firstLine="0"/>
      </w:pPr>
      <w:r w:rsidRPr="00064B41">
        <w:t>E</w:t>
      </w:r>
      <w:r w:rsidR="00E74307" w:rsidRPr="00064B41">
        <w:t>pistole</w:t>
      </w:r>
      <w:r w:rsidR="00DC369E" w:rsidRPr="00064B41">
        <w:t>le</w:t>
      </w:r>
      <w:r w:rsidR="00854D59" w:rsidRPr="00064B41">
        <w:t xml:space="preserve"> 1-2-3 Ioan</w:t>
      </w:r>
    </w:p>
    <w:p w:rsidR="00E74307" w:rsidRPr="00064B41" w:rsidRDefault="0052151B" w:rsidP="005B4C7D">
      <w:pPr>
        <w:pStyle w:val="BodyText"/>
        <w:ind w:firstLine="0"/>
      </w:pPr>
      <w:r w:rsidRPr="00064B41">
        <w:t>Ioan este foarte teologic în scrisorile sale, cu privire la Hristos. Astfel, mărturia creştină asigură părtăşia cu Tatăl şi cu Fiul său, Isus Hristos (1:3</w:t>
      </w:r>
      <w:r w:rsidR="00027398" w:rsidRPr="00064B41">
        <w:t>, 7</w:t>
      </w:r>
      <w:r w:rsidR="00813E4F" w:rsidRPr="00064B41">
        <w:t>; aglomerare de titluri</w:t>
      </w:r>
      <w:r w:rsidRPr="00064B41">
        <w:t xml:space="preserve">). În 2:1 </w:t>
      </w:r>
      <w:r w:rsidR="00F04F4F" w:rsidRPr="00064B41">
        <w:t>este subliniată misiunea mesianică a lui Isus, calitatea lui de intermediar pur, drept (neprihănit) între oameni şi Dumnezeu</w:t>
      </w:r>
      <w:r w:rsidR="00DD6D15" w:rsidRPr="00064B41">
        <w:t xml:space="preserve">; astfel, Ioan </w:t>
      </w:r>
      <w:r w:rsidR="00F04F4F" w:rsidRPr="00064B41">
        <w:t>spun</w:t>
      </w:r>
      <w:r w:rsidR="001E535D" w:rsidRPr="00064B41">
        <w:t>e</w:t>
      </w:r>
      <w:r w:rsidRPr="00064B41">
        <w:t xml:space="preserve"> că în caz de păc</w:t>
      </w:r>
      <w:r w:rsidR="0004426E">
        <w:t>ătui</w:t>
      </w:r>
      <w:r w:rsidRPr="00064B41">
        <w:t>re, avem un mijlocitor (</w:t>
      </w:r>
      <w:r w:rsidRPr="00CD6D7B">
        <w:rPr>
          <w:i/>
          <w:iCs/>
        </w:rPr>
        <w:t>paracle</w:t>
      </w:r>
      <w:r w:rsidR="00CD6D7B">
        <w:rPr>
          <w:i/>
          <w:iCs/>
        </w:rPr>
        <w:t>tos</w:t>
      </w:r>
      <w:r w:rsidR="004B6920" w:rsidRPr="00064B41">
        <w:t xml:space="preserve">, cf. </w:t>
      </w:r>
      <w:r w:rsidR="00DB54E7" w:rsidRPr="00064B41">
        <w:t>Duhul Sfânt</w:t>
      </w:r>
      <w:r w:rsidR="009173E2" w:rsidRPr="00064B41">
        <w:t>, Ioan 14:26; 15:26; 16:7</w:t>
      </w:r>
      <w:r w:rsidR="00C726DA" w:rsidRPr="00064B41">
        <w:t>), anume pe Isus Hristos, Dreptul (</w:t>
      </w:r>
      <w:r w:rsidR="005B4C7D">
        <w:rPr>
          <w:i/>
          <w:iCs/>
        </w:rPr>
        <w:t>Iesoun Hriston</w:t>
      </w:r>
      <w:r w:rsidR="0008076D" w:rsidRPr="005B4C7D">
        <w:rPr>
          <w:i/>
          <w:iCs/>
        </w:rPr>
        <w:t xml:space="preserve"> dikaio</w:t>
      </w:r>
      <w:r w:rsidR="005B4C7D">
        <w:rPr>
          <w:i/>
          <w:iCs/>
        </w:rPr>
        <w:t>n</w:t>
      </w:r>
      <w:r w:rsidR="0008076D">
        <w:t xml:space="preserve">, </w:t>
      </w:r>
      <w:r w:rsidR="00C726DA" w:rsidRPr="00064B41">
        <w:t>o caracterizare unică în</w:t>
      </w:r>
      <w:r w:rsidR="00CC271F">
        <w:t xml:space="preserve"> Noul Testament</w:t>
      </w:r>
      <w:r w:rsidR="00C726DA" w:rsidRPr="00064B41">
        <w:t>).</w:t>
      </w:r>
    </w:p>
    <w:p w:rsidR="00197D6B" w:rsidRDefault="00686D67" w:rsidP="00197D6B">
      <w:r w:rsidRPr="00064B41">
        <w:t>Recunoaşterea titlului H</w:t>
      </w:r>
      <w:r w:rsidR="008D2E3E" w:rsidRPr="00064B41">
        <w:t xml:space="preserve">ristos devine </w:t>
      </w:r>
      <w:r w:rsidR="00862D9A">
        <w:t xml:space="preserve">în 1 Ioan </w:t>
      </w:r>
      <w:r w:rsidR="008D2E3E" w:rsidRPr="00064B41">
        <w:t xml:space="preserve">test al mântuirii, sau un test al necredinţei antihristice, </w:t>
      </w:r>
      <w:r w:rsidR="00C073B6">
        <w:t xml:space="preserve">în 2:22, </w:t>
      </w:r>
      <w:r w:rsidR="00551A77" w:rsidRPr="00064B41">
        <w:t>c</w:t>
      </w:r>
      <w:r w:rsidRPr="00064B41">
        <w:t>ine nu recunoaşte că Isus este Hristos este mincinos, este antihrist</w:t>
      </w:r>
      <w:r w:rsidR="00947DFC">
        <w:t xml:space="preserve"> (2:22 foloseşte </w:t>
      </w:r>
      <w:r w:rsidR="00F82E81" w:rsidRPr="00F82E81">
        <w:rPr>
          <w:i/>
          <w:iCs/>
        </w:rPr>
        <w:t>antichristos</w:t>
      </w:r>
      <w:r w:rsidR="00947DFC">
        <w:t xml:space="preserve">, </w:t>
      </w:r>
      <w:r w:rsidR="00F82E81">
        <w:t>singular</w:t>
      </w:r>
      <w:r w:rsidR="00947DFC">
        <w:t>ul</w:t>
      </w:r>
      <w:r w:rsidR="00F82E81">
        <w:t xml:space="preserve">, în vreme ce în 2:18 apare la plural, </w:t>
      </w:r>
      <w:r w:rsidR="00F82E81" w:rsidRPr="00F82E81">
        <w:rPr>
          <w:i/>
          <w:iCs/>
        </w:rPr>
        <w:t>antichristoi</w:t>
      </w:r>
      <w:r w:rsidR="00F82E81">
        <w:t>)</w:t>
      </w:r>
      <w:r w:rsidRPr="00064B41">
        <w:t>, nu îl recunoaşte nici pe Dumnezeu Tatăl, nici pe Fiul său</w:t>
      </w:r>
      <w:r w:rsidR="003814BB" w:rsidRPr="00064B41">
        <w:t xml:space="preserve"> (testul include şi recunoaşterea divinităţii lui Isus, 2:23</w:t>
      </w:r>
      <w:r w:rsidR="002455A2" w:rsidRPr="00064B41">
        <w:t>; cf. 3:23</w:t>
      </w:r>
      <w:r w:rsidR="00147A11" w:rsidRPr="00064B41">
        <w:t>; 5:20</w:t>
      </w:r>
      <w:r w:rsidR="003814BB" w:rsidRPr="00064B41">
        <w:t>)</w:t>
      </w:r>
      <w:r w:rsidRPr="00064B41">
        <w:t>.</w:t>
      </w:r>
      <w:r w:rsidR="00556C39" w:rsidRPr="00064B41">
        <w:t xml:space="preserve"> </w:t>
      </w:r>
      <w:r w:rsidR="00024DE8" w:rsidRPr="00064B41">
        <w:t>Titlul Hristos devine un titlu critic important pentru mântuirea cuiva.</w:t>
      </w:r>
      <w:r w:rsidR="000E3215">
        <w:t xml:space="preserve"> Afirmarea</w:t>
      </w:r>
      <w:r w:rsidR="00B514F0" w:rsidRPr="00064B41">
        <w:t xml:space="preserve"> divinităţii </w:t>
      </w:r>
      <w:r w:rsidR="000E3215">
        <w:t xml:space="preserve">lui Hristos </w:t>
      </w:r>
      <w:r w:rsidR="00B514F0" w:rsidRPr="00064B41">
        <w:t xml:space="preserve">este completată de </w:t>
      </w:r>
      <w:r w:rsidR="000E3215">
        <w:t xml:space="preserve">afirmarea </w:t>
      </w:r>
      <w:r w:rsidR="00B514F0" w:rsidRPr="00064B41">
        <w:t>umanităţii, a întrupării adevărate</w:t>
      </w:r>
      <w:r w:rsidR="00B0540A">
        <w:t xml:space="preserve">, şi acesta este cazul şi </w:t>
      </w:r>
      <w:r w:rsidR="00556C39" w:rsidRPr="00064B41">
        <w:t xml:space="preserve">în </w:t>
      </w:r>
      <w:r w:rsidR="00D82E7C">
        <w:t xml:space="preserve">Ioan </w:t>
      </w:r>
      <w:r w:rsidR="003D2583">
        <w:t>4:2 (</w:t>
      </w:r>
      <w:r w:rsidR="001D4057" w:rsidRPr="00064B41">
        <w:t>orice duh care recunoaşte pe Isus ca Hristos este de la Dumnezeu</w:t>
      </w:r>
      <w:r w:rsidR="003D2583">
        <w:t>)</w:t>
      </w:r>
      <w:r w:rsidR="001D4057" w:rsidRPr="00064B41">
        <w:t xml:space="preserve">. </w:t>
      </w:r>
    </w:p>
    <w:p w:rsidR="00CA4CEB" w:rsidRDefault="00162150" w:rsidP="00197D6B">
      <w:r w:rsidRPr="00064B41">
        <w:lastRenderedPageBreak/>
        <w:t xml:space="preserve">Teologia </w:t>
      </w:r>
      <w:r w:rsidR="0054308F">
        <w:t xml:space="preserve">ioanică </w:t>
      </w:r>
      <w:r w:rsidRPr="00064B41">
        <w:t xml:space="preserve">despre Hristos include şi tema iubirii de fraţi, după modelul lui Isus Hristos (3:23; 5:1). </w:t>
      </w:r>
    </w:p>
    <w:p w:rsidR="00162150" w:rsidRPr="00064B41" w:rsidRDefault="00CA4CEB" w:rsidP="00CA4CEB">
      <w:pPr>
        <w:pStyle w:val="BodyText"/>
      </w:pPr>
      <w:r>
        <w:t>Hristos, apoi, ca mântuitor, este cel care a venit cu apă şi cu sânge (</w:t>
      </w:r>
      <w:r w:rsidR="00B16D8B">
        <w:t xml:space="preserve">Ioan </w:t>
      </w:r>
      <w:r w:rsidR="00162150" w:rsidRPr="00064B41">
        <w:t>5:</w:t>
      </w:r>
      <w:r w:rsidR="00C87966" w:rsidRPr="00064B41">
        <w:t>6</w:t>
      </w:r>
      <w:r>
        <w:t>), şi cu botez, dar şi cu jertfă, o lucrare de tip preoţesc despre care Duhul Sfânt dă mărturie.</w:t>
      </w:r>
    </w:p>
    <w:p w:rsidR="00E74307" w:rsidRDefault="00A576DA" w:rsidP="00D339A4">
      <w:pPr>
        <w:pStyle w:val="BodyText"/>
      </w:pPr>
      <w:r w:rsidRPr="00064B41">
        <w:t>2 Ioan 1:7</w:t>
      </w:r>
      <w:r w:rsidR="00CA4CEB">
        <w:t>, continuă seria testelor credinţei</w:t>
      </w:r>
      <w:r w:rsidR="00A12D5C">
        <w:t xml:space="preserve"> în Hristos: înşelătorii, antihrist este acela care mărturiseşte că</w:t>
      </w:r>
      <w:r w:rsidRPr="00064B41">
        <w:t xml:space="preserve"> Isus Hristos s-a întrupat cu-adevărat</w:t>
      </w:r>
      <w:r w:rsidR="00DA0305" w:rsidRPr="00064B41">
        <w:t xml:space="preserve"> (</w:t>
      </w:r>
      <w:r w:rsidR="00A12D5C">
        <w:t xml:space="preserve">termenul antihrist </w:t>
      </w:r>
      <w:r w:rsidR="00DA0305" w:rsidRPr="00064B41">
        <w:t>folosit la singular</w:t>
      </w:r>
      <w:r w:rsidR="009D1FEF">
        <w:t>; cf. 1 Ioan 2:22 şi 2:18</w:t>
      </w:r>
      <w:r w:rsidR="00DA0305" w:rsidRPr="00064B41">
        <w:t>)</w:t>
      </w:r>
      <w:r w:rsidRPr="00064B41">
        <w:t>.</w:t>
      </w:r>
      <w:r w:rsidR="002D5673" w:rsidRPr="00064B41">
        <w:t xml:space="preserve"> Ioan începe să atace ereziile emergente </w:t>
      </w:r>
      <w:r w:rsidR="00D339A4">
        <w:t xml:space="preserve">avertizând </w:t>
      </w:r>
      <w:r w:rsidR="002D5673" w:rsidRPr="00064B41">
        <w:t xml:space="preserve">în 2 Ioan 1:9 că oricine o ia înainte şi </w:t>
      </w:r>
      <w:r w:rsidR="00702C40" w:rsidRPr="00064B41">
        <w:t>nu rămâne în învăţătura lui Hristos, nu îl are pe Dumnezeu.</w:t>
      </w:r>
      <w:r w:rsidR="00B572FE" w:rsidRPr="00064B41">
        <w:t xml:space="preserve"> Aceasta o altă formă a afirmării naturii critice a credinţei în Hristos: fidelitate faţă de învăţătura lui.</w:t>
      </w:r>
      <w:r w:rsidR="00E70A36">
        <w:t xml:space="preserve"> Înainte de toate însă</w:t>
      </w:r>
      <w:r w:rsidR="00B609B4" w:rsidRPr="00064B41">
        <w:t xml:space="preserve"> </w:t>
      </w:r>
      <w:r w:rsidR="0012263B" w:rsidRPr="00064B41">
        <w:t>Isus Hristos este amintit în introducerea celei d</w:t>
      </w:r>
      <w:r w:rsidR="00185F1F">
        <w:t>e a doua epistole a lui Ioan (2</w:t>
      </w:r>
      <w:r w:rsidR="0012263B" w:rsidRPr="00064B41">
        <w:t xml:space="preserve">Ioan 1:3), </w:t>
      </w:r>
      <w:r w:rsidR="00517B91" w:rsidRPr="00064B41">
        <w:t>ceea ce aminteşte de</w:t>
      </w:r>
      <w:r w:rsidR="0012263B" w:rsidRPr="00064B41">
        <w:t xml:space="preserve"> introducerile din epistolele lui Pavel.</w:t>
      </w:r>
    </w:p>
    <w:p w:rsidR="003C0116" w:rsidRPr="00064B41" w:rsidRDefault="003C0116" w:rsidP="00815BF5">
      <w:pPr>
        <w:pStyle w:val="Heading5"/>
        <w:ind w:firstLine="0"/>
      </w:pPr>
      <w:r w:rsidRPr="00064B41">
        <w:t>Apocalipsa</w:t>
      </w:r>
    </w:p>
    <w:p w:rsidR="00D8018B" w:rsidRPr="00064B41" w:rsidRDefault="00EA28AC" w:rsidP="002578E4">
      <w:pPr>
        <w:pStyle w:val="BodyText"/>
        <w:ind w:firstLine="0"/>
      </w:pPr>
      <w:r w:rsidRPr="00064B41">
        <w:t>Apocalipsa afirmă de la început că este revelaţia lui Isus Hristos (1:1)</w:t>
      </w:r>
      <w:r w:rsidR="00EF672A" w:rsidRPr="00064B41">
        <w:t xml:space="preserve">, </w:t>
      </w:r>
      <w:r w:rsidR="007A35B8">
        <w:t xml:space="preserve">genitivul lăsând să se înţeleagă şi apartenenţa şi originea revelaţiei. </w:t>
      </w:r>
      <w:r w:rsidR="004D00FB" w:rsidRPr="00064B41">
        <w:t xml:space="preserve">Ioan </w:t>
      </w:r>
      <w:r w:rsidR="00277EBF">
        <w:t xml:space="preserve">afirmă, apoi, că </w:t>
      </w:r>
      <w:r w:rsidR="004D00FB" w:rsidRPr="00064B41">
        <w:t>aduce m</w:t>
      </w:r>
      <w:r w:rsidR="00DD0510" w:rsidRPr="00064B41">
        <w:t xml:space="preserve">ărturia lui Isus Hristos (1:2), </w:t>
      </w:r>
      <w:r w:rsidR="00277EBF">
        <w:t xml:space="preserve">care este </w:t>
      </w:r>
      <w:r w:rsidR="00DD0510" w:rsidRPr="00064B41">
        <w:t>prezentat printr-o conglomerat de titluri (1:5</w:t>
      </w:r>
      <w:r w:rsidR="007C62D4" w:rsidRPr="00064B41">
        <w:t>; 4-5 au un conţinut trinitar</w:t>
      </w:r>
      <w:r w:rsidR="008A0565" w:rsidRPr="00064B41">
        <w:t xml:space="preserve"> referindu-se la</w:t>
      </w:r>
      <w:r w:rsidR="00277EBF">
        <w:t xml:space="preserve"> Tatăl,</w:t>
      </w:r>
      <w:r w:rsidR="007C62D4" w:rsidRPr="00064B41">
        <w:t xml:space="preserve"> </w:t>
      </w:r>
      <w:r w:rsidR="008A0565" w:rsidRPr="00064B41">
        <w:t xml:space="preserve">la </w:t>
      </w:r>
      <w:r w:rsidR="007C62D4" w:rsidRPr="00064B41">
        <w:t xml:space="preserve">Duhul – prin simbolul celor 7 duhuri, </w:t>
      </w:r>
      <w:r w:rsidR="008A0565" w:rsidRPr="00064B41">
        <w:t>şi la Hristos,</w:t>
      </w:r>
      <w:r w:rsidR="00BA7C81">
        <w:t xml:space="preserve"> numit aici</w:t>
      </w:r>
      <w:r w:rsidR="008A0565" w:rsidRPr="00064B41">
        <w:t xml:space="preserve"> martor</w:t>
      </w:r>
      <w:r w:rsidR="00277EBF">
        <w:t>ul</w:t>
      </w:r>
      <w:r w:rsidR="00BA7C81">
        <w:t xml:space="preserve"> cel credincios, stăpânul</w:t>
      </w:r>
      <w:r w:rsidR="008A0565" w:rsidRPr="00064B41">
        <w:t xml:space="preserve"> împăraţilor</w:t>
      </w:r>
      <w:r w:rsidR="00EE70A3">
        <w:t xml:space="preserve"> etc.</w:t>
      </w:r>
      <w:r w:rsidR="00BA7C81">
        <w:t xml:space="preserve"> – în gr</w:t>
      </w:r>
      <w:r w:rsidR="002578E4">
        <w:t>eceşte</w:t>
      </w:r>
      <w:r w:rsidR="00BA7C81">
        <w:t xml:space="preserve"> titlurile lui Isus pot fi traduse şi aşa: </w:t>
      </w:r>
      <w:r w:rsidR="00270A5E">
        <w:t>„</w:t>
      </w:r>
      <w:r w:rsidR="00BA7C81">
        <w:t>Isus Hristos cel care este martor</w:t>
      </w:r>
      <w:r w:rsidR="002578E4">
        <w:t>ul</w:t>
      </w:r>
      <w:r w:rsidR="00BA7C81">
        <w:t>, cel care este credincios, cel care este primul născut dintre morţi şi cel dintâi între împăraţii pământului</w:t>
      </w:r>
      <w:r w:rsidR="00270A5E">
        <w:t>”</w:t>
      </w:r>
      <w:r w:rsidR="00BA7C81">
        <w:t>).</w:t>
      </w:r>
    </w:p>
    <w:p w:rsidR="00950E73" w:rsidRPr="00064B41" w:rsidRDefault="00950E73" w:rsidP="00D70AC7">
      <w:r w:rsidRPr="00064B41">
        <w:t>În prezentarea lui Ioan şi a situaţiei lui, se arată autoritatea mărturiei lui</w:t>
      </w:r>
      <w:r w:rsidR="0055625A" w:rsidRPr="00064B41">
        <w:t xml:space="preserve"> Ioan</w:t>
      </w:r>
      <w:r w:rsidRPr="00064B41">
        <w:t xml:space="preserve">: </w:t>
      </w:r>
      <w:r w:rsidR="0055625A" w:rsidRPr="00064B41">
        <w:t xml:space="preserve">el </w:t>
      </w:r>
      <w:r w:rsidRPr="00064B41">
        <w:t>este părtaş la necaz</w:t>
      </w:r>
      <w:r w:rsidR="0055625A" w:rsidRPr="00064B41">
        <w:t>ul fraţilor săi, la împărăţia (lui Dumnezeu)</w:t>
      </w:r>
      <w:r w:rsidRPr="00064B41">
        <w:t>, şi la răbdarea lui Hristos (1:9</w:t>
      </w:r>
      <w:r w:rsidR="00D70AC7">
        <w:t>; sau „perseverenţa [credinţei] lui Hristos”</w:t>
      </w:r>
      <w:r w:rsidRPr="00064B41">
        <w:t xml:space="preserve">). </w:t>
      </w:r>
    </w:p>
    <w:p w:rsidR="00986447" w:rsidRPr="00064B41" w:rsidRDefault="00B47BBD" w:rsidP="006A2191">
      <w:pPr>
        <w:pStyle w:val="BodyText"/>
      </w:pPr>
      <w:r w:rsidRPr="00064B41">
        <w:t xml:space="preserve">Titlul </w:t>
      </w:r>
      <w:r w:rsidR="005F4F96" w:rsidRPr="00064B41">
        <w:t xml:space="preserve">Hristos </w:t>
      </w:r>
      <w:r w:rsidRPr="00064B41">
        <w:t xml:space="preserve">este </w:t>
      </w:r>
      <w:r w:rsidR="00220869">
        <w:t>subliniat şi</w:t>
      </w:r>
      <w:r w:rsidR="00697377" w:rsidRPr="00064B41">
        <w:t xml:space="preserve"> în 11:</w:t>
      </w:r>
      <w:r w:rsidR="00714BD3" w:rsidRPr="00064B41">
        <w:t>1</w:t>
      </w:r>
      <w:r w:rsidR="00697377" w:rsidRPr="00064B41">
        <w:t xml:space="preserve">5, </w:t>
      </w:r>
      <w:r w:rsidR="0088299C" w:rsidRPr="00064B41">
        <w:t xml:space="preserve">Isus fiind </w:t>
      </w:r>
      <w:r w:rsidR="00BA735A">
        <w:t>numit „</w:t>
      </w:r>
      <w:r w:rsidR="00697377" w:rsidRPr="00064B41">
        <w:t xml:space="preserve">Hristosul </w:t>
      </w:r>
      <w:r w:rsidR="0053489A">
        <w:t>[</w:t>
      </w:r>
      <w:r w:rsidR="00697377" w:rsidRPr="00064B41">
        <w:t>Domnului</w:t>
      </w:r>
      <w:r w:rsidR="0053489A">
        <w:t>]</w:t>
      </w:r>
      <w:r w:rsidR="00697377" w:rsidRPr="00064B41">
        <w:t xml:space="preserve"> nostru</w:t>
      </w:r>
      <w:r w:rsidR="00BA735A">
        <w:t>”</w:t>
      </w:r>
      <w:r w:rsidR="00697377" w:rsidRPr="00064B41">
        <w:t xml:space="preserve"> (</w:t>
      </w:r>
      <w:r w:rsidR="00220869">
        <w:t xml:space="preserve">adică, </w:t>
      </w:r>
      <w:r w:rsidR="0088299C" w:rsidRPr="00064B41">
        <w:t>al lui Dumnezeu), care îşi ia domnia în stăpânire.</w:t>
      </w:r>
      <w:r w:rsidR="00D777B0" w:rsidRPr="00064B41">
        <w:t xml:space="preserve"> Similar</w:t>
      </w:r>
      <w:r w:rsidR="00220869">
        <w:t>,</w:t>
      </w:r>
      <w:r w:rsidR="00D777B0" w:rsidRPr="00064B41">
        <w:t xml:space="preserve"> în 12:10</w:t>
      </w:r>
      <w:r w:rsidR="003A19FA" w:rsidRPr="00064B41">
        <w:t>, în cântarea de victorie a sfinţilor biruitori asupra Diavolului.</w:t>
      </w:r>
      <w:r w:rsidR="009B4AD0" w:rsidRPr="00064B41">
        <w:t xml:space="preserve"> Hristosul este prezentat politic, ca domn, ca rege biruitor</w:t>
      </w:r>
      <w:r w:rsidR="00220869">
        <w:t xml:space="preserve"> (</w:t>
      </w:r>
      <w:r w:rsidR="005C39A2" w:rsidRPr="005C39A2">
        <w:rPr>
          <w:lang w:eastAsia="en-GB" w:bidi="he-IL"/>
        </w:rPr>
        <w:t>Acum a venit mântuirea şi puterea</w:t>
      </w:r>
      <w:r w:rsidR="005C39A2">
        <w:rPr>
          <w:lang w:eastAsia="en-GB" w:bidi="he-IL"/>
        </w:rPr>
        <w:t>, şi î</w:t>
      </w:r>
      <w:r w:rsidR="005C39A2" w:rsidRPr="005C39A2">
        <w:rPr>
          <w:lang w:eastAsia="en-GB" w:bidi="he-IL"/>
        </w:rPr>
        <w:t xml:space="preserve">mpărăţia Dumnezeului </w:t>
      </w:r>
      <w:r w:rsidR="005C39A2" w:rsidRPr="005C39A2">
        <w:rPr>
          <w:lang w:eastAsia="en-GB" w:bidi="he-IL"/>
        </w:rPr>
        <w:lastRenderedPageBreak/>
        <w:t>nostru</w:t>
      </w:r>
      <w:r w:rsidR="005C39A2">
        <w:rPr>
          <w:lang w:eastAsia="en-GB" w:bidi="he-IL"/>
        </w:rPr>
        <w:t xml:space="preserve"> şi puterea [autoritatea</w:t>
      </w:r>
      <w:r w:rsidR="00194FEF">
        <w:rPr>
          <w:lang w:eastAsia="en-GB" w:bidi="he-IL"/>
        </w:rPr>
        <w:t>, stăpânirea</w:t>
      </w:r>
      <w:r w:rsidR="005C39A2">
        <w:rPr>
          <w:lang w:eastAsia="en-GB" w:bidi="he-IL"/>
        </w:rPr>
        <w:t xml:space="preserve">] </w:t>
      </w:r>
      <w:r w:rsidR="00BA735A">
        <w:rPr>
          <w:lang w:eastAsia="en-GB" w:bidi="he-IL"/>
        </w:rPr>
        <w:t>Hristosului s</w:t>
      </w:r>
      <w:r w:rsidR="005C39A2">
        <w:rPr>
          <w:lang w:eastAsia="en-GB" w:bidi="he-IL"/>
        </w:rPr>
        <w:t>ău etc.</w:t>
      </w:r>
      <w:r w:rsidR="006A2191">
        <w:rPr>
          <w:lang w:eastAsia="en-GB" w:bidi="he-IL"/>
        </w:rPr>
        <w:t>; cf.</w:t>
      </w:r>
      <w:r w:rsidR="00B82572" w:rsidRPr="00064B41">
        <w:rPr>
          <w:i/>
        </w:rPr>
        <w:t xml:space="preserve"> he exousia tou Christou autou</w:t>
      </w:r>
      <w:r w:rsidR="00986447" w:rsidRPr="00064B41">
        <w:t xml:space="preserve">). </w:t>
      </w:r>
    </w:p>
    <w:p w:rsidR="00D8018B" w:rsidRPr="00064B41" w:rsidRDefault="00986447" w:rsidP="000B4DC2">
      <w:pPr>
        <w:pStyle w:val="BodyText"/>
      </w:pPr>
      <w:r w:rsidRPr="00064B41">
        <w:t xml:space="preserve">În final, </w:t>
      </w:r>
      <w:r w:rsidR="00566825" w:rsidRPr="00064B41">
        <w:t>c</w:t>
      </w:r>
      <w:r w:rsidR="00DF24C0" w:rsidRPr="00064B41">
        <w:t xml:space="preserve">apitolul 20 aduce în prim plan domnia lui Hristos </w:t>
      </w:r>
      <w:r w:rsidR="004F41B6" w:rsidRPr="00064B41">
        <w:t xml:space="preserve">împreună cu cei credincioşi </w:t>
      </w:r>
      <w:r w:rsidR="00DF24C0" w:rsidRPr="00064B41">
        <w:t>în timpul mileniului</w:t>
      </w:r>
      <w:r w:rsidR="00247007">
        <w:t xml:space="preserve">, </w:t>
      </w:r>
      <w:r w:rsidR="00FE3B41">
        <w:t>„</w:t>
      </w:r>
      <w:r w:rsidR="00247007" w:rsidRPr="00FE3B41">
        <w:t>Ei au înviat şi au domnit împreună cu Hristos o mie de ani</w:t>
      </w:r>
      <w:r w:rsidR="00FE3B41">
        <w:t>”</w:t>
      </w:r>
      <w:r w:rsidR="00DF24C0" w:rsidRPr="00064B41">
        <w:t xml:space="preserve"> (</w:t>
      </w:r>
      <w:r w:rsidR="00704E51" w:rsidRPr="00064B41">
        <w:t>gr.</w:t>
      </w:r>
      <w:r w:rsidR="00DF24C0" w:rsidRPr="00064B41">
        <w:t xml:space="preserve"> </w:t>
      </w:r>
      <w:r w:rsidR="005C1978" w:rsidRPr="00064B41">
        <w:rPr>
          <w:i/>
        </w:rPr>
        <w:t>ch</w:t>
      </w:r>
      <w:r w:rsidR="00DF24C0" w:rsidRPr="00064B41">
        <w:rPr>
          <w:i/>
        </w:rPr>
        <w:t>ilia ete</w:t>
      </w:r>
      <w:r w:rsidR="009837A4" w:rsidRPr="00064B41">
        <w:t xml:space="preserve">; </w:t>
      </w:r>
      <w:r w:rsidR="00FE3B41">
        <w:t xml:space="preserve">posibil de tradus şi „mii de ani”; </w:t>
      </w:r>
      <w:r w:rsidR="00684AA6">
        <w:t xml:space="preserve">Apocalipsa </w:t>
      </w:r>
      <w:r w:rsidR="00FE3B41">
        <w:t>20:4-6).</w:t>
      </w:r>
      <w:r w:rsidR="00EF70F8">
        <w:t xml:space="preserve"> </w:t>
      </w:r>
      <w:r w:rsidR="000B4DC2">
        <w:t>Această domnie</w:t>
      </w:r>
      <w:r w:rsidR="00EF70F8">
        <w:t xml:space="preserve"> </w:t>
      </w:r>
      <w:r w:rsidR="00104C8E">
        <w:t xml:space="preserve">a </w:t>
      </w:r>
      <w:r w:rsidR="00EF70F8">
        <w:t>lui Hristos în timpul „miei de ani” sau a „miilor de ani”</w:t>
      </w:r>
      <w:r w:rsidR="00251405">
        <w:t xml:space="preserve"> poate fi interpr</w:t>
      </w:r>
      <w:r w:rsidR="000B4DC2">
        <w:t>etat</w:t>
      </w:r>
      <w:r w:rsidR="00A04005">
        <w:t xml:space="preserve">ă ca domnia </w:t>
      </w:r>
      <w:r w:rsidR="00104C8E">
        <w:t xml:space="preserve">spirituală </w:t>
      </w:r>
      <w:r w:rsidR="00A04005">
        <w:t>interimară, până la</w:t>
      </w:r>
      <w:r w:rsidR="00104C8E">
        <w:t xml:space="preserve"> a doua venire, până la distrugerea celor înşelaţi de Satan, când vine şi Judecata finală.</w:t>
      </w:r>
      <w:r w:rsidR="00A04005">
        <w:t xml:space="preserve"> </w:t>
      </w:r>
    </w:p>
    <w:p w:rsidR="001C7CFA" w:rsidRPr="00064B41" w:rsidRDefault="00407A08" w:rsidP="00207A44">
      <w:pPr>
        <w:pStyle w:val="BodyText"/>
      </w:pPr>
      <w:r>
        <w:t>În mod interesant, d</w:t>
      </w:r>
      <w:r w:rsidR="003476EF">
        <w:t>upă aceste versete, titlul Hristos nu mai este amintit în restul capitolului 2</w:t>
      </w:r>
      <w:r w:rsidR="003F4BF1">
        <w:t xml:space="preserve">0, şi deloc în capitolele 21-22 (un </w:t>
      </w:r>
      <w:r w:rsidR="003F4BF1" w:rsidRPr="003F4BF1">
        <w:rPr>
          <w:i/>
          <w:iCs/>
        </w:rPr>
        <w:t>hiatus hristologic</w:t>
      </w:r>
      <w:r w:rsidR="003F4BF1">
        <w:t xml:space="preserve"> care aminteşte de cel al lui Matei 27-28).</w:t>
      </w:r>
      <w:r w:rsidR="003476EF">
        <w:t xml:space="preserve"> În schimb, apare foarte des menţionat un alt titlu mesianic, mistic, </w:t>
      </w:r>
      <w:r w:rsidR="00AC75C8">
        <w:t xml:space="preserve">anume </w:t>
      </w:r>
      <w:r w:rsidR="003476EF">
        <w:t>Mielul</w:t>
      </w:r>
      <w:r w:rsidR="00AE3D2C">
        <w:t xml:space="preserve"> (apostolii mielului, tronul mielului, mireasa mielului, cetatea mielului etc.</w:t>
      </w:r>
      <w:r w:rsidR="003F4BF1">
        <w:t>; Mielul este un nume care, în Apocalipsa, devansează existenţa istorică a lui Isus, chiar şi creaţia în sine: Mielul cel înju</w:t>
      </w:r>
      <w:r w:rsidR="00EF51FF">
        <w:t>n</w:t>
      </w:r>
      <w:r w:rsidR="003F4BF1">
        <w:t xml:space="preserve">ghiat de la crearea lumii, </w:t>
      </w:r>
      <w:r w:rsidR="003F4BF1" w:rsidRPr="003F4BF1">
        <w:rPr>
          <w:i/>
          <w:iCs/>
        </w:rPr>
        <w:t>tou arniou tou esfagmenou apo kataboles kosmou</w:t>
      </w:r>
      <w:r w:rsidR="003F4BF1">
        <w:t>)</w:t>
      </w:r>
      <w:r w:rsidR="003476EF">
        <w:t>.</w:t>
      </w:r>
      <w:r w:rsidR="00011B25">
        <w:t xml:space="preserve"> Ar putea fi sugerată, aici, o concluzie parţială,</w:t>
      </w:r>
      <w:r>
        <w:t xml:space="preserve"> un pic forţată,</w:t>
      </w:r>
      <w:r w:rsidR="00BC7675">
        <w:t xml:space="preserve"> este adevărat,</w:t>
      </w:r>
      <w:r>
        <w:t xml:space="preserve"> </w:t>
      </w:r>
      <w:r w:rsidR="00011B25">
        <w:t>că această omisiune ar lăsa să se înţeleagă faptul</w:t>
      </w:r>
      <w:r>
        <w:t xml:space="preserve"> că</w:t>
      </w:r>
      <w:r w:rsidR="00011B25">
        <w:t>,</w:t>
      </w:r>
      <w:r>
        <w:t xml:space="preserve"> după ultimile scene ale istoriei, </w:t>
      </w:r>
      <w:r w:rsidR="00011B25">
        <w:t>l</w:t>
      </w:r>
      <w:r>
        <w:t>a porţile integrării în veşnicie, titlul Hristos –</w:t>
      </w:r>
      <w:r w:rsidR="00207A44">
        <w:t xml:space="preserve"> </w:t>
      </w:r>
      <w:r>
        <w:t>Unsul, Mesia, va rămâne legat mai ales de obţinerea victoriei finale pe pâmânt, în timp ce existenţa nouă îl va celebra sub alte nume regale.</w:t>
      </w:r>
    </w:p>
    <w:p w:rsidR="000131B2" w:rsidRPr="00064B41" w:rsidRDefault="00705E53" w:rsidP="00CA03D2">
      <w:pPr>
        <w:pStyle w:val="Heading4"/>
      </w:pPr>
      <w:r w:rsidRPr="00064B41">
        <w:t xml:space="preserve">Titlul </w:t>
      </w:r>
      <w:r w:rsidR="009617DA" w:rsidRPr="00064B41">
        <w:rPr>
          <w:b/>
          <w:bCs/>
        </w:rPr>
        <w:t>Hristos</w:t>
      </w:r>
      <w:r w:rsidR="00006F41" w:rsidRPr="00064B41">
        <w:t xml:space="preserve"> în epistole</w:t>
      </w:r>
      <w:r w:rsidR="0082113F" w:rsidRPr="00064B41">
        <w:t xml:space="preserve">le </w:t>
      </w:r>
      <w:r w:rsidRPr="00064B41">
        <w:t>pauline</w:t>
      </w:r>
      <w:r w:rsidR="00077B18" w:rsidRPr="00064B41">
        <w:t xml:space="preserve"> </w:t>
      </w:r>
    </w:p>
    <w:p w:rsidR="005C66AD" w:rsidRPr="00064B41" w:rsidRDefault="00B02512" w:rsidP="00B66D73">
      <w:pPr>
        <w:ind w:firstLine="0"/>
      </w:pPr>
      <w:r w:rsidRPr="00064B41">
        <w:t xml:space="preserve">În </w:t>
      </w:r>
      <w:r w:rsidR="005C66AD" w:rsidRPr="00064B41">
        <w:t>epistolele</w:t>
      </w:r>
      <w:r w:rsidRPr="00064B41">
        <w:t xml:space="preserve"> </w:t>
      </w:r>
      <w:r w:rsidR="002C099E" w:rsidRPr="00064B41">
        <w:t>lui Pave</w:t>
      </w:r>
      <w:r w:rsidR="00705E53" w:rsidRPr="00064B41">
        <w:t>l</w:t>
      </w:r>
      <w:r w:rsidR="002C099E" w:rsidRPr="00064B41">
        <w:t xml:space="preserve"> titlul</w:t>
      </w:r>
      <w:r w:rsidR="00887B25" w:rsidRPr="00064B41">
        <w:t xml:space="preserve"> </w:t>
      </w:r>
      <w:r w:rsidR="002C099E" w:rsidRPr="00064B41">
        <w:t xml:space="preserve">Hristos </w:t>
      </w:r>
      <w:r w:rsidR="00887B25" w:rsidRPr="00064B41">
        <w:t xml:space="preserve">apare în formulele clasice </w:t>
      </w:r>
      <w:r w:rsidR="00887B25" w:rsidRPr="00064B41">
        <w:rPr>
          <w:i/>
        </w:rPr>
        <w:t>Isus Hristos</w:t>
      </w:r>
      <w:r w:rsidR="00887B25" w:rsidRPr="00064B41">
        <w:t xml:space="preserve"> şi </w:t>
      </w:r>
      <w:r w:rsidR="00887B25" w:rsidRPr="00064B41">
        <w:rPr>
          <w:i/>
        </w:rPr>
        <w:t>Hristos Isus</w:t>
      </w:r>
      <w:r w:rsidR="00887B25" w:rsidRPr="00064B41">
        <w:t xml:space="preserve"> (</w:t>
      </w:r>
      <w:r w:rsidR="001F00AE" w:rsidRPr="00064B41">
        <w:t>cea de a doua plasând un</w:t>
      </w:r>
      <w:r w:rsidR="00887B25" w:rsidRPr="00064B41">
        <w:t xml:space="preserve"> accent </w:t>
      </w:r>
      <w:r w:rsidR="001F00AE" w:rsidRPr="00064B41">
        <w:t xml:space="preserve">mai mare </w:t>
      </w:r>
      <w:r w:rsidR="00887B25" w:rsidRPr="00064B41">
        <w:t xml:space="preserve">pe </w:t>
      </w:r>
      <w:r w:rsidR="001F00AE" w:rsidRPr="00064B41">
        <w:t>identitatea mesianică</w:t>
      </w:r>
      <w:r w:rsidR="00887B25" w:rsidRPr="00064B41">
        <w:t xml:space="preserve">), </w:t>
      </w:r>
      <w:r w:rsidR="002C099E" w:rsidRPr="00064B41">
        <w:t xml:space="preserve">sau </w:t>
      </w:r>
      <w:r w:rsidR="00887B25" w:rsidRPr="00064B41">
        <w:t xml:space="preserve">simplu: </w:t>
      </w:r>
      <w:r w:rsidR="00887B25" w:rsidRPr="00064B41">
        <w:rPr>
          <w:i/>
        </w:rPr>
        <w:t>Hristos</w:t>
      </w:r>
      <w:r w:rsidR="00887B25" w:rsidRPr="00064B41">
        <w:t xml:space="preserve">, </w:t>
      </w:r>
      <w:r w:rsidR="002C099E" w:rsidRPr="00064B41">
        <w:t>ori</w:t>
      </w:r>
      <w:r w:rsidR="001F00AE" w:rsidRPr="00064B41">
        <w:t xml:space="preserve"> – ceea ce devine sursă de teologie specifică –</w:t>
      </w:r>
      <w:r w:rsidR="00887B25" w:rsidRPr="00064B41">
        <w:t xml:space="preserve"> în combinaţie cu alte titluri (domn, mântuitor</w:t>
      </w:r>
      <w:r w:rsidR="00EE70A3">
        <w:t xml:space="preserve"> etc.</w:t>
      </w:r>
      <w:r w:rsidR="00887B25" w:rsidRPr="00064B41">
        <w:t>)</w:t>
      </w:r>
      <w:r w:rsidR="002C099E" w:rsidRPr="00064B41">
        <w:t>, alături de</w:t>
      </w:r>
      <w:r w:rsidR="00887B25" w:rsidRPr="00064B41">
        <w:t xml:space="preserve"> </w:t>
      </w:r>
      <w:r w:rsidR="001F00AE" w:rsidRPr="00064B41">
        <w:t>unele</w:t>
      </w:r>
      <w:r w:rsidR="00887B25" w:rsidRPr="00064B41">
        <w:t xml:space="preserve"> substantive importante (mântuire, evanghelie, rascumpărare, nădejde, arătare – venire</w:t>
      </w:r>
      <w:r w:rsidR="00EE70A3">
        <w:t xml:space="preserve"> etc.</w:t>
      </w:r>
      <w:r w:rsidR="00887B25" w:rsidRPr="00064B41">
        <w:t>)</w:t>
      </w:r>
      <w:r w:rsidR="002C099E" w:rsidRPr="00064B41">
        <w:t xml:space="preserve"> şi, aşa cum s-a arătat, alături de unele prepoziţii semnificative</w:t>
      </w:r>
      <w:r w:rsidR="001F00AE" w:rsidRPr="00064B41">
        <w:t xml:space="preserve"> (în – </w:t>
      </w:r>
      <w:r w:rsidR="001F00AE" w:rsidRPr="00064B41">
        <w:rPr>
          <w:i/>
        </w:rPr>
        <w:t>en</w:t>
      </w:r>
      <w:r w:rsidR="006F0A90" w:rsidRPr="00064B41">
        <w:t xml:space="preserve">; înspre, întru, în, pentru, faţă de </w:t>
      </w:r>
      <w:r w:rsidR="001F00AE" w:rsidRPr="00064B41">
        <w:t xml:space="preserve">– </w:t>
      </w:r>
      <w:r w:rsidR="001F00AE" w:rsidRPr="00064B41">
        <w:rPr>
          <w:i/>
        </w:rPr>
        <w:t>eis</w:t>
      </w:r>
      <w:r w:rsidR="001F00AE" w:rsidRPr="00064B41">
        <w:t xml:space="preserve">; împreună cu – </w:t>
      </w:r>
      <w:r w:rsidR="00815BF5">
        <w:rPr>
          <w:i/>
        </w:rPr>
        <w:t>sy</w:t>
      </w:r>
      <w:r w:rsidR="001F00AE" w:rsidRPr="00064B41">
        <w:rPr>
          <w:i/>
        </w:rPr>
        <w:t>n</w:t>
      </w:r>
      <w:r w:rsidR="001F00AE" w:rsidRPr="00064B41">
        <w:t xml:space="preserve">; potrivit, conform cu – </w:t>
      </w:r>
      <w:r w:rsidR="001F00AE" w:rsidRPr="00064B41">
        <w:rPr>
          <w:i/>
        </w:rPr>
        <w:t>kata</w:t>
      </w:r>
      <w:r w:rsidR="001F00AE" w:rsidRPr="00064B41">
        <w:t xml:space="preserve"> cu acuzativul; prin – </w:t>
      </w:r>
      <w:r w:rsidR="001F00AE" w:rsidRPr="00064B41">
        <w:rPr>
          <w:i/>
        </w:rPr>
        <w:t>dia</w:t>
      </w:r>
      <w:r w:rsidR="001F00AE" w:rsidRPr="00064B41">
        <w:t xml:space="preserve"> cu genitivul</w:t>
      </w:r>
      <w:r w:rsidR="00B77149" w:rsidRPr="00064B41">
        <w:t xml:space="preserve">, de la – </w:t>
      </w:r>
      <w:r w:rsidR="00B77149" w:rsidRPr="00064B41">
        <w:rPr>
          <w:i/>
        </w:rPr>
        <w:t>apo</w:t>
      </w:r>
      <w:r w:rsidR="00B77149" w:rsidRPr="00064B41">
        <w:t xml:space="preserve"> cu genitivul</w:t>
      </w:r>
      <w:r w:rsidR="005151AD" w:rsidRPr="00064B41">
        <w:t xml:space="preserve"> etc.</w:t>
      </w:r>
      <w:r w:rsidR="001F00AE" w:rsidRPr="00064B41">
        <w:t>)</w:t>
      </w:r>
      <w:r w:rsidR="002C099E" w:rsidRPr="00064B41">
        <w:t>.</w:t>
      </w:r>
      <w:r w:rsidR="00887B25" w:rsidRPr="00064B41">
        <w:t xml:space="preserve"> </w:t>
      </w:r>
    </w:p>
    <w:p w:rsidR="00E655B1" w:rsidRPr="00064B41" w:rsidRDefault="0086218E" w:rsidP="00415395">
      <w:r w:rsidRPr="00064B41">
        <w:lastRenderedPageBreak/>
        <w:t>Mai întâi trebuie remarcat că în multe</w:t>
      </w:r>
      <w:r w:rsidR="006F6960" w:rsidRPr="00064B41">
        <w:t xml:space="preserve"> din epistolele </w:t>
      </w:r>
      <w:r w:rsidRPr="00064B41">
        <w:t>sale, Pavel aminteşte</w:t>
      </w:r>
      <w:r w:rsidR="006F6960" w:rsidRPr="00064B41">
        <w:t xml:space="preserve"> de la bun început de mântuitorul Isus Hristos, </w:t>
      </w:r>
      <w:r w:rsidR="00131438" w:rsidRPr="00064B41">
        <w:t xml:space="preserve">de obicei în relaţie cu </w:t>
      </w:r>
      <w:r w:rsidRPr="00064B41">
        <w:t xml:space="preserve">autoritatea sa apostolică (Pavel </w:t>
      </w:r>
      <w:r w:rsidR="00131438" w:rsidRPr="00064B41">
        <w:t>declară că este chemat să fie apostol al lui Isus Hris</w:t>
      </w:r>
      <w:r w:rsidRPr="00064B41">
        <w:t>tos, prin voia lui Dumnezeu, pentru vestirea evangheliei etc.,</w:t>
      </w:r>
      <w:r w:rsidR="00131438" w:rsidRPr="00064B41">
        <w:t xml:space="preserve"> </w:t>
      </w:r>
      <w:r w:rsidRPr="00064B41">
        <w:t xml:space="preserve">cf. </w:t>
      </w:r>
      <w:r w:rsidR="00131438" w:rsidRPr="00064B41">
        <w:t xml:space="preserve">1Cor. 1:1; 2Cor. 1:1; Gal. 1:1 etc.). În altele, tot la început se află </w:t>
      </w:r>
      <w:r w:rsidR="00415395" w:rsidRPr="00064B41">
        <w:t>informaţii legate de identitatea creştină a destinatarilor scrisorii (Ef. 1:1, „credincioşilor în Hristos Isus”; Filip. 1:1, „sfinţilor în Hristos Isus”, Col. 1:2, fraţilor credincioşi în Hristos” etc.</w:t>
      </w:r>
      <w:r w:rsidR="00073F36" w:rsidRPr="00064B41">
        <w:t xml:space="preserve">; aici apare </w:t>
      </w:r>
      <w:r w:rsidR="007C78AB" w:rsidRPr="00064B41">
        <w:t xml:space="preserve">prepoziţia </w:t>
      </w:r>
      <w:r w:rsidR="007C78AB" w:rsidRPr="00064B41">
        <w:rPr>
          <w:i/>
          <w:iCs/>
        </w:rPr>
        <w:t>en</w:t>
      </w:r>
      <w:r w:rsidR="007F373D" w:rsidRPr="00064B41">
        <w:t xml:space="preserve"> – </w:t>
      </w:r>
      <w:r w:rsidR="007C78AB" w:rsidRPr="00064B41">
        <w:t>„</w:t>
      </w:r>
      <w:r w:rsidR="007F373D" w:rsidRPr="00064B41">
        <w:t>în</w:t>
      </w:r>
      <w:r w:rsidR="007C78AB" w:rsidRPr="00064B41">
        <w:t>”</w:t>
      </w:r>
      <w:r w:rsidR="007F373D" w:rsidRPr="00064B41">
        <w:t>, care arată localizarea, identitatea credinţei</w:t>
      </w:r>
      <w:r w:rsidR="00415395" w:rsidRPr="00064B41">
        <w:t xml:space="preserve">). </w:t>
      </w:r>
    </w:p>
    <w:p w:rsidR="00E655B1" w:rsidRPr="00064B41" w:rsidRDefault="0005546C" w:rsidP="000F287D">
      <w:r w:rsidRPr="00064B41">
        <w:t xml:space="preserve">Introducerile scrisorilor aduc o mulţime de lămuriri cu privire la importanţa </w:t>
      </w:r>
      <w:r w:rsidR="00630954" w:rsidRPr="00064B41">
        <w:t>relaţiei creştin – Hristos</w:t>
      </w:r>
      <w:r w:rsidRPr="00064B41">
        <w:t xml:space="preserve">: </w:t>
      </w:r>
      <w:r w:rsidR="0029347E">
        <w:t>el</w:t>
      </w:r>
      <w:r w:rsidR="00E70FB3" w:rsidRPr="00064B41">
        <w:t xml:space="preserve"> este Domnul nostru; credinci</w:t>
      </w:r>
      <w:r w:rsidR="00C37D08" w:rsidRPr="00064B41">
        <w:t>o</w:t>
      </w:r>
      <w:r w:rsidR="0086218E" w:rsidRPr="00064B41">
        <w:t xml:space="preserve">şilor li se urează </w:t>
      </w:r>
      <w:r w:rsidR="00C37D08" w:rsidRPr="00064B41">
        <w:t xml:space="preserve">har şi </w:t>
      </w:r>
      <w:r w:rsidR="00E70FB3" w:rsidRPr="00064B41">
        <w:t>pace de la Dumnezeu tatăl şi de Isus Hristos Domnul</w:t>
      </w:r>
      <w:r w:rsidR="0086218E" w:rsidRPr="00064B41">
        <w:t xml:space="preserve"> – o urare specific </w:t>
      </w:r>
      <w:r w:rsidR="00572E45" w:rsidRPr="00064B41">
        <w:t>p</w:t>
      </w:r>
      <w:r w:rsidR="0086218E" w:rsidRPr="00064B41">
        <w:t>aulină</w:t>
      </w:r>
      <w:r w:rsidR="00E70FB3" w:rsidRPr="00064B41">
        <w:t xml:space="preserve">; </w:t>
      </w:r>
      <w:r w:rsidR="00C37D08" w:rsidRPr="00064B41">
        <w:t>ei sunt</w:t>
      </w:r>
      <w:r w:rsidR="00F17E72" w:rsidRPr="00064B41">
        <w:t xml:space="preserve"> numiţi </w:t>
      </w:r>
      <w:r w:rsidR="00E86709" w:rsidRPr="00064B41">
        <w:t>„ai lui Isus Hristos” (Rom. 1:1, 4, 6-7;</w:t>
      </w:r>
      <w:r w:rsidR="00954AF2" w:rsidRPr="00064B41">
        <w:t xml:space="preserve"> 1Cor. 1:1-2; </w:t>
      </w:r>
      <w:r w:rsidR="00CB096A" w:rsidRPr="00064B41">
        <w:t>Gal. 1.1-3; 1Tes. 1:1; 2Tes. 1:1-2 etc.).</w:t>
      </w:r>
      <w:r w:rsidR="0086218E" w:rsidRPr="00064B41">
        <w:t xml:space="preserve"> Tot în introducer</w:t>
      </w:r>
      <w:r w:rsidR="00572E45" w:rsidRPr="00064B41">
        <w:t>i,</w:t>
      </w:r>
      <w:r w:rsidR="0086218E" w:rsidRPr="00064B41">
        <w:t xml:space="preserve"> Pavel mulţumeşte </w:t>
      </w:r>
      <w:r w:rsidR="000A4721" w:rsidRPr="00064B41">
        <w:t xml:space="preserve">adesea </w:t>
      </w:r>
      <w:r w:rsidR="0086218E" w:rsidRPr="00064B41">
        <w:t>lui Dumnezeu despre râvna credincioşilor pentru Hristos</w:t>
      </w:r>
      <w:r w:rsidR="00F94E9B" w:rsidRPr="00064B41">
        <w:t xml:space="preserve"> şi pentru evanghelie (Rom. 1:8; 1Cor 1:4; 1Tes. 1:3).</w:t>
      </w:r>
    </w:p>
    <w:p w:rsidR="006B1B01" w:rsidRDefault="000A4721" w:rsidP="00B97B80">
      <w:r w:rsidRPr="00064B41">
        <w:t xml:space="preserve">Aparte de aceste precizări, teologia lui Pavel </w:t>
      </w:r>
      <w:r w:rsidR="004124F1" w:rsidRPr="00064B41">
        <w:t>legată de titlul H</w:t>
      </w:r>
      <w:r w:rsidR="00BF5E51" w:rsidRPr="00064B41">
        <w:t>ristos este extrem de complexă</w:t>
      </w:r>
      <w:r w:rsidRPr="00064B41">
        <w:t xml:space="preserve"> şi necesită o analiză profundă care depăşeşte cadrul acestei prezentări</w:t>
      </w:r>
      <w:r w:rsidR="00B97B80">
        <w:rPr>
          <w:rStyle w:val="FootnoteReference"/>
        </w:rPr>
        <w:footnoteReference w:id="7"/>
      </w:r>
      <w:r w:rsidR="00B97B80">
        <w:t>.</w:t>
      </w:r>
    </w:p>
    <w:p w:rsidR="00A7289C" w:rsidRPr="00064B41" w:rsidRDefault="00A7289C" w:rsidP="00FD6116">
      <w:pPr>
        <w:pStyle w:val="Heading5"/>
      </w:pPr>
      <w:r w:rsidRPr="00064B41">
        <w:t>Romani</w:t>
      </w:r>
    </w:p>
    <w:p w:rsidR="00E65DF3" w:rsidRPr="00064B41" w:rsidRDefault="006445E4" w:rsidP="006445E4">
      <w:pPr>
        <w:ind w:firstLine="0"/>
      </w:pPr>
      <w:r>
        <w:t xml:space="preserve">Epistola începe cu clarificarea autorităţii de apostol a lui Pavel şi cititorul află, de la bun început, </w:t>
      </w:r>
      <w:r w:rsidR="00280C42">
        <w:t xml:space="preserve">în </w:t>
      </w:r>
      <w:r w:rsidR="00380175">
        <w:t>1:1</w:t>
      </w:r>
      <w:r>
        <w:t>, că Pavel este</w:t>
      </w:r>
      <w:r w:rsidR="00E65DF3" w:rsidRPr="00064B41">
        <w:t xml:space="preserve"> </w:t>
      </w:r>
      <w:r w:rsidR="00380175">
        <w:t>„</w:t>
      </w:r>
      <w:r w:rsidR="00E65DF3" w:rsidRPr="00064B41">
        <w:t>rob al lui Isus Hristos</w:t>
      </w:r>
      <w:r w:rsidR="00380175">
        <w:t>”</w:t>
      </w:r>
      <w:r>
        <w:t xml:space="preserve"> (apartenenţa sau chemarea de a fi ai lui Hristos este valabilă pentru toţi creştinii, 1:6). Evanghelia vestită de Pavel este legată în mod fundamental de lucrarea lui Hristos</w:t>
      </w:r>
      <w:r w:rsidR="000572C1" w:rsidRPr="00064B41">
        <w:t xml:space="preserve"> (1.</w:t>
      </w:r>
      <w:r w:rsidR="00455079" w:rsidRPr="00064B41">
        <w:t>3</w:t>
      </w:r>
      <w:r w:rsidR="000572C1" w:rsidRPr="00064B41">
        <w:t>-4</w:t>
      </w:r>
      <w:r w:rsidR="000203B9" w:rsidRPr="00064B41">
        <w:t>; cf. 1:14</w:t>
      </w:r>
      <w:r w:rsidR="00EE2471" w:rsidRPr="00064B41">
        <w:t>; 4:24</w:t>
      </w:r>
      <w:r w:rsidR="00380175">
        <w:t>; 15:15-20</w:t>
      </w:r>
      <w:r w:rsidR="000572C1" w:rsidRPr="00064B41">
        <w:t>).</w:t>
      </w:r>
    </w:p>
    <w:p w:rsidR="00CB7F02" w:rsidRPr="00064B41" w:rsidRDefault="00F042CC" w:rsidP="00DD2BB4">
      <w:r w:rsidRPr="00064B41">
        <w:lastRenderedPageBreak/>
        <w:t>Pavel se con</w:t>
      </w:r>
      <w:r w:rsidR="006445E4">
        <w:t>centrează în Romani, apoi</w:t>
      </w:r>
      <w:r w:rsidRPr="00064B41">
        <w:t xml:space="preserve">, asupra teologiei suferinţei lui Hristos (cf. </w:t>
      </w:r>
      <w:r w:rsidR="006445E4">
        <w:t xml:space="preserve">şi </w:t>
      </w:r>
      <w:r w:rsidRPr="00064B41">
        <w:t xml:space="preserve">polemica lui Isus, în Ioan, cu iudeii, despre această temă). </w:t>
      </w:r>
      <w:r w:rsidR="00316144" w:rsidRPr="00064B41">
        <w:t>Conform teologiei pau</w:t>
      </w:r>
      <w:r w:rsidR="000679CD" w:rsidRPr="00064B41">
        <w:t>line despre ispăşire</w:t>
      </w:r>
      <w:r w:rsidR="0012258F" w:rsidRPr="00064B41">
        <w:t xml:space="preserve"> în Romani </w:t>
      </w:r>
      <w:r w:rsidR="00316144" w:rsidRPr="00064B41">
        <w:t>se arată că</w:t>
      </w:r>
      <w:r w:rsidR="003A4904" w:rsidRPr="00064B41">
        <w:t xml:space="preserve"> </w:t>
      </w:r>
      <w:r w:rsidR="00F25AF5" w:rsidRPr="00064B41">
        <w:t>Isus moare ca Hristos (Mesia) pentru cei păcătoşi şi slabi</w:t>
      </w:r>
      <w:r w:rsidR="003A4904" w:rsidRPr="00064B41">
        <w:t xml:space="preserve"> (Rom. 5:6-8)</w:t>
      </w:r>
      <w:r w:rsidR="0012258F" w:rsidRPr="00064B41">
        <w:t xml:space="preserve"> şi că</w:t>
      </w:r>
      <w:r w:rsidR="003A4904" w:rsidRPr="00064B41">
        <w:t xml:space="preserve"> </w:t>
      </w:r>
      <w:r w:rsidR="008D1DAF" w:rsidRPr="00064B41">
        <w:t>Isus Hristos este omul reprezentativ, unic</w:t>
      </w:r>
      <w:r w:rsidR="00DD2BB4">
        <w:t xml:space="preserve"> (</w:t>
      </w:r>
      <w:r w:rsidR="00DD2BB4" w:rsidRPr="00DD2BB4">
        <w:rPr>
          <w:i/>
          <w:iCs/>
        </w:rPr>
        <w:t>hen</w:t>
      </w:r>
      <w:r w:rsidR="00DD2BB4">
        <w:t>, unul)</w:t>
      </w:r>
      <w:r w:rsidR="008D1DAF" w:rsidRPr="00064B41">
        <w:t xml:space="preserve">, care </w:t>
      </w:r>
      <w:r w:rsidR="00A41BB9" w:rsidRPr="00064B41">
        <w:t>înlătură</w:t>
      </w:r>
      <w:r w:rsidR="008D1DAF" w:rsidRPr="00064B41">
        <w:t xml:space="preserve"> efectele căderii lui Adam</w:t>
      </w:r>
      <w:r w:rsidR="005904EA">
        <w:t>, reprezentatul iniţial al omenirii</w:t>
      </w:r>
      <w:r w:rsidR="008D1DAF" w:rsidRPr="00064B41">
        <w:t xml:space="preserve"> (Rom. 5:15</w:t>
      </w:r>
      <w:r w:rsidR="00A217A6" w:rsidRPr="00064B41">
        <w:t>-17</w:t>
      </w:r>
      <w:r w:rsidR="008D1DAF" w:rsidRPr="00064B41">
        <w:t>)</w:t>
      </w:r>
      <w:r w:rsidR="00A41BB9" w:rsidRPr="00064B41">
        <w:t>.</w:t>
      </w:r>
      <w:r w:rsidR="008D1DAF" w:rsidRPr="00064B41">
        <w:t xml:space="preserve"> </w:t>
      </w:r>
    </w:p>
    <w:p w:rsidR="004F60D6" w:rsidRPr="00064B41" w:rsidRDefault="0012258F" w:rsidP="00680C47">
      <w:r w:rsidRPr="00064B41">
        <w:t xml:space="preserve">Creştinii </w:t>
      </w:r>
      <w:r w:rsidR="00680C47">
        <w:t>găsesc viaţa prin identificare cu moartea lui Hristos</w:t>
      </w:r>
      <w:r w:rsidR="0081739D" w:rsidRPr="00064B41">
        <w:t xml:space="preserve"> </w:t>
      </w:r>
      <w:r w:rsidR="004F0181" w:rsidRPr="00064B41">
        <w:t>şi primesc</w:t>
      </w:r>
      <w:r w:rsidR="006B1B01" w:rsidRPr="00064B41">
        <w:t xml:space="preserve"> </w:t>
      </w:r>
      <w:r w:rsidR="00680C47">
        <w:t xml:space="preserve">putere pentru o </w:t>
      </w:r>
      <w:r w:rsidR="006B1B01" w:rsidRPr="00064B41">
        <w:t>viaţă nouă</w:t>
      </w:r>
      <w:r w:rsidR="0081739D" w:rsidRPr="00064B41">
        <w:t xml:space="preserve"> </w:t>
      </w:r>
      <w:r w:rsidR="00680C47">
        <w:t xml:space="preserve">prin învierea lui </w:t>
      </w:r>
      <w:r w:rsidR="0081739D" w:rsidRPr="00064B41">
        <w:t>Hristos din morţi (Rom. 6:4</w:t>
      </w:r>
      <w:r w:rsidR="000F6B03" w:rsidRPr="00064B41">
        <w:t>, 9</w:t>
      </w:r>
      <w:r w:rsidR="00C8069B" w:rsidRPr="00064B41">
        <w:t>; 8:10-11</w:t>
      </w:r>
      <w:r w:rsidR="0081739D" w:rsidRPr="00064B41">
        <w:t>)</w:t>
      </w:r>
      <w:r w:rsidR="00680C47">
        <w:t xml:space="preserve"> şi prin Duhul vieţii în Hristos</w:t>
      </w:r>
      <w:r w:rsidR="006B1B01" w:rsidRPr="00064B41">
        <w:t>;</w:t>
      </w:r>
      <w:r w:rsidR="0081739D" w:rsidRPr="00064B41">
        <w:t xml:space="preserve"> </w:t>
      </w:r>
      <w:r w:rsidR="006B1B01" w:rsidRPr="00064B41">
        <w:t>oricine este al lui Hristos are Duhul lui Hristos</w:t>
      </w:r>
      <w:r w:rsidR="000F6B03" w:rsidRPr="00064B41">
        <w:t xml:space="preserve"> (Rom. 8:9; </w:t>
      </w:r>
      <w:r w:rsidR="006B1B01" w:rsidRPr="00064B41">
        <w:t xml:space="preserve">se înţelege </w:t>
      </w:r>
      <w:r w:rsidR="004F0181" w:rsidRPr="00064B41">
        <w:t xml:space="preserve">că Duhul lui Hristos este </w:t>
      </w:r>
      <w:r w:rsidR="000F6B03" w:rsidRPr="00064B41">
        <w:t>Duhul Sfânt</w:t>
      </w:r>
      <w:r w:rsidR="004F0181" w:rsidRPr="00064B41">
        <w:t>; de aceea se poate contura o teologie trinitară implicită, în aceste versete</w:t>
      </w:r>
      <w:r w:rsidR="00680C47">
        <w:t>; implicaţiile subiectelor abordate de Pavel sunt foarte largi, foarte complexe: nu există, de exemplu, posibilitatea ca cineva să devină creştin, crezând în Isus Hristos, dar să nu aibă Duhul Sfânt şi / sau să aibă nevoie de un botez special în această privinţă</w:t>
      </w:r>
      <w:r w:rsidR="000F6B03" w:rsidRPr="00064B41">
        <w:t>).</w:t>
      </w:r>
      <w:r w:rsidR="00C8069B" w:rsidRPr="00064B41">
        <w:t xml:space="preserve"> </w:t>
      </w:r>
    </w:p>
    <w:p w:rsidR="006D2336" w:rsidRDefault="00607F93" w:rsidP="006D2336">
      <w:r w:rsidRPr="00064B41">
        <w:t xml:space="preserve">Hristos </w:t>
      </w:r>
      <w:r w:rsidR="006D2336">
        <w:t>a adus cuvintele credinţei</w:t>
      </w:r>
      <w:r w:rsidR="00B06095" w:rsidRPr="00064B41">
        <w:t xml:space="preserve"> şi</w:t>
      </w:r>
      <w:r w:rsidR="006D2336">
        <w:t xml:space="preserve"> mesajul lui este foarte accesibil, la îndemână;</w:t>
      </w:r>
      <w:r w:rsidR="00B06095" w:rsidRPr="00064B41">
        <w:t xml:space="preserve"> de aceea, </w:t>
      </w:r>
      <w:r w:rsidR="001C14B7" w:rsidRPr="00064B41">
        <w:t xml:space="preserve">nu este nevoie </w:t>
      </w:r>
      <w:r w:rsidR="006D2336">
        <w:t xml:space="preserve">ca Hristos </w:t>
      </w:r>
      <w:r w:rsidR="001C14B7" w:rsidRPr="00064B41">
        <w:t>să fie căutat în ceruri</w:t>
      </w:r>
      <w:r w:rsidR="006D2336">
        <w:t xml:space="preserve"> ori</w:t>
      </w:r>
      <w:r w:rsidR="001C14B7" w:rsidRPr="00064B41">
        <w:t xml:space="preserve"> în Hades</w:t>
      </w:r>
      <w:r w:rsidR="00B06095" w:rsidRPr="00064B41">
        <w:t xml:space="preserve"> </w:t>
      </w:r>
      <w:r w:rsidR="001C14B7" w:rsidRPr="00064B41">
        <w:t xml:space="preserve">(Rom. 10:6-17). </w:t>
      </w:r>
    </w:p>
    <w:p w:rsidR="006D2336" w:rsidRDefault="00DA3AD9" w:rsidP="006D2336">
      <w:r w:rsidRPr="00064B41">
        <w:t xml:space="preserve">Romani 12 aduce în discuţie teologia unităţii credincioşilor în Hristos </w:t>
      </w:r>
      <w:r w:rsidR="006D2336">
        <w:t xml:space="preserve">şi teologia slujirii lui Dumnezeu prin jertfa – faptele trupului nostru </w:t>
      </w:r>
      <w:r w:rsidRPr="00064B41">
        <w:t>(Rom. 12:5</w:t>
      </w:r>
      <w:r w:rsidR="006D2336">
        <w:t>;</w:t>
      </w:r>
      <w:r w:rsidRPr="00064B41">
        <w:t xml:space="preserve"> o temă caracteristică, de altfel, e</w:t>
      </w:r>
      <w:r w:rsidR="003F22FB" w:rsidRPr="00064B41">
        <w:t>pistolei către e</w:t>
      </w:r>
      <w:r w:rsidRPr="00064B41">
        <w:t>feseni</w:t>
      </w:r>
      <w:r w:rsidR="006D2336">
        <w:t>)</w:t>
      </w:r>
      <w:r w:rsidRPr="00064B41">
        <w:t>.</w:t>
      </w:r>
      <w:r w:rsidR="00311CD8" w:rsidRPr="00064B41">
        <w:t xml:space="preserve"> Creştinii se îmbracă cu Hristos (Rom. 13:14) şi trăiesc pentru Hristos, care este domn peste toţi (Rom. 14</w:t>
      </w:r>
      <w:r w:rsidR="00E3701A" w:rsidRPr="00064B41">
        <w:t>:4, 9, 15, 18</w:t>
      </w:r>
      <w:r w:rsidR="00311CD8" w:rsidRPr="00064B41">
        <w:t>)</w:t>
      </w:r>
      <w:r w:rsidR="00E3701A" w:rsidRPr="00064B41">
        <w:t>.</w:t>
      </w:r>
      <w:r w:rsidR="0063798C">
        <w:t xml:space="preserve"> Epistola se încheie cu o reafirmare a evangheliei vestite de Pavel şi cu o scurtă expunere a planurilor sale de viitor, capitolele finale 15 şi 16 având o concentraţie ridicată de menţionări ale titlului Hristos.</w:t>
      </w:r>
    </w:p>
    <w:p w:rsidR="00591FED" w:rsidRDefault="00E4352F" w:rsidP="006D2336">
      <w:r>
        <w:t xml:space="preserve">În ce priveşte utilizările cu prepoziţii, se remarcă </w:t>
      </w:r>
      <w:r w:rsidR="00591FED">
        <w:t>construcţiile</w:t>
      </w:r>
      <w:r w:rsidR="005655A1">
        <w:t xml:space="preserve"> </w:t>
      </w:r>
      <w:r w:rsidR="00203E95">
        <w:rPr>
          <w:i/>
          <w:iCs/>
        </w:rPr>
        <w:t>en Ch</w:t>
      </w:r>
      <w:r w:rsidRPr="005655A1">
        <w:rPr>
          <w:i/>
          <w:iCs/>
        </w:rPr>
        <w:t>risto</w:t>
      </w:r>
      <w:r w:rsidR="00591FED">
        <w:t xml:space="preserve">, în Hristos </w:t>
      </w:r>
      <w:r>
        <w:t>(</w:t>
      </w:r>
      <w:r w:rsidR="00D05C6F">
        <w:t>avem ispăşirea păcatelor</w:t>
      </w:r>
      <w:r w:rsidR="005655A1">
        <w:t xml:space="preserve"> în Hristos Isus, </w:t>
      </w:r>
      <w:r>
        <w:t>3:24</w:t>
      </w:r>
      <w:r w:rsidR="005655A1">
        <w:t>; suntem vii în Hristos Isus, 6:</w:t>
      </w:r>
      <w:r>
        <w:t>11</w:t>
      </w:r>
      <w:r w:rsidR="005655A1">
        <w:t>; cf. şi 6:23; nu mai este nici o judecată pentru cei [ce sunt] în Hristos</w:t>
      </w:r>
      <w:r w:rsidR="00591FED">
        <w:t>, 8:1;</w:t>
      </w:r>
      <w:r w:rsidR="005655A1">
        <w:t xml:space="preserve"> </w:t>
      </w:r>
      <w:r w:rsidR="00D05C6F">
        <w:t xml:space="preserve">biruinţa creştină este prin </w:t>
      </w:r>
      <w:r w:rsidR="005655A1">
        <w:t>legea Duhului vieţii în Hristos Isus, 8:2</w:t>
      </w:r>
      <w:r w:rsidR="00591FED">
        <w:t>; „în Hristos”</w:t>
      </w:r>
      <w:r w:rsidR="00D05C6F">
        <w:t xml:space="preserve"> este şi fundamentul eticii:</w:t>
      </w:r>
      <w:r w:rsidR="00591FED">
        <w:t xml:space="preserve"> dragostea în Hristos Isus, 8:39, adevărul în Hristos, 9:1; lauda </w:t>
      </w:r>
      <w:r w:rsidR="00D05C6F">
        <w:lastRenderedPageBreak/>
        <w:t xml:space="preserve">doar </w:t>
      </w:r>
      <w:r w:rsidR="00591FED">
        <w:t xml:space="preserve">în Hristos, 15:7; unitatea </w:t>
      </w:r>
      <w:r w:rsidR="00D05C6F">
        <w:t xml:space="preserve">Bisericii </w:t>
      </w:r>
      <w:r w:rsidR="00591FED">
        <w:t xml:space="preserve">în Hristos, 12:5); şi </w:t>
      </w:r>
      <w:r w:rsidR="00203E95">
        <w:rPr>
          <w:i/>
          <w:iCs/>
        </w:rPr>
        <w:t>dia Ch</w:t>
      </w:r>
      <w:r w:rsidR="00591FED" w:rsidRPr="00591FED">
        <w:rPr>
          <w:i/>
          <w:iCs/>
        </w:rPr>
        <w:t>ristou</w:t>
      </w:r>
      <w:r w:rsidR="00591FED">
        <w:t>, prin Hristos (prin Hristos mulţumim lui Dumnezeu, 1:8</w:t>
      </w:r>
      <w:r w:rsidR="00D05C6F">
        <w:t>, 7:25</w:t>
      </w:r>
      <w:r w:rsidR="00591FED">
        <w:t xml:space="preserve">; </w:t>
      </w:r>
      <w:r w:rsidR="00D05C6F">
        <w:t xml:space="preserve">judecata oamenilor se face conform evangheliei [primite] prin Hristos, 2:16; îndreptăţirea vine prin credinţa în [lui] Hristos, 3.22; credincioşii vor împărăţi prin Isus Hristos, </w:t>
      </w:r>
      <w:r w:rsidR="00591FED">
        <w:t>5:21</w:t>
      </w:r>
      <w:r w:rsidR="00D05C6F">
        <w:t>; am murit faţă de Lege prin trupul lui Hristos, 7:4).</w:t>
      </w:r>
      <w:r w:rsidR="00CA1633">
        <w:t xml:space="preserve"> </w:t>
      </w:r>
    </w:p>
    <w:p w:rsidR="00E27929" w:rsidRDefault="00203E95" w:rsidP="00203E95">
      <w:r>
        <w:t xml:space="preserve">Cu semnificaţie aparte apar şi expresiile </w:t>
      </w:r>
      <w:r w:rsidRPr="00203E95">
        <w:rPr>
          <w:i/>
          <w:iCs/>
        </w:rPr>
        <w:t>eis Christon</w:t>
      </w:r>
      <w:r>
        <w:rPr>
          <w:i/>
          <w:iCs/>
        </w:rPr>
        <w:t>,</w:t>
      </w:r>
      <w:r>
        <w:t xml:space="preserve"> întru Hristos (cf. 6:3, botezaţi pentru sau întru Hristos); </w:t>
      </w:r>
      <w:r w:rsidR="00F31923">
        <w:rPr>
          <w:i/>
          <w:iCs/>
        </w:rPr>
        <w:t>sy</w:t>
      </w:r>
      <w:r w:rsidRPr="00203E95">
        <w:rPr>
          <w:i/>
          <w:iCs/>
        </w:rPr>
        <w:t>n Christo</w:t>
      </w:r>
      <w:r>
        <w:t xml:space="preserve">, împreună cu Hristos (am murit împreună cu Hristos, 6:8; suntem moştenitori împreună cu Hristos, 8:17; împreună lucrători cu Hristos, 16:3 etc.); sau </w:t>
      </w:r>
      <w:r w:rsidRPr="00203E95">
        <w:rPr>
          <w:i/>
          <w:iCs/>
        </w:rPr>
        <w:t>kata Christon</w:t>
      </w:r>
      <w:r>
        <w:t xml:space="preserve"> (conform lui Hristos, cf. 15:5). O folosire rară apare în 13:14, cu acuzativul: îmbrăcaţivă în (cu) Isus Hristos.</w:t>
      </w:r>
    </w:p>
    <w:p w:rsidR="00280C42" w:rsidRDefault="00CA1633" w:rsidP="00CA1633">
      <w:r>
        <w:t>La o primă citire, se poate crede că înţelesul acestor expresii este simplu. Cu toate acestea, s</w:t>
      </w:r>
      <w:r w:rsidR="00280C42">
        <w:t xml:space="preserve">e poate observa că Pavel creează metafore speciale, </w:t>
      </w:r>
      <w:r>
        <w:t>iniţiază formule noi pentru a expune înnoirea şi viaţa aduse de Hristos, nevoia unei relaţii strânse cu el, o re</w:t>
      </w:r>
      <w:r w:rsidR="000D7484">
        <w:t>laţie de credinţă şi închinare, iar soluţiile lui surprind prin noutate şi profunzime.</w:t>
      </w:r>
    </w:p>
    <w:p w:rsidR="00BD326C" w:rsidRPr="00064B41" w:rsidRDefault="00BD326C" w:rsidP="00CA1633"/>
    <w:p w:rsidR="00A7289C" w:rsidRPr="00064B41" w:rsidRDefault="00916A64" w:rsidP="00FD6116">
      <w:pPr>
        <w:pStyle w:val="Heading5"/>
      </w:pPr>
      <w:r w:rsidRPr="00064B41">
        <w:t>1-2 Corinteni</w:t>
      </w:r>
    </w:p>
    <w:p w:rsidR="00A9751D" w:rsidRDefault="001B75C9" w:rsidP="00A9751D">
      <w:pPr>
        <w:ind w:firstLine="0"/>
      </w:pPr>
      <w:r w:rsidRPr="00064B41">
        <w:t xml:space="preserve">Teologia </w:t>
      </w:r>
      <w:r w:rsidR="00A9751D">
        <w:t>paulină referitoare la</w:t>
      </w:r>
      <w:r w:rsidRPr="00064B41">
        <w:t xml:space="preserve"> titlul </w:t>
      </w:r>
      <w:r w:rsidR="00916A64" w:rsidRPr="00064B41">
        <w:t>Hristos</w:t>
      </w:r>
      <w:r w:rsidRPr="00064B41">
        <w:t xml:space="preserve"> are câteva nuanţe aparte în corespondenţa corinteană. </w:t>
      </w:r>
      <w:r w:rsidR="00DD2426" w:rsidRPr="00064B41">
        <w:t>Dincolo de argumentarea elaborată a autorităţii sale apostolice,</w:t>
      </w:r>
      <w:r w:rsidR="00A9751D">
        <w:t xml:space="preserve"> </w:t>
      </w:r>
      <w:r w:rsidR="00A9751D" w:rsidRPr="00064B41">
        <w:t>Pavel abordează teme de maxim interes cum ar fi identitatea creştinului, relaţia înţelepciune – Dumnezeu, unitatea Bisericii</w:t>
      </w:r>
      <w:r w:rsidR="00A9751D">
        <w:t>, viaţa de familie, mărturia în societate, importanţa credinţei în învierea pe care o va aduce Isus pentru toţi, la sfârşitul istoriei.</w:t>
      </w:r>
      <w:r w:rsidR="00DD2426" w:rsidRPr="00064B41">
        <w:t xml:space="preserve"> </w:t>
      </w:r>
    </w:p>
    <w:p w:rsidR="00916A64" w:rsidRPr="00064B41" w:rsidRDefault="00A9751D" w:rsidP="00397616">
      <w:r>
        <w:t>Tema autorităţii apostolice începe în 1Cor. 1:1-3, unde subliniază chemarea lui Hristos pentru Pavel, prin voia Tatălui (</w:t>
      </w:r>
      <w:r w:rsidR="00DD2426" w:rsidRPr="00064B41">
        <w:t xml:space="preserve">1Cor. 1:1 etc.), </w:t>
      </w:r>
      <w:r>
        <w:t xml:space="preserve">şi continuă </w:t>
      </w:r>
      <w:r w:rsidR="00801702">
        <w:t>în ambele epistole,</w:t>
      </w:r>
      <w:r>
        <w:t xml:space="preserve"> subliniind că Pavel </w:t>
      </w:r>
      <w:r w:rsidR="00801702">
        <w:t>aparţinea</w:t>
      </w:r>
      <w:r>
        <w:t>,</w:t>
      </w:r>
      <w:r w:rsidR="00E278A0" w:rsidRPr="00064B41">
        <w:t xml:space="preserve"> la fel ca oponenţii săi</w:t>
      </w:r>
      <w:r w:rsidR="00801702">
        <w:t xml:space="preserve">, </w:t>
      </w:r>
      <w:r w:rsidR="00E278A0" w:rsidRPr="00064B41">
        <w:t>lui Hristos (2Cor. 10:7</w:t>
      </w:r>
      <w:r w:rsidR="006A3FCE" w:rsidRPr="00064B41">
        <w:t>; 11:10</w:t>
      </w:r>
      <w:r w:rsidR="00E278A0" w:rsidRPr="00064B41">
        <w:t xml:space="preserve">), </w:t>
      </w:r>
      <w:r w:rsidR="00801702">
        <w:t xml:space="preserve">este </w:t>
      </w:r>
      <w:r w:rsidR="00492D15" w:rsidRPr="00064B41">
        <w:t>slujitor</w:t>
      </w:r>
      <w:r w:rsidR="00801702">
        <w:t>ul</w:t>
      </w:r>
      <w:r w:rsidR="00492D15" w:rsidRPr="00064B41">
        <w:t xml:space="preserve"> lui Hristos (</w:t>
      </w:r>
      <w:r w:rsidR="00AA07DC" w:rsidRPr="00064B41">
        <w:t xml:space="preserve">1Cor. 4:1; </w:t>
      </w:r>
      <w:r w:rsidR="00492D15" w:rsidRPr="00064B41">
        <w:t>2Cor</w:t>
      </w:r>
      <w:r>
        <w:t>.</w:t>
      </w:r>
      <w:r w:rsidR="00492D15" w:rsidRPr="00064B41">
        <w:t xml:space="preserve"> 11:23</w:t>
      </w:r>
      <w:r w:rsidR="00801702">
        <w:t>), are o</w:t>
      </w:r>
      <w:r w:rsidR="00AA07DC" w:rsidRPr="00064B41">
        <w:t xml:space="preserve"> poziţie unică în </w:t>
      </w:r>
      <w:r w:rsidR="00801702">
        <w:t>faţă de corinteni, ca părinte al lor în Hristos (</w:t>
      </w:r>
      <w:r w:rsidR="00AA07DC" w:rsidRPr="00064B41">
        <w:t>1Cor. 4:15</w:t>
      </w:r>
      <w:r w:rsidR="00890160" w:rsidRPr="00064B41">
        <w:t>-17</w:t>
      </w:r>
      <w:r w:rsidR="00801702">
        <w:t>), este un e</w:t>
      </w:r>
      <w:r w:rsidR="00C87491" w:rsidRPr="00064B41">
        <w:t xml:space="preserve">vanghelist probat prin încercările </w:t>
      </w:r>
      <w:r w:rsidR="0058710C">
        <w:t>prin care a trecut</w:t>
      </w:r>
      <w:r w:rsidR="00801702">
        <w:t xml:space="preserve"> (</w:t>
      </w:r>
      <w:r w:rsidR="0058710C">
        <w:t>2Cor. 10-11</w:t>
      </w:r>
      <w:r w:rsidR="00801702">
        <w:t>),</w:t>
      </w:r>
      <w:r w:rsidR="0058710C">
        <w:t xml:space="preserve"> şi om care a primit revelaţii deosebite</w:t>
      </w:r>
      <w:r w:rsidR="00801702">
        <w:t xml:space="preserve"> (</w:t>
      </w:r>
      <w:r w:rsidR="00C6646B">
        <w:t>2</w:t>
      </w:r>
      <w:r w:rsidR="00C87491" w:rsidRPr="00064B41">
        <w:t>Cor. 12</w:t>
      </w:r>
      <w:r w:rsidR="007E0958" w:rsidRPr="00064B41">
        <w:t>, cf. 12:2 „ştiu un om în Hristos”</w:t>
      </w:r>
      <w:r w:rsidR="009F239B">
        <w:t xml:space="preserve"> etc</w:t>
      </w:r>
      <w:r w:rsidR="0019173F">
        <w:t>)</w:t>
      </w:r>
      <w:r w:rsidR="00801702">
        <w:t xml:space="preserve">, prin care vorbeşte, </w:t>
      </w:r>
      <w:r w:rsidR="0019173F">
        <w:t>într-adevăr,</w:t>
      </w:r>
      <w:r w:rsidR="002676E2" w:rsidRPr="00064B41">
        <w:t xml:space="preserve"> Hristos (</w:t>
      </w:r>
      <w:r w:rsidR="006113BC" w:rsidRPr="00064B41">
        <w:t>2Cor 13:3)</w:t>
      </w:r>
      <w:r w:rsidR="00801702">
        <w:t>.</w:t>
      </w:r>
    </w:p>
    <w:p w:rsidR="00F661DF" w:rsidRPr="00064B41" w:rsidRDefault="00D93CEF" w:rsidP="00D93CEF">
      <w:r w:rsidRPr="00064B41">
        <w:lastRenderedPageBreak/>
        <w:t xml:space="preserve">Hristos este </w:t>
      </w:r>
      <w:r w:rsidR="00E77375" w:rsidRPr="00064B41">
        <w:t>C</w:t>
      </w:r>
      <w:r w:rsidRPr="00064B41">
        <w:t xml:space="preserve">el în care am primit har (1Cor. 1:4); Dumnezeu care ne-a chemat la comuniune cu Fiul său Isus Hristos, </w:t>
      </w:r>
      <w:r w:rsidR="00266B9A" w:rsidRPr="00064B41">
        <w:t xml:space="preserve">Domnul nostru, </w:t>
      </w:r>
      <w:r w:rsidRPr="00064B41">
        <w:t xml:space="preserve">este credincios </w:t>
      </w:r>
      <w:r w:rsidR="00E77375" w:rsidRPr="00064B41">
        <w:t xml:space="preserve">să ne întărească până la sfârşit </w:t>
      </w:r>
      <w:r w:rsidR="00266B9A" w:rsidRPr="00064B41">
        <w:t>(1Cor. 1:9).</w:t>
      </w:r>
    </w:p>
    <w:p w:rsidR="002242B9" w:rsidRPr="00064B41" w:rsidRDefault="00266B9A" w:rsidP="00B72F79">
      <w:r w:rsidRPr="00064B41">
        <w:t xml:space="preserve">Pavel este împotriva divizării corintenilor în partide, căci </w:t>
      </w:r>
      <w:r w:rsidR="00B72F79">
        <w:t>„</w:t>
      </w:r>
      <w:r w:rsidRPr="00064B41">
        <w:t xml:space="preserve">Hristos nu </w:t>
      </w:r>
      <w:r w:rsidR="002242B9" w:rsidRPr="00064B41">
        <w:t>a fost împărţit</w:t>
      </w:r>
      <w:r w:rsidR="00B72F79">
        <w:t>”</w:t>
      </w:r>
      <w:r w:rsidR="002242B9" w:rsidRPr="00064B41">
        <w:t xml:space="preserve"> (1Cor. 1:12-13), ci s-a crucificat pentru toţi (1Cor. 1:23; 2:2). Hristos este puterea şi înţelepciunea lui Dumnezeu pentru cei chemaţi la credinţă (1Cor 1:24, 30; </w:t>
      </w:r>
      <w:r w:rsidR="00B72F79">
        <w:t xml:space="preserve">în context, adesea, </w:t>
      </w:r>
      <w:r w:rsidR="002242B9" w:rsidRPr="00064B41">
        <w:t xml:space="preserve">a fi „în Hristos”, </w:t>
      </w:r>
      <w:r w:rsidR="002242B9" w:rsidRPr="00064B41">
        <w:rPr>
          <w:i/>
        </w:rPr>
        <w:t>einai</w:t>
      </w:r>
      <w:r w:rsidR="00C6646B">
        <w:rPr>
          <w:i/>
        </w:rPr>
        <w:t xml:space="preserve"> en Ch</w:t>
      </w:r>
      <w:r w:rsidR="002242B9" w:rsidRPr="00064B41">
        <w:rPr>
          <w:i/>
        </w:rPr>
        <w:t>rist</w:t>
      </w:r>
      <w:r w:rsidR="00370362">
        <w:rPr>
          <w:rFonts w:cs="Gentium Plus"/>
          <w:i/>
        </w:rPr>
        <w:t>ō</w:t>
      </w:r>
      <w:r w:rsidR="002242B9" w:rsidRPr="00064B41">
        <w:t xml:space="preserve">, înseamnă </w:t>
      </w:r>
      <w:r w:rsidR="00FA4A9C" w:rsidRPr="00064B41">
        <w:t xml:space="preserve">a fi </w:t>
      </w:r>
      <w:r w:rsidR="00B72F79">
        <w:t>„credincios în Hristos”, a fi al lui Hristos, creştin</w:t>
      </w:r>
      <w:r w:rsidR="002242B9" w:rsidRPr="00064B41">
        <w:t xml:space="preserve">). </w:t>
      </w:r>
    </w:p>
    <w:p w:rsidR="009B0240" w:rsidRPr="00064B41" w:rsidRDefault="009B0240" w:rsidP="00D848F4">
      <w:r w:rsidRPr="00064B41">
        <w:t xml:space="preserve">Tema </w:t>
      </w:r>
      <w:r w:rsidR="00B72F79">
        <w:t>paulină a minţii şi a</w:t>
      </w:r>
      <w:r w:rsidRPr="00064B41">
        <w:t xml:space="preserve"> gândirii, sau </w:t>
      </w:r>
      <w:r w:rsidR="00B72F79">
        <w:t xml:space="preserve">a </w:t>
      </w:r>
      <w:r w:rsidRPr="00064B41">
        <w:t>înţelepciunii lui Hristos (care apare ş</w:t>
      </w:r>
      <w:r w:rsidR="002D4142" w:rsidRPr="00064B41">
        <w:t>i în E</w:t>
      </w:r>
      <w:r w:rsidRPr="00064B41">
        <w:t xml:space="preserve">pistola către filipeni), este bine </w:t>
      </w:r>
      <w:r w:rsidR="00B72F79">
        <w:t>reprezentată</w:t>
      </w:r>
      <w:r w:rsidRPr="00064B41">
        <w:t xml:space="preserve"> în 1-2 Corinteni. Astfel, creştinii au „mintea</w:t>
      </w:r>
      <w:r w:rsidR="00B72F79">
        <w:t>” sau „gândul</w:t>
      </w:r>
      <w:r w:rsidRPr="00064B41">
        <w:t xml:space="preserve"> lui Hristos”</w:t>
      </w:r>
      <w:r w:rsidR="001C3767" w:rsidRPr="00064B41">
        <w:t xml:space="preserve"> (</w:t>
      </w:r>
      <w:r w:rsidR="006871F0">
        <w:t xml:space="preserve">gr. </w:t>
      </w:r>
      <w:r w:rsidR="006871F0" w:rsidRPr="006871F0">
        <w:rPr>
          <w:i/>
          <w:iCs/>
        </w:rPr>
        <w:t>nous</w:t>
      </w:r>
      <w:r w:rsidR="006871F0">
        <w:t xml:space="preserve">, </w:t>
      </w:r>
      <w:r w:rsidR="005D39C4" w:rsidRPr="00064B41">
        <w:t xml:space="preserve">1Cor. </w:t>
      </w:r>
      <w:r w:rsidR="001C3767" w:rsidRPr="00064B41">
        <w:t>2:</w:t>
      </w:r>
      <w:r w:rsidR="00AA07DC" w:rsidRPr="00064B41">
        <w:t xml:space="preserve">16), dar pot fi, totuşi, </w:t>
      </w:r>
      <w:r w:rsidR="006871F0">
        <w:t>„</w:t>
      </w:r>
      <w:r w:rsidR="00B72F79">
        <w:t>prunci</w:t>
      </w:r>
      <w:r w:rsidR="006871F0">
        <w:t xml:space="preserve"> </w:t>
      </w:r>
      <w:r w:rsidR="00B72F79">
        <w:t xml:space="preserve">în Hristos” </w:t>
      </w:r>
      <w:r w:rsidR="006871F0">
        <w:t>(</w:t>
      </w:r>
      <w:r w:rsidR="006871F0">
        <w:rPr>
          <w:i/>
          <w:iCs/>
        </w:rPr>
        <w:t>nepiois en Ch</w:t>
      </w:r>
      <w:r w:rsidR="006871F0" w:rsidRPr="006871F0">
        <w:rPr>
          <w:i/>
          <w:iCs/>
        </w:rPr>
        <w:t>risto</w:t>
      </w:r>
      <w:r w:rsidR="006871F0">
        <w:t xml:space="preserve">) </w:t>
      </w:r>
      <w:r w:rsidR="00B72F79">
        <w:t>adică oameni fireşti</w:t>
      </w:r>
      <w:r w:rsidR="006871F0">
        <w:t xml:space="preserve"> (carnali, gr. </w:t>
      </w:r>
      <w:r w:rsidR="006871F0" w:rsidRPr="006871F0">
        <w:rPr>
          <w:i/>
          <w:iCs/>
        </w:rPr>
        <w:t>sarkinois, sarkikois</w:t>
      </w:r>
      <w:r w:rsidR="006871F0">
        <w:t xml:space="preserve">, </w:t>
      </w:r>
      <w:r w:rsidR="005D39C4" w:rsidRPr="00064B41">
        <w:t xml:space="preserve">1Cor. </w:t>
      </w:r>
      <w:r w:rsidR="00AA07DC" w:rsidRPr="00064B41">
        <w:t>3:1</w:t>
      </w:r>
      <w:r w:rsidR="006871F0">
        <w:t>-2</w:t>
      </w:r>
      <w:r w:rsidR="00AA07DC" w:rsidRPr="00064B41">
        <w:t xml:space="preserve">). Pavel </w:t>
      </w:r>
      <w:r w:rsidR="00D848F4">
        <w:t>poate devini</w:t>
      </w:r>
      <w:r w:rsidR="00AA07DC" w:rsidRPr="00064B41">
        <w:t xml:space="preserve"> ironic când le critică mândria şi spune: „noi suntem nebuni din pricina lui Hristos (</w:t>
      </w:r>
      <w:r w:rsidR="00C6646B">
        <w:rPr>
          <w:i/>
        </w:rPr>
        <w:t>dia Ch</w:t>
      </w:r>
      <w:r w:rsidR="00AA07DC" w:rsidRPr="00064B41">
        <w:rPr>
          <w:i/>
        </w:rPr>
        <w:t>ristou</w:t>
      </w:r>
      <w:r w:rsidR="00AA07DC" w:rsidRPr="00064B41">
        <w:t>), voi sunteţi înţelepţi în Hristos (</w:t>
      </w:r>
      <w:r w:rsidR="00C6646B">
        <w:rPr>
          <w:i/>
        </w:rPr>
        <w:t>en Ch</w:t>
      </w:r>
      <w:r w:rsidR="00AA07DC" w:rsidRPr="00064B41">
        <w:rPr>
          <w:i/>
        </w:rPr>
        <w:t>risto</w:t>
      </w:r>
      <w:r w:rsidR="00AA07DC" w:rsidRPr="00064B41">
        <w:t>)” (</w:t>
      </w:r>
      <w:r w:rsidR="005D39C4" w:rsidRPr="00064B41">
        <w:t xml:space="preserve">1Cor. </w:t>
      </w:r>
      <w:r w:rsidR="00AA07DC" w:rsidRPr="00064B41">
        <w:t xml:space="preserve">4:10). </w:t>
      </w:r>
    </w:p>
    <w:p w:rsidR="000007F2" w:rsidRDefault="00AA07DC" w:rsidP="000007F2">
      <w:r w:rsidRPr="00064B41">
        <w:t xml:space="preserve">Identitatea </w:t>
      </w:r>
      <w:r w:rsidR="00977B5D" w:rsidRPr="00064B41">
        <w:t xml:space="preserve">spirituală şi de destin a </w:t>
      </w:r>
      <w:r w:rsidRPr="00064B41">
        <w:t xml:space="preserve">creştinului este </w:t>
      </w:r>
      <w:r w:rsidR="00977B5D" w:rsidRPr="00064B41">
        <w:t>explicată prin mai multe pasaje celebre.</w:t>
      </w:r>
      <w:r w:rsidRPr="00064B41">
        <w:t xml:space="preserve"> Astfel, creştinii sunt ai lui Hristos, iar Hristos este al lui Dumnezeu (</w:t>
      </w:r>
      <w:r w:rsidR="005D39C4" w:rsidRPr="00064B41">
        <w:t xml:space="preserve">1Cor. </w:t>
      </w:r>
      <w:r w:rsidRPr="00064B41">
        <w:t>3:23).</w:t>
      </w:r>
      <w:r w:rsidR="005D39C4" w:rsidRPr="00064B41">
        <w:t xml:space="preserve"> </w:t>
      </w:r>
      <w:r w:rsidR="007A327D" w:rsidRPr="00064B41">
        <w:t>Existăm prin Domnul Isus Hristos (</w:t>
      </w:r>
      <w:r w:rsidR="007A327D" w:rsidRPr="00064B41">
        <w:rPr>
          <w:i/>
        </w:rPr>
        <w:t>di’ autou</w:t>
      </w:r>
      <w:r w:rsidR="007A327D" w:rsidRPr="00064B41">
        <w:t xml:space="preserve">) şi existăm pentru </w:t>
      </w:r>
      <w:r w:rsidR="0029347E">
        <w:t>el</w:t>
      </w:r>
      <w:r w:rsidR="000322AB">
        <w:t xml:space="preserve"> sau „întru el”</w:t>
      </w:r>
      <w:r w:rsidR="007A327D" w:rsidRPr="00064B41">
        <w:t xml:space="preserve"> (</w:t>
      </w:r>
      <w:r w:rsidR="007A327D" w:rsidRPr="00064B41">
        <w:rPr>
          <w:i/>
        </w:rPr>
        <w:t>eis auton</w:t>
      </w:r>
      <w:r w:rsidR="00175909" w:rsidRPr="00064B41">
        <w:rPr>
          <w:i/>
        </w:rPr>
        <w:t>,</w:t>
      </w:r>
      <w:r w:rsidR="00175909" w:rsidRPr="00064B41">
        <w:t xml:space="preserve"> lit.: „înspre el”</w:t>
      </w:r>
      <w:r w:rsidR="007A327D" w:rsidRPr="00064B41">
        <w:t xml:space="preserve">). </w:t>
      </w:r>
      <w:r w:rsidR="005D39C4" w:rsidRPr="00064B41">
        <w:t xml:space="preserve">Am fost spălaţi, sfinţiţi şi îndreptăţiţi prin Isus Hristos (1Cor. 6:11). Suntem mădularele lui Hristos (1Cor. 6:15). </w:t>
      </w:r>
      <w:r w:rsidR="000007F2">
        <w:t>Cine este</w:t>
      </w:r>
      <w:r w:rsidR="00A34BBE" w:rsidRPr="00064B41">
        <w:t xml:space="preserve"> sclav este</w:t>
      </w:r>
      <w:r w:rsidR="000007F2">
        <w:t>, de fapt,</w:t>
      </w:r>
      <w:r w:rsidR="00A34BBE" w:rsidRPr="00064B41">
        <w:t xml:space="preserve"> un eliberat al l</w:t>
      </w:r>
      <w:r w:rsidR="000007F2">
        <w:t>ui Hristos, iar cine este liber</w:t>
      </w:r>
      <w:r w:rsidR="00A34BBE" w:rsidRPr="00064B41">
        <w:t xml:space="preserve"> este</w:t>
      </w:r>
      <w:r w:rsidR="000007F2">
        <w:t>, de fapt,</w:t>
      </w:r>
      <w:r w:rsidR="00A34BBE" w:rsidRPr="00064B41">
        <w:t xml:space="preserve"> un rob al lui Hristos (1Cor. 7:22). </w:t>
      </w:r>
    </w:p>
    <w:p w:rsidR="00170A26" w:rsidRPr="00064B41" w:rsidRDefault="000007F2" w:rsidP="000007F2">
      <w:r>
        <w:t xml:space="preserve">Atât </w:t>
      </w:r>
      <w:r w:rsidR="00036864" w:rsidRPr="00064B41">
        <w:t>cei puternici în credinţă</w:t>
      </w:r>
      <w:r>
        <w:t>, cât</w:t>
      </w:r>
      <w:r w:rsidR="00036864" w:rsidRPr="00064B41">
        <w:t xml:space="preserve"> şi cei slabi, conduşi de tradiţii şi reguli, sunt ai </w:t>
      </w:r>
      <w:r w:rsidR="00CD767A" w:rsidRPr="00064B41">
        <w:t>l</w:t>
      </w:r>
      <w:r w:rsidR="00036864" w:rsidRPr="00064B41">
        <w:t>ui şi Hristos a murit pentru toţi (1Cor. 8:11-12).</w:t>
      </w:r>
      <w:r w:rsidR="008530F6" w:rsidRPr="00064B41">
        <w:t xml:space="preserve"> </w:t>
      </w:r>
      <w:r w:rsidR="002D5461" w:rsidRPr="00064B41">
        <w:t xml:space="preserve">Credincioşii formează un singur trup, capul fiind Hristos, cf. 1 Corinteni 12:12 (unitatea în Hristos apare şi în </w:t>
      </w:r>
      <w:r>
        <w:t>E</w:t>
      </w:r>
      <w:r w:rsidR="002D5461" w:rsidRPr="00064B41">
        <w:t xml:space="preserve">feseni). </w:t>
      </w:r>
      <w:r w:rsidR="00F766F8" w:rsidRPr="00064B41">
        <w:t>Suntem mădulare în trupul lui Hristos, dar şi unii faţă de ceilalţi (1Cor. 12:27).</w:t>
      </w:r>
      <w:r w:rsidR="005753A2" w:rsidRPr="00064B41">
        <w:t xml:space="preserve"> </w:t>
      </w:r>
      <w:r w:rsidR="00DF15D7" w:rsidRPr="00064B41">
        <w:t>Într-un alt pasaj faimos se arată că acela care</w:t>
      </w:r>
      <w:r w:rsidR="00170A26" w:rsidRPr="00064B41">
        <w:t xml:space="preserve"> este „în Hristos” (</w:t>
      </w:r>
      <w:r w:rsidR="00A13AA5">
        <w:rPr>
          <w:i/>
        </w:rPr>
        <w:t>en Ch</w:t>
      </w:r>
      <w:r w:rsidR="00370362">
        <w:rPr>
          <w:i/>
        </w:rPr>
        <w:t>rist</w:t>
      </w:r>
      <w:r w:rsidR="00370362">
        <w:rPr>
          <w:rFonts w:cs="Gentium Plus"/>
          <w:i/>
        </w:rPr>
        <w:t>ō</w:t>
      </w:r>
      <w:r w:rsidR="00170A26" w:rsidRPr="00064B41">
        <w:t xml:space="preserve">), nu îl mai cunoaşte </w:t>
      </w:r>
      <w:r w:rsidR="00DF15D7" w:rsidRPr="00064B41">
        <w:t xml:space="preserve">pe Hristos </w:t>
      </w:r>
      <w:r w:rsidR="00170A26" w:rsidRPr="00064B41">
        <w:t xml:space="preserve">în felul lumii, ci în mod spiritual şi </w:t>
      </w:r>
      <w:r w:rsidR="00DF15D7" w:rsidRPr="00064B41">
        <w:t xml:space="preserve">a </w:t>
      </w:r>
      <w:r w:rsidR="00170A26" w:rsidRPr="00064B41">
        <w:t>dev</w:t>
      </w:r>
      <w:r w:rsidR="00DF15D7" w:rsidRPr="00064B41">
        <w:t xml:space="preserve">enit </w:t>
      </w:r>
      <w:r w:rsidR="00170A26" w:rsidRPr="00064B41">
        <w:t>o creaţie nouă (2Cor. 5:</w:t>
      </w:r>
      <w:r w:rsidR="00DF15D7" w:rsidRPr="00064B41">
        <w:t>16-</w:t>
      </w:r>
      <w:r w:rsidR="00170A26" w:rsidRPr="00064B41">
        <w:t xml:space="preserve">17). </w:t>
      </w:r>
      <w:r w:rsidR="00D308A1">
        <w:t>De asemenea</w:t>
      </w:r>
      <w:r w:rsidR="00612DC4" w:rsidRPr="00064B41">
        <w:t xml:space="preserve">, prezenţa lui </w:t>
      </w:r>
      <w:r w:rsidR="00612DC4" w:rsidRPr="00064B41">
        <w:lastRenderedPageBreak/>
        <w:t>Isus Hristos în noi</w:t>
      </w:r>
      <w:r w:rsidR="00CE5ACD">
        <w:t xml:space="preserve"> – sau printre noi</w:t>
      </w:r>
      <w:r w:rsidR="00612DC4" w:rsidRPr="00064B41">
        <w:t xml:space="preserve"> (</w:t>
      </w:r>
      <w:r w:rsidR="00A13AA5">
        <w:rPr>
          <w:i/>
        </w:rPr>
        <w:t>Iesous Ch</w:t>
      </w:r>
      <w:r w:rsidR="004158CD">
        <w:rPr>
          <w:i/>
        </w:rPr>
        <w:t>ristos en hy</w:t>
      </w:r>
      <w:r w:rsidR="00612DC4" w:rsidRPr="00064B41">
        <w:rPr>
          <w:i/>
        </w:rPr>
        <w:t>min</w:t>
      </w:r>
      <w:r w:rsidR="00612DC4" w:rsidRPr="00064B41">
        <w:t>) poate fi evidenţiată prin mărturia interioară a Duhului (2Cor. 13:5).</w:t>
      </w:r>
    </w:p>
    <w:p w:rsidR="005753A2" w:rsidRPr="00064B41" w:rsidRDefault="005753A2" w:rsidP="005753A2">
      <w:r w:rsidRPr="00064B41">
        <w:t>Centralitatea lui Hristos în viaţa creştinului apare limpede în capitolul 15, unde Pavel arată importanţa învierii lui Hristos pentru destinul creştinului</w:t>
      </w:r>
      <w:r w:rsidR="00363933" w:rsidRPr="00064B41">
        <w:t xml:space="preserve">: învierea lui Hristos este premiza şi siguranţa, modelul învierii </w:t>
      </w:r>
      <w:r w:rsidR="001870E6" w:rsidRPr="00064B41">
        <w:t>creştinilor</w:t>
      </w:r>
      <w:r w:rsidR="00363933" w:rsidRPr="00064B41">
        <w:t xml:space="preserve"> şi esenţa proclamării mântuirii, a evangheliei</w:t>
      </w:r>
      <w:r w:rsidRPr="00064B41">
        <w:t>.</w:t>
      </w:r>
      <w:r w:rsidR="00091DAE" w:rsidRPr="00064B41">
        <w:t xml:space="preserve"> Unul din versetele faimoase este 1 Corinteni 15:22, „după cum toţi mor în Adam [</w:t>
      </w:r>
      <w:r w:rsidR="00091DAE" w:rsidRPr="00CA03D2">
        <w:rPr>
          <w:i/>
          <w:iCs/>
        </w:rPr>
        <w:t>en to Adam</w:t>
      </w:r>
      <w:r w:rsidR="00091DAE" w:rsidRPr="00064B41">
        <w:t xml:space="preserve">], tot aşa toţi vor </w:t>
      </w:r>
      <w:r w:rsidR="003E6467" w:rsidRPr="00064B41">
        <w:t>fi făcuţi</w:t>
      </w:r>
      <w:r w:rsidR="00091DAE" w:rsidRPr="00064B41">
        <w:t xml:space="preserve"> vii în Hristos [</w:t>
      </w:r>
      <w:r w:rsidR="00A13AA5">
        <w:rPr>
          <w:i/>
          <w:iCs/>
        </w:rPr>
        <w:t>en to Ch</w:t>
      </w:r>
      <w:r w:rsidR="00091DAE" w:rsidRPr="00CA03D2">
        <w:rPr>
          <w:i/>
          <w:iCs/>
        </w:rPr>
        <w:t>rist</w:t>
      </w:r>
      <w:r w:rsidR="004158CD">
        <w:rPr>
          <w:rFonts w:cs="Gentium Plus"/>
          <w:i/>
          <w:iCs/>
        </w:rPr>
        <w:t>ō</w:t>
      </w:r>
      <w:r w:rsidR="00091DAE" w:rsidRPr="00064B41">
        <w:t>]” (tema celui de al doilea Adam, al oamenilor reprezentativi Adam şi Hristos apare şi în Romani</w:t>
      </w:r>
      <w:r w:rsidR="005420AA">
        <w:t xml:space="preserve"> 5</w:t>
      </w:r>
      <w:r w:rsidR="00091DAE" w:rsidRPr="00064B41">
        <w:t xml:space="preserve">). </w:t>
      </w:r>
      <w:r w:rsidR="008E2523" w:rsidRPr="00064B41">
        <w:t xml:space="preserve">2 Corinteni 1:5 arată că </w:t>
      </w:r>
      <w:r w:rsidR="005420AA">
        <w:t>„</w:t>
      </w:r>
      <w:r w:rsidR="008E2523" w:rsidRPr="00064B41">
        <w:t xml:space="preserve">în </w:t>
      </w:r>
      <w:r w:rsidR="00EE0107" w:rsidRPr="00064B41">
        <w:t>Hristos</w:t>
      </w:r>
      <w:r w:rsidR="005420AA">
        <w:t>”</w:t>
      </w:r>
      <w:r w:rsidR="00EE0107" w:rsidRPr="00064B41">
        <w:t xml:space="preserve"> viaţa creştină abundă şi în încercări (suferinţe), dar şi</w:t>
      </w:r>
      <w:r w:rsidR="00167FF5" w:rsidRPr="00064B41">
        <w:t xml:space="preserve"> în mângâieri.</w:t>
      </w:r>
      <w:r w:rsidR="00EE0107" w:rsidRPr="00064B41">
        <w:t xml:space="preserve"> </w:t>
      </w:r>
    </w:p>
    <w:p w:rsidR="003C5DD4" w:rsidRPr="00064B41" w:rsidRDefault="008530F6" w:rsidP="005D39C4">
      <w:r w:rsidRPr="00064B41">
        <w:t>Tema imitării lui Hristos (şi a lui Pavel, care îl imită</w:t>
      </w:r>
      <w:r w:rsidR="001A49E9">
        <w:t xml:space="preserve"> sau urmează şi el</w:t>
      </w:r>
      <w:r w:rsidRPr="00064B41">
        <w:t xml:space="preserve"> pe Hristos) este faimoasă prin apariţia ei în 1 Corinteni 11:1 („deveniţi imitatorii mei, căci eu îl imit pe Hristos”).</w:t>
      </w:r>
    </w:p>
    <w:p w:rsidR="00F661DF" w:rsidRPr="00064B41" w:rsidRDefault="003C5DD4" w:rsidP="005D39C4">
      <w:r w:rsidRPr="00064B41">
        <w:t>Hristos apare şi ca paradigmă a ascultării şi armoniei în familie, şi între om şi Dumnezeu: „capul bărbatului este Hristos, capul femeii este bărbatul, iar capul lui Hristos este Dumnezeu” (1Cor. 11:3).</w:t>
      </w:r>
      <w:r w:rsidR="00A147E5" w:rsidRPr="00064B41">
        <w:t xml:space="preserve"> </w:t>
      </w:r>
    </w:p>
    <w:p w:rsidR="00F43206" w:rsidRPr="00064B41" w:rsidRDefault="00CD767A" w:rsidP="00522668">
      <w:r w:rsidRPr="00064B41">
        <w:t xml:space="preserve">Tema </w:t>
      </w:r>
      <w:r w:rsidR="00047CE7" w:rsidRPr="00064B41">
        <w:t xml:space="preserve">legământului cu Hristos apare prin comparaţie cu legământul pe muntele Sinai. Credincioşii sunt îndemnaţi să nu fie </w:t>
      </w:r>
      <w:r w:rsidRPr="00064B41">
        <w:t>neascultă</w:t>
      </w:r>
      <w:r w:rsidR="00047CE7" w:rsidRPr="00064B41">
        <w:t>tori</w:t>
      </w:r>
      <w:r w:rsidRPr="00064B41">
        <w:t xml:space="preserve"> de Hristos, </w:t>
      </w:r>
      <w:r w:rsidR="00047CE7" w:rsidRPr="00064B41">
        <w:t xml:space="preserve">sau necredincioşi, </w:t>
      </w:r>
      <w:r w:rsidR="00C9152A" w:rsidRPr="00064B41">
        <w:t xml:space="preserve">aşa </w:t>
      </w:r>
      <w:r w:rsidR="008B7149" w:rsidRPr="00064B41">
        <w:t xml:space="preserve">cum </w:t>
      </w:r>
      <w:r w:rsidR="00407A54">
        <w:t xml:space="preserve">a fost </w:t>
      </w:r>
      <w:r w:rsidR="00047CE7" w:rsidRPr="00064B41">
        <w:t xml:space="preserve">Israel </w:t>
      </w:r>
      <w:r w:rsidRPr="00064B41">
        <w:t xml:space="preserve">în </w:t>
      </w:r>
      <w:r w:rsidR="00407A54">
        <w:t>pustiul</w:t>
      </w:r>
      <w:r w:rsidR="008B7149" w:rsidRPr="00064B41">
        <w:t xml:space="preserve"> Sinai</w:t>
      </w:r>
      <w:r w:rsidRPr="00064B41">
        <w:t xml:space="preserve">, </w:t>
      </w:r>
      <w:r w:rsidR="00047CE7" w:rsidRPr="00064B41">
        <w:t>cf.</w:t>
      </w:r>
      <w:r w:rsidRPr="00064B41">
        <w:t xml:space="preserve"> 1 Corinteni 10:4-9 (comparaţia creştinilor cu Israel apare şi în </w:t>
      </w:r>
      <w:r w:rsidR="002D4142" w:rsidRPr="00064B41">
        <w:t>Epistola</w:t>
      </w:r>
      <w:r w:rsidRPr="00064B41">
        <w:t xml:space="preserve"> către evrei).</w:t>
      </w:r>
      <w:r w:rsidR="008B7149" w:rsidRPr="00064B41">
        <w:t xml:space="preserve"> Hristos este piatra din care Biserica </w:t>
      </w:r>
      <w:r w:rsidR="00070CF2" w:rsidRPr="00064B41">
        <w:t>bea</w:t>
      </w:r>
      <w:r w:rsidR="008B7149" w:rsidRPr="00064B41">
        <w:t xml:space="preserve"> apa vieţii</w:t>
      </w:r>
      <w:r w:rsidR="00070CF2" w:rsidRPr="00064B41">
        <w:t xml:space="preserve"> (comparaţie cu stânca din care a băut Israel în pustiul Sinai)</w:t>
      </w:r>
      <w:r w:rsidR="008B7149" w:rsidRPr="00064B41">
        <w:t xml:space="preserve">, iar comuniunea </w:t>
      </w:r>
      <w:r w:rsidR="00047CE7" w:rsidRPr="00064B41">
        <w:t xml:space="preserve">cu Hristos </w:t>
      </w:r>
      <w:r w:rsidR="008B7149" w:rsidRPr="00064B41">
        <w:t>se extinde în cin</w:t>
      </w:r>
      <w:r w:rsidR="00047CE7" w:rsidRPr="00064B41">
        <w:t>a</w:t>
      </w:r>
      <w:r w:rsidR="008B7149" w:rsidRPr="00064B41">
        <w:t xml:space="preserve"> euharistic</w:t>
      </w:r>
      <w:r w:rsidR="00047CE7" w:rsidRPr="00064B41">
        <w:t>ă</w:t>
      </w:r>
      <w:r w:rsidR="008B7149" w:rsidRPr="00064B41">
        <w:t xml:space="preserve"> (sângele lui Hristos şi trupul lui Hristos, cf. 1Cor. 10:16).</w:t>
      </w:r>
      <w:r w:rsidR="00DD3C78" w:rsidRPr="00064B41">
        <w:t xml:space="preserve"> </w:t>
      </w:r>
      <w:r w:rsidR="00F43206" w:rsidRPr="00064B41">
        <w:t xml:space="preserve"> </w:t>
      </w:r>
      <w:r w:rsidR="00522668">
        <w:t>În mod interesant, n</w:t>
      </w:r>
      <w:r w:rsidR="00F43206" w:rsidRPr="00064B41">
        <w:t>u numai creştinul este „în Hristos”, ci şi „Dumnezeu era în Hristos (</w:t>
      </w:r>
      <w:r w:rsidR="00F43206" w:rsidRPr="00064B41">
        <w:rPr>
          <w:i/>
        </w:rPr>
        <w:t xml:space="preserve">en </w:t>
      </w:r>
      <w:r w:rsidR="00A13AA5">
        <w:rPr>
          <w:i/>
        </w:rPr>
        <w:t>Ch</w:t>
      </w:r>
      <w:r w:rsidR="00F43206" w:rsidRPr="00064B41">
        <w:rPr>
          <w:i/>
        </w:rPr>
        <w:t>rist</w:t>
      </w:r>
      <w:r w:rsidR="004158CD">
        <w:rPr>
          <w:rFonts w:cs="Gentium Plus"/>
          <w:i/>
        </w:rPr>
        <w:t>ō</w:t>
      </w:r>
      <w:r w:rsidR="00F43206" w:rsidRPr="00064B41">
        <w:t>) împăcând lumea cu</w:t>
      </w:r>
      <w:r w:rsidR="00B1768C" w:rsidRPr="00064B41">
        <w:t xml:space="preserve"> sine</w:t>
      </w:r>
      <w:r w:rsidR="00F43206" w:rsidRPr="00064B41">
        <w:t>” (2Cor. 5:19</w:t>
      </w:r>
      <w:r w:rsidR="00192B45">
        <w:t>; „a fi în Hristos”, devine, astfel, o expresie foarte complexă: înseamnă creştin, înseamnă o nouă identitate în Hristos, înseamnă o stare spirituală, unitate cu Hristos, dar poate însemna şi unitate divină, treimică, deoarece şi Tatăl era în Hristos, pe cruce: Sfânta Treime nu poate fi despărţită, deci, şi nu a fost despărţită în fiinţa lui Isus Hristos, nici în timpul lucrării sale pământeşti</w:t>
      </w:r>
      <w:r w:rsidR="00F43206" w:rsidRPr="00064B41">
        <w:t>).</w:t>
      </w:r>
    </w:p>
    <w:p w:rsidR="00C63AC8" w:rsidRPr="00064B41" w:rsidRDefault="00DD3C78" w:rsidP="00C63AC8">
      <w:r w:rsidRPr="00064B41">
        <w:lastRenderedPageBreak/>
        <w:t>Tainele vechiului legământ devin limpezi şi</w:t>
      </w:r>
      <w:r w:rsidR="00A84FF5">
        <w:t xml:space="preserve"> sunt revelate în noul legământ</w:t>
      </w:r>
      <w:r w:rsidRPr="00064B41">
        <w:t xml:space="preserve"> </w:t>
      </w:r>
      <w:r w:rsidR="00192B45">
        <w:t>„</w:t>
      </w:r>
      <w:r w:rsidRPr="00064B41">
        <w:t>în Hristos</w:t>
      </w:r>
      <w:r w:rsidR="00192B45">
        <w:t>”</w:t>
      </w:r>
      <w:r w:rsidRPr="00064B41">
        <w:t xml:space="preserve"> (</w:t>
      </w:r>
      <w:r w:rsidR="00192B45">
        <w:t xml:space="preserve">vălul lui Moise dispare doar „în Hristos”, </w:t>
      </w:r>
      <w:r w:rsidRPr="00064B41">
        <w:t xml:space="preserve">2Cor. 3:14). </w:t>
      </w:r>
      <w:r w:rsidR="0066157F" w:rsidRPr="00064B41">
        <w:t>Hristos, de fapt, este chipul (</w:t>
      </w:r>
      <w:r w:rsidR="0066157F" w:rsidRPr="00064B41">
        <w:rPr>
          <w:i/>
        </w:rPr>
        <w:t>eikon</w:t>
      </w:r>
      <w:r w:rsidR="0066157F" w:rsidRPr="00064B41">
        <w:t>) lui Dumnezeu (2 Cor. 4:4), arătarea feţei lui Dumnezeu între oameni</w:t>
      </w:r>
      <w:r w:rsidR="00172E58" w:rsidRPr="00064B41">
        <w:t xml:space="preserve"> (un ecou din Col.</w:t>
      </w:r>
      <w:r w:rsidR="0040347D" w:rsidRPr="00064B41">
        <w:t xml:space="preserve"> 1</w:t>
      </w:r>
      <w:r w:rsidR="00172E58" w:rsidRPr="00064B41">
        <w:t>:15</w:t>
      </w:r>
      <w:r w:rsidR="0040347D" w:rsidRPr="00064B41">
        <w:t>)</w:t>
      </w:r>
      <w:r w:rsidR="0066157F" w:rsidRPr="00064B41">
        <w:t>.</w:t>
      </w:r>
      <w:r w:rsidR="002F27AF" w:rsidRPr="00064B41">
        <w:t xml:space="preserve"> </w:t>
      </w:r>
      <w:r w:rsidR="00471453" w:rsidRPr="00064B41">
        <w:t>În final, t</w:t>
      </w:r>
      <w:r w:rsidR="002F27AF" w:rsidRPr="00064B41">
        <w:t xml:space="preserve">oţi se vor înfăţişa pentru judecată înaintea tronului </w:t>
      </w:r>
      <w:r w:rsidR="00E15872" w:rsidRPr="00064B41">
        <w:t xml:space="preserve">lui </w:t>
      </w:r>
      <w:r w:rsidR="002F27AF" w:rsidRPr="00064B41">
        <w:t xml:space="preserve">Hristos (2Cor. 5:10). </w:t>
      </w:r>
    </w:p>
    <w:p w:rsidR="00F661DF" w:rsidRDefault="000114AC" w:rsidP="0034254D">
      <w:r w:rsidRPr="00064B41">
        <w:t xml:space="preserve">Creştinii sunt </w:t>
      </w:r>
      <w:r w:rsidR="00764E6A">
        <w:t xml:space="preserve">întăriţi în </w:t>
      </w:r>
      <w:r w:rsidRPr="00064B41">
        <w:t xml:space="preserve">Hristos (Unsul) </w:t>
      </w:r>
      <w:r w:rsidR="00764E6A">
        <w:t>şi sunt şi ei înşişi numiţi</w:t>
      </w:r>
      <w:r w:rsidRPr="00064B41">
        <w:t xml:space="preserve"> „unşi” (</w:t>
      </w:r>
      <w:r w:rsidR="00A84FF5">
        <w:rPr>
          <w:i/>
        </w:rPr>
        <w:t>c</w:t>
      </w:r>
      <w:r w:rsidR="00C6646B">
        <w:rPr>
          <w:i/>
        </w:rPr>
        <w:t>h</w:t>
      </w:r>
      <w:r w:rsidRPr="00064B41">
        <w:rPr>
          <w:i/>
        </w:rPr>
        <w:t>risas</w:t>
      </w:r>
      <w:r w:rsidR="00764E6A">
        <w:rPr>
          <w:i/>
        </w:rPr>
        <w:t xml:space="preserve">, </w:t>
      </w:r>
      <w:r w:rsidR="00764E6A">
        <w:rPr>
          <w:iCs/>
        </w:rPr>
        <w:t>aleşi sau destinaţi</w:t>
      </w:r>
      <w:r w:rsidR="00764E6A">
        <w:t>,</w:t>
      </w:r>
      <w:r w:rsidR="00764E6A" w:rsidRPr="00064B41">
        <w:t xml:space="preserve"> </w:t>
      </w:r>
      <w:r w:rsidRPr="00064B41">
        <w:t>2Cor. 1:21</w:t>
      </w:r>
      <w:r w:rsidR="00764E6A">
        <w:t>-22</w:t>
      </w:r>
      <w:r w:rsidR="006838F0">
        <w:t xml:space="preserve">). În Hristos </w:t>
      </w:r>
      <w:r w:rsidR="0034254D">
        <w:t>evanghelia şi viaţa creştină</w:t>
      </w:r>
      <w:r w:rsidR="006838F0">
        <w:t xml:space="preserve"> devin </w:t>
      </w:r>
      <w:r w:rsidRPr="00064B41">
        <w:t>„da</w:t>
      </w:r>
      <w:r w:rsidR="001F5D3D">
        <w:t>”, nu şi „da” şi „nu”</w:t>
      </w:r>
      <w:r w:rsidR="006838F0">
        <w:t>,</w:t>
      </w:r>
      <w:r w:rsidR="001F5D3D">
        <w:t xml:space="preserve"> </w:t>
      </w:r>
      <w:r w:rsidR="0034254D">
        <w:t xml:space="preserve">în el promisiunile lui Dumnezeu faţă de noi devin </w:t>
      </w:r>
      <w:r w:rsidR="001F5D3D">
        <w:t>„da”</w:t>
      </w:r>
      <w:r w:rsidR="0034254D">
        <w:t>, adică sunt împlinite, ne sunt dăruite</w:t>
      </w:r>
      <w:r w:rsidR="001F5D3D">
        <w:t xml:space="preserve"> (2Cor. 1:1</w:t>
      </w:r>
      <w:r w:rsidRPr="00064B41">
        <w:t xml:space="preserve">9). </w:t>
      </w:r>
      <w:r w:rsidR="002020A2" w:rsidRPr="00064B41">
        <w:t xml:space="preserve">Harul lui Dumnezeu ne </w:t>
      </w:r>
      <w:r w:rsidR="007E549B" w:rsidRPr="00064B41">
        <w:t xml:space="preserve">poartă în mod triumfal </w:t>
      </w:r>
      <w:r w:rsidR="002020A2" w:rsidRPr="00064B41">
        <w:t>în Hristos (</w:t>
      </w:r>
      <w:r w:rsidR="00C6646B">
        <w:rPr>
          <w:i/>
        </w:rPr>
        <w:t>en Ch</w:t>
      </w:r>
      <w:r w:rsidR="002020A2" w:rsidRPr="00064B41">
        <w:rPr>
          <w:i/>
        </w:rPr>
        <w:t>risto</w:t>
      </w:r>
      <w:r w:rsidR="002020A2" w:rsidRPr="00064B41">
        <w:t>), ca pe un parfum al revelaţiei (2Cor. 2:14</w:t>
      </w:r>
      <w:r w:rsidR="00850FEE" w:rsidRPr="00064B41">
        <w:t>-15</w:t>
      </w:r>
      <w:r w:rsidR="002020A2" w:rsidRPr="00064B41">
        <w:t>).</w:t>
      </w:r>
      <w:r w:rsidR="00577F42" w:rsidRPr="00064B41">
        <w:t xml:space="preserve"> Creştinii sunt epistola lui Hristos, cea vie (2Cor.</w:t>
      </w:r>
      <w:r w:rsidR="00734798" w:rsidRPr="00064B41">
        <w:t xml:space="preserve"> 3:3). </w:t>
      </w:r>
      <w:r w:rsidR="001A798D" w:rsidRPr="00064B41">
        <w:t>Suntem înfăţişaţi înaintea lui Hristos (</w:t>
      </w:r>
      <w:r w:rsidR="00C6646B">
        <w:rPr>
          <w:i/>
        </w:rPr>
        <w:t>to Ch</w:t>
      </w:r>
      <w:r w:rsidR="001A798D" w:rsidRPr="00064B41">
        <w:rPr>
          <w:i/>
        </w:rPr>
        <w:t>risto</w:t>
      </w:r>
      <w:r w:rsidR="001A798D" w:rsidRPr="00064B41">
        <w:t xml:space="preserve">) asemeni unei fecioare logodite înainte mirelui ei (2Cor. 11:2-3). </w:t>
      </w:r>
      <w:r w:rsidR="00734798" w:rsidRPr="00064B41">
        <w:t>Prin Hristos (</w:t>
      </w:r>
      <w:r w:rsidR="00C6646B">
        <w:rPr>
          <w:i/>
        </w:rPr>
        <w:t>dia Ch</w:t>
      </w:r>
      <w:r w:rsidR="00734798" w:rsidRPr="00064B41">
        <w:rPr>
          <w:i/>
        </w:rPr>
        <w:t>ristou</w:t>
      </w:r>
      <w:r w:rsidR="00734798" w:rsidRPr="00064B41">
        <w:t>) avem îndrăzneală în faţa lui Dumnezeu (2Cor. 3:4).</w:t>
      </w:r>
      <w:r w:rsidR="00143030" w:rsidRPr="00064B41">
        <w:t xml:space="preserve"> </w:t>
      </w:r>
      <w:r w:rsidR="00D308A1">
        <w:t>De asemenea</w:t>
      </w:r>
      <w:r w:rsidR="00143030" w:rsidRPr="00064B41">
        <w:t>, suntem ambasadori cu privire la Hristos (</w:t>
      </w:r>
      <w:r w:rsidR="009C19D6">
        <w:rPr>
          <w:i/>
        </w:rPr>
        <w:t>hy</w:t>
      </w:r>
      <w:r w:rsidR="00C6646B">
        <w:rPr>
          <w:i/>
        </w:rPr>
        <w:t>per Ch</w:t>
      </w:r>
      <w:r w:rsidR="00143030" w:rsidRPr="00064B41">
        <w:rPr>
          <w:i/>
        </w:rPr>
        <w:t>ristou</w:t>
      </w:r>
      <w:r w:rsidR="00143030" w:rsidRPr="00064B41">
        <w:t xml:space="preserve">; 2Cor. 5:20). </w:t>
      </w:r>
      <w:r w:rsidR="00454B26" w:rsidRPr="00064B41">
        <w:t>Pavel se bucură când poate vedea harul lui Dumnezeu în suferinţe sale pentru Hristos (</w:t>
      </w:r>
      <w:r w:rsidR="009C19D6">
        <w:rPr>
          <w:i/>
        </w:rPr>
        <w:t>hy</w:t>
      </w:r>
      <w:r w:rsidR="00C6646B">
        <w:rPr>
          <w:i/>
        </w:rPr>
        <w:t>per Ch</w:t>
      </w:r>
      <w:r w:rsidR="00454B26" w:rsidRPr="00064B41">
        <w:rPr>
          <w:i/>
        </w:rPr>
        <w:t>ristou</w:t>
      </w:r>
      <w:r w:rsidR="00454B26" w:rsidRPr="00064B41">
        <w:t>, 2Cor. 12:10).</w:t>
      </w:r>
    </w:p>
    <w:p w:rsidR="00DB172F" w:rsidRDefault="0075008D" w:rsidP="0034254D">
      <w:r>
        <w:t>În 1-2 Corinteni, subiectele şi nuanţele titlului Hristos sunt copleşitoare. Este posibil ca Pavel, ştiind că scrie unor greci obişnuiţi cu discuţiile filosofice să îşi fi permis o mai mare liber</w:t>
      </w:r>
      <w:r w:rsidR="00C034F7">
        <w:t>tate în retorică şi în asocieri</w:t>
      </w:r>
      <w:r>
        <w:t xml:space="preserve"> teologice.</w:t>
      </w:r>
    </w:p>
    <w:p w:rsidR="008A3DC0" w:rsidRPr="00064B41" w:rsidRDefault="008A3DC0" w:rsidP="00FD6116">
      <w:pPr>
        <w:pStyle w:val="Heading5"/>
      </w:pPr>
      <w:r w:rsidRPr="00064B41">
        <w:t>Galateni</w:t>
      </w:r>
    </w:p>
    <w:p w:rsidR="001D4269" w:rsidRPr="00064B41" w:rsidRDefault="0084444B" w:rsidP="00E9244B">
      <w:pPr>
        <w:ind w:firstLine="0"/>
      </w:pPr>
      <w:r w:rsidRPr="00064B41">
        <w:t xml:space="preserve">Epistola către galateni vine cu polemica sa intensă despre Lege şi har, ca şi despre apostolia lui Pavel, şi subliniază şi ea aspecte profunde ale lucrării lui Hristos. </w:t>
      </w:r>
    </w:p>
    <w:p w:rsidR="00C24C9D" w:rsidRDefault="00417E1C" w:rsidP="0026679B">
      <w:r w:rsidRPr="00064B41">
        <w:t>Pavel nu a primit evanghelia sa prin oameni, nici de la oameni ci prin Isus Hristos (</w:t>
      </w:r>
      <w:r w:rsidR="00C6646B">
        <w:rPr>
          <w:i/>
        </w:rPr>
        <w:t>dia Ch</w:t>
      </w:r>
      <w:r w:rsidRPr="00064B41">
        <w:rPr>
          <w:i/>
        </w:rPr>
        <w:t>ristou</w:t>
      </w:r>
      <w:r w:rsidRPr="00064B41">
        <w:t>; Gal. 1:1), prin revelaţia (sau revelarea) lui Isus Hristos (</w:t>
      </w:r>
      <w:r w:rsidR="00C6646B">
        <w:rPr>
          <w:i/>
        </w:rPr>
        <w:t xml:space="preserve">dia </w:t>
      </w:r>
      <w:r w:rsidR="0069659F">
        <w:rPr>
          <w:i/>
        </w:rPr>
        <w:t>apokalupseos Iesou</w:t>
      </w:r>
      <w:r w:rsidR="00C6646B">
        <w:rPr>
          <w:i/>
        </w:rPr>
        <w:t xml:space="preserve"> Ch</w:t>
      </w:r>
      <w:r w:rsidRPr="00064B41">
        <w:rPr>
          <w:i/>
        </w:rPr>
        <w:t>risto</w:t>
      </w:r>
      <w:r w:rsidR="0069659F">
        <w:rPr>
          <w:i/>
        </w:rPr>
        <w:t>u</w:t>
      </w:r>
      <w:r w:rsidRPr="00064B41">
        <w:t>).</w:t>
      </w:r>
      <w:r w:rsidR="00097EF2" w:rsidRPr="00064B41">
        <w:rPr>
          <w:rStyle w:val="FootnoteReference"/>
        </w:rPr>
        <w:footnoteReference w:id="8"/>
      </w:r>
      <w:r w:rsidRPr="00064B41">
        <w:t xml:space="preserve"> Iudaizanţii vor să </w:t>
      </w:r>
      <w:r w:rsidRPr="00064B41">
        <w:lastRenderedPageBreak/>
        <w:t xml:space="preserve">strâmbe </w:t>
      </w:r>
      <w:r w:rsidR="00FF528E">
        <w:t xml:space="preserve">şi să răstoarne </w:t>
      </w:r>
      <w:r w:rsidRPr="00064B41">
        <w:t>această evanghelie a lui Hristos (1:7).</w:t>
      </w:r>
      <w:r w:rsidR="00420B9B" w:rsidRPr="00064B41">
        <w:t xml:space="preserve"> Ei pândesc să atace libertatea pe care creştinii o au în Hristos (</w:t>
      </w:r>
      <w:r w:rsidR="000B402C">
        <w:rPr>
          <w:i/>
        </w:rPr>
        <w:t>en Ch</w:t>
      </w:r>
      <w:r w:rsidR="00420B9B" w:rsidRPr="00064B41">
        <w:rPr>
          <w:i/>
        </w:rPr>
        <w:t>risto</w:t>
      </w:r>
      <w:r w:rsidR="00420B9B" w:rsidRPr="00064B41">
        <w:t>).</w:t>
      </w:r>
      <w:r w:rsidR="003A5BCF" w:rsidRPr="00064B41">
        <w:t xml:space="preserve"> În Hristos suntem îndreptăţiţi (</w:t>
      </w:r>
      <w:r w:rsidR="00FF528E" w:rsidRPr="00FF528E">
        <w:rPr>
          <w:i/>
          <w:iCs/>
        </w:rPr>
        <w:t>dikaio</w:t>
      </w:r>
      <w:r w:rsidR="00C34E65">
        <w:rPr>
          <w:i/>
          <w:iCs/>
        </w:rPr>
        <w:t>thenai</w:t>
      </w:r>
      <w:r w:rsidR="00FF528E">
        <w:t xml:space="preserve">, </w:t>
      </w:r>
      <w:r w:rsidR="003A5BCF" w:rsidRPr="00064B41">
        <w:t xml:space="preserve">2:17) şi nimeni nu foloseşte aceasta ca un motiv de a păcătui pe mai departe. </w:t>
      </w:r>
    </w:p>
    <w:p w:rsidR="007070DE" w:rsidRPr="0069659F" w:rsidRDefault="003A5BCF" w:rsidP="0026679B">
      <w:pPr>
        <w:rPr>
          <w:i/>
        </w:rPr>
      </w:pPr>
      <w:r w:rsidRPr="00064B41">
        <w:t xml:space="preserve">Un pasaj clasic este Galateni 2:20, unde aflăm că „Hristos trăieşte în mine” (adică în Pavel, sau în credincioşi, în general: teologia </w:t>
      </w:r>
      <w:r w:rsidR="00677223" w:rsidRPr="00064B41">
        <w:t>paulină despre acest</w:t>
      </w:r>
      <w:r w:rsidRPr="00064B41">
        <w:t xml:space="preserve"> </w:t>
      </w:r>
      <w:r w:rsidR="00677223" w:rsidRPr="00064B41">
        <w:t xml:space="preserve">„în” - </w:t>
      </w:r>
      <w:r w:rsidRPr="00064B41">
        <w:rPr>
          <w:i/>
        </w:rPr>
        <w:t>en</w:t>
      </w:r>
      <w:r w:rsidRPr="00064B41">
        <w:t xml:space="preserve"> devine, astfel, foarte complexă: noi suntem în H</w:t>
      </w:r>
      <w:r w:rsidR="00677223" w:rsidRPr="00064B41">
        <w:t>ristos, Hristos trăieşte în noi</w:t>
      </w:r>
      <w:r w:rsidRPr="00064B41">
        <w:t xml:space="preserve"> </w:t>
      </w:r>
      <w:r w:rsidR="00677223" w:rsidRPr="00064B41">
        <w:t>etc.).</w:t>
      </w:r>
      <w:r w:rsidR="0012566C" w:rsidRPr="00064B41">
        <w:t xml:space="preserve"> Binecuvântarea dată </w:t>
      </w:r>
      <w:r w:rsidR="000632BF" w:rsidRPr="00064B41">
        <w:t xml:space="preserve">de Dumnezeu lui Avraam </w:t>
      </w:r>
      <w:r w:rsidR="0012566C" w:rsidRPr="00064B41">
        <w:t xml:space="preserve">vine </w:t>
      </w:r>
      <w:r w:rsidR="00EE798B" w:rsidRPr="00064B41">
        <w:t xml:space="preserve">şi </w:t>
      </w:r>
      <w:r w:rsidR="0012566C" w:rsidRPr="00064B41">
        <w:t>peste creştini „în Hristos” (3:14). Legea este</w:t>
      </w:r>
      <w:r w:rsidR="00410C5D" w:rsidRPr="00064B41">
        <w:t xml:space="preserve"> un pedagog înspre </w:t>
      </w:r>
      <w:r w:rsidR="0026679B">
        <w:t>sau întru sau în credinţa în</w:t>
      </w:r>
      <w:r w:rsidR="003C3CA2" w:rsidRPr="00064B41">
        <w:t xml:space="preserve"> </w:t>
      </w:r>
      <w:r w:rsidR="00410C5D" w:rsidRPr="00064B41">
        <w:t>Hristos (</w:t>
      </w:r>
      <w:r w:rsidR="00C6646B">
        <w:rPr>
          <w:i/>
        </w:rPr>
        <w:t>eis Ch</w:t>
      </w:r>
      <w:r w:rsidR="00410C5D" w:rsidRPr="00064B41">
        <w:rPr>
          <w:i/>
        </w:rPr>
        <w:t>riston</w:t>
      </w:r>
      <w:r w:rsidR="00410C5D" w:rsidRPr="00064B41">
        <w:t>, 3:24).</w:t>
      </w:r>
      <w:r w:rsidR="007070DE" w:rsidRPr="00064B41">
        <w:t xml:space="preserve"> Suntem fii ai lui Dumnezeu prin credinţa în Hristos Isus (</w:t>
      </w:r>
      <w:r w:rsidR="00C6646B">
        <w:rPr>
          <w:i/>
        </w:rPr>
        <w:t>dia tes pisteos en Ch</w:t>
      </w:r>
      <w:r w:rsidR="00AB2509">
        <w:rPr>
          <w:i/>
        </w:rPr>
        <w:t>rist</w:t>
      </w:r>
      <w:r w:rsidR="00AB2509">
        <w:rPr>
          <w:rFonts w:cs="Gentium Plus"/>
          <w:i/>
        </w:rPr>
        <w:t>ō</w:t>
      </w:r>
      <w:r w:rsidR="007070DE" w:rsidRPr="00064B41">
        <w:rPr>
          <w:i/>
        </w:rPr>
        <w:t xml:space="preserve"> Iesou</w:t>
      </w:r>
      <w:r w:rsidR="007070DE" w:rsidRPr="00064B41">
        <w:t>, 3:26).</w:t>
      </w:r>
    </w:p>
    <w:p w:rsidR="00420B9B" w:rsidRPr="00064B41" w:rsidRDefault="007070DE" w:rsidP="00362BA7">
      <w:r w:rsidRPr="00064B41">
        <w:t>Relaţia creştinului cu Hristos este descrisă prin metafore atractive şi profunde. Astfel, creştinul care s-a botezat pentru Hristos (</w:t>
      </w:r>
      <w:r w:rsidR="00C6646B">
        <w:rPr>
          <w:i/>
        </w:rPr>
        <w:t>eis Ch</w:t>
      </w:r>
      <w:r w:rsidRPr="00064B41">
        <w:rPr>
          <w:i/>
        </w:rPr>
        <w:t>riston</w:t>
      </w:r>
      <w:r w:rsidRPr="00064B41">
        <w:t>), s-a îmbrăcat în Hristos (</w:t>
      </w:r>
      <w:r w:rsidR="00C6646B">
        <w:rPr>
          <w:i/>
        </w:rPr>
        <w:t>Ch</w:t>
      </w:r>
      <w:r w:rsidR="00B80F57">
        <w:rPr>
          <w:i/>
        </w:rPr>
        <w:t>riston</w:t>
      </w:r>
      <w:r w:rsidR="00EA7EBF">
        <w:rPr>
          <w:i/>
        </w:rPr>
        <w:t xml:space="preserve"> en</w:t>
      </w:r>
      <w:r w:rsidR="00CF44FB">
        <w:rPr>
          <w:i/>
        </w:rPr>
        <w:t>e</w:t>
      </w:r>
      <w:r w:rsidRPr="00064B41">
        <w:rPr>
          <w:i/>
        </w:rPr>
        <w:t>dusasthe</w:t>
      </w:r>
      <w:r w:rsidRPr="00064B41">
        <w:t>; 3:27).</w:t>
      </w:r>
    </w:p>
    <w:p w:rsidR="00E9244B" w:rsidRPr="00064B41" w:rsidRDefault="007070DE" w:rsidP="008038D7">
      <w:r w:rsidRPr="00064B41">
        <w:t xml:space="preserve">Unul din citatele celebre este </w:t>
      </w:r>
      <w:r w:rsidR="002C0130">
        <w:t xml:space="preserve">cel din Galateni </w:t>
      </w:r>
      <w:r w:rsidRPr="00064B41">
        <w:t xml:space="preserve">3:28, care arată că toţi creştinii sunt unul în Hristos Isus, </w:t>
      </w:r>
      <w:r w:rsidR="00C6646B">
        <w:rPr>
          <w:i/>
        </w:rPr>
        <w:t>heis este en Ch</w:t>
      </w:r>
      <w:r w:rsidRPr="00064B41">
        <w:rPr>
          <w:i/>
        </w:rPr>
        <w:t>ristos Iesou</w:t>
      </w:r>
      <w:r w:rsidR="0039505A">
        <w:t xml:space="preserve"> (unul</w:t>
      </w:r>
      <w:r w:rsidR="00303068">
        <w:t xml:space="preserve">, </w:t>
      </w:r>
      <w:r w:rsidR="00303068" w:rsidRPr="00303068">
        <w:rPr>
          <w:i/>
          <w:iCs/>
        </w:rPr>
        <w:t>heis</w:t>
      </w:r>
      <w:r w:rsidR="0039505A">
        <w:t xml:space="preserve">, </w:t>
      </w:r>
      <w:r w:rsidR="00E76286">
        <w:t>pron. pers. masculin</w:t>
      </w:r>
      <w:r w:rsidR="0039505A">
        <w:t>; ori „un singur om”</w:t>
      </w:r>
      <w:r w:rsidR="00DD354A">
        <w:t>; tema apare</w:t>
      </w:r>
      <w:r w:rsidR="00E76286">
        <w:t xml:space="preserve"> şi în Ef. 2:14, sub forma „</w:t>
      </w:r>
      <w:r w:rsidR="005F49DD">
        <w:t xml:space="preserve">[a făcut] </w:t>
      </w:r>
      <w:r w:rsidR="00E76286">
        <w:t xml:space="preserve">din doi una”, </w:t>
      </w:r>
      <w:r w:rsidR="00E76286" w:rsidRPr="00E76286">
        <w:rPr>
          <w:i/>
          <w:iCs/>
        </w:rPr>
        <w:t>ta amfotera hen</w:t>
      </w:r>
      <w:r w:rsidR="00E76286">
        <w:t>, acolo fiind vorba de pron.pers. neutru)</w:t>
      </w:r>
      <w:r w:rsidR="00C021E2">
        <w:t>,</w:t>
      </w:r>
      <w:r w:rsidRPr="00064B41">
        <w:t xml:space="preserve"> fără diferenţe de neam (nici iudeu, nici grec), de stare socială (nici sclav, nici liber), ori de gen sau sex (nici femeie, nici bărbat; </w:t>
      </w:r>
      <w:r w:rsidR="008038D7">
        <w:t>literal:</w:t>
      </w:r>
      <w:r w:rsidRPr="00064B41">
        <w:t xml:space="preserve"> nici </w:t>
      </w:r>
      <w:r w:rsidR="008038D7">
        <w:t>mascul, nici femelă</w:t>
      </w:r>
      <w:r w:rsidR="00C021E2">
        <w:t xml:space="preserve">, </w:t>
      </w:r>
      <w:r w:rsidR="008038D7" w:rsidRPr="008038D7">
        <w:rPr>
          <w:i/>
          <w:iCs/>
        </w:rPr>
        <w:t>ouk eni arsen kai thelu</w:t>
      </w:r>
      <w:r w:rsidR="008038D7">
        <w:t>)</w:t>
      </w:r>
      <w:r w:rsidR="005B09F7">
        <w:rPr>
          <w:rStyle w:val="FootnoteReference"/>
        </w:rPr>
        <w:footnoteReference w:id="9"/>
      </w:r>
      <w:r w:rsidRPr="00064B41">
        <w:t>.</w:t>
      </w:r>
      <w:r w:rsidR="0062478B" w:rsidRPr="00064B41">
        <w:t xml:space="preserve"> În 5:6, generalizarea continuă</w:t>
      </w:r>
      <w:r w:rsidR="00A80F54">
        <w:t>,</w:t>
      </w:r>
      <w:r w:rsidR="009F6A37" w:rsidRPr="00064B41">
        <w:t xml:space="preserve"> căci în Hristos barierele culturale şi </w:t>
      </w:r>
      <w:r w:rsidR="00A80F54">
        <w:t xml:space="preserve">tradiţiile </w:t>
      </w:r>
      <w:r w:rsidR="009F6A37" w:rsidRPr="00064B41">
        <w:t>religioase nu înseamnă nimic (circumcizia sau lipsa ei nu înseamnă nimic</w:t>
      </w:r>
      <w:r w:rsidR="007B5A6A">
        <w:t>, ci credinţa care lucrează prin dragoste</w:t>
      </w:r>
      <w:r w:rsidR="009F6A37" w:rsidRPr="00064B41">
        <w:t>).</w:t>
      </w:r>
    </w:p>
    <w:p w:rsidR="009261CA" w:rsidRPr="00064B41" w:rsidRDefault="007D0FBC" w:rsidP="007D0FBC">
      <w:r>
        <w:t>Într-o altă metaforă foarte cunoscută</w:t>
      </w:r>
      <w:r w:rsidR="003D5675">
        <w:t xml:space="preserve"> – şi surprinzătoare, în acelaşi timp (metafora naşterii lui Hristos în viaţa creştinului),</w:t>
      </w:r>
      <w:r w:rsidR="003C0515" w:rsidRPr="00064B41">
        <w:t xml:space="preserve"> Pavel declară că el </w:t>
      </w:r>
      <w:r w:rsidR="003D5675">
        <w:t xml:space="preserve">încă </w:t>
      </w:r>
      <w:r w:rsidR="003C0515" w:rsidRPr="00064B41">
        <w:t xml:space="preserve">simte durerile naşterii „până ce Hristos va lua formă </w:t>
      </w:r>
      <w:r w:rsidR="001F4B75">
        <w:t xml:space="preserve">[sau </w:t>
      </w:r>
      <w:r w:rsidR="00E3282B">
        <w:t xml:space="preserve">„va lua </w:t>
      </w:r>
      <w:r w:rsidR="001F4B75">
        <w:t>chip</w:t>
      </w:r>
      <w:r w:rsidR="00E3282B">
        <w:t xml:space="preserve">”, </w:t>
      </w:r>
      <w:r w:rsidR="00851241">
        <w:rPr>
          <w:i/>
          <w:iCs/>
        </w:rPr>
        <w:t>morphot</w:t>
      </w:r>
      <w:r w:rsidR="00851241">
        <w:rPr>
          <w:rFonts w:cs="Gentium Plus"/>
          <w:i/>
          <w:iCs/>
        </w:rPr>
        <w:t>ē</w:t>
      </w:r>
      <w:r w:rsidR="001F4B75">
        <w:t xml:space="preserve">] </w:t>
      </w:r>
      <w:r w:rsidR="004E3300">
        <w:t xml:space="preserve">în voi” (4:19; </w:t>
      </w:r>
      <w:r w:rsidR="003D5675">
        <w:t xml:space="preserve">o </w:t>
      </w:r>
      <w:r>
        <w:t>referinţă la prezenţa lui</w:t>
      </w:r>
      <w:r w:rsidR="003C0515" w:rsidRPr="00064B41">
        <w:t xml:space="preserve"> „Hristos în </w:t>
      </w:r>
      <w:r w:rsidR="003C0515" w:rsidRPr="00064B41">
        <w:lastRenderedPageBreak/>
        <w:t xml:space="preserve">noi”, </w:t>
      </w:r>
      <w:r w:rsidR="00D75235">
        <w:rPr>
          <w:i/>
        </w:rPr>
        <w:t>Ch</w:t>
      </w:r>
      <w:r w:rsidR="0087449E">
        <w:rPr>
          <w:i/>
        </w:rPr>
        <w:t>ristos en hy</w:t>
      </w:r>
      <w:r w:rsidR="003C0515" w:rsidRPr="00064B41">
        <w:rPr>
          <w:i/>
        </w:rPr>
        <w:t>min</w:t>
      </w:r>
      <w:r w:rsidR="004E3300">
        <w:rPr>
          <w:iCs/>
        </w:rPr>
        <w:t>; alte traduceri posibile „până se va vedea Hristos în voi”, „până ce va fi observabilă forma / persoana lui Hristos în voi”</w:t>
      </w:r>
      <w:r w:rsidR="003C0515" w:rsidRPr="00064B41">
        <w:t>)</w:t>
      </w:r>
      <w:r w:rsidR="002D4F50">
        <w:rPr>
          <w:rStyle w:val="FootnoteReference"/>
        </w:rPr>
        <w:footnoteReference w:id="10"/>
      </w:r>
      <w:r w:rsidR="003C0515" w:rsidRPr="00064B41">
        <w:t>.</w:t>
      </w:r>
    </w:p>
    <w:p w:rsidR="00855F01" w:rsidRDefault="003C0515" w:rsidP="00B80ABD">
      <w:r w:rsidRPr="00064B41">
        <w:t xml:space="preserve">Prin </w:t>
      </w:r>
      <w:r w:rsidR="0083492C" w:rsidRPr="00064B41">
        <w:t xml:space="preserve">neascultare şi prin </w:t>
      </w:r>
      <w:r w:rsidR="00B80ABD">
        <w:t>primirea</w:t>
      </w:r>
      <w:r w:rsidR="0083492C" w:rsidRPr="00064B41">
        <w:t xml:space="preserve"> </w:t>
      </w:r>
      <w:r w:rsidR="00B80ABD">
        <w:t xml:space="preserve">şi ţinerea </w:t>
      </w:r>
      <w:r w:rsidR="0083492C" w:rsidRPr="00064B41">
        <w:t>Legii în locul credinţei, creştinii pot să se despartă de Hristos (</w:t>
      </w:r>
      <w:r w:rsidR="0083492C" w:rsidRPr="00064B41">
        <w:rPr>
          <w:i/>
        </w:rPr>
        <w:t>apo</w:t>
      </w:r>
      <w:r w:rsidR="00D75235">
        <w:rPr>
          <w:i/>
        </w:rPr>
        <w:t xml:space="preserve"> Ch</w:t>
      </w:r>
      <w:r w:rsidR="0083492C" w:rsidRPr="00064B41">
        <w:rPr>
          <w:i/>
        </w:rPr>
        <w:t>ristou</w:t>
      </w:r>
      <w:r w:rsidR="00B80ABD">
        <w:t xml:space="preserve">;  </w:t>
      </w:r>
      <w:r w:rsidR="0083492C" w:rsidRPr="00064B41">
        <w:t>5:4) şi să cadă din har</w:t>
      </w:r>
      <w:r w:rsidR="00B80ABD">
        <w:t xml:space="preserve"> („din har aţi căzut, </w:t>
      </w:r>
      <w:r w:rsidR="0087449E">
        <w:rPr>
          <w:i/>
          <w:iCs/>
        </w:rPr>
        <w:t>t</w:t>
      </w:r>
      <w:r w:rsidR="0087449E">
        <w:rPr>
          <w:rFonts w:cs="Gentium Plus"/>
          <w:i/>
          <w:iCs/>
        </w:rPr>
        <w:t>ē</w:t>
      </w:r>
      <w:r w:rsidR="00B80ABD" w:rsidRPr="00B80ABD">
        <w:rPr>
          <w:i/>
          <w:iCs/>
        </w:rPr>
        <w:t>s haritos exepesate</w:t>
      </w:r>
      <w:r w:rsidR="00B80ABD">
        <w:t xml:space="preserve">; </w:t>
      </w:r>
      <w:r w:rsidR="00B86D9B">
        <w:t xml:space="preserve">aici, </w:t>
      </w:r>
      <w:r w:rsidR="00B80ABD">
        <w:t>căderea din har înseamnă incapacitatea de a mai beneficia de binecuvântările harului, deoarece ei se bazau pe răsplătirile venite din ascultarea Legii</w:t>
      </w:r>
      <w:r w:rsidR="00B86D9B">
        <w:t xml:space="preserve"> şi nu se mai bazau exclusiv pe Hristos</w:t>
      </w:r>
      <w:r w:rsidR="00B80ABD">
        <w:t>; textul nu se referă la pierderea mântuirii</w:t>
      </w:r>
      <w:r w:rsidR="00D27AE4">
        <w:t>, în mod special</w:t>
      </w:r>
      <w:r w:rsidR="00B86D9B">
        <w:t>; de altfel, greşeala galatenilor nu era aceea că îl părăsesc pe Hristos, ci că îl pun pe locul doi, iar pe primul loc aşează legea</w:t>
      </w:r>
      <w:r w:rsidR="00B80ABD">
        <w:t>)</w:t>
      </w:r>
      <w:r w:rsidR="00463181">
        <w:rPr>
          <w:rStyle w:val="FootnoteReference"/>
        </w:rPr>
        <w:footnoteReference w:id="11"/>
      </w:r>
      <w:r w:rsidR="0083492C" w:rsidRPr="00064B41">
        <w:t>.</w:t>
      </w:r>
      <w:r w:rsidR="0090474E">
        <w:t xml:space="preserve"> </w:t>
      </w:r>
    </w:p>
    <w:p w:rsidR="003C0515" w:rsidRPr="00064B41" w:rsidRDefault="00855F01" w:rsidP="0080632C">
      <w:r>
        <w:t xml:space="preserve">În acest context, Galateni introduce o temă interesantă, anume aceea a relaţiei </w:t>
      </w:r>
      <w:r w:rsidR="005C7FBE">
        <w:t xml:space="preserve">de „slujire” (sau „falsă slujire”) </w:t>
      </w:r>
      <w:r>
        <w:t>dintre Isus, lege şi păcat. Isus nu este un slujitor al Legii, nici unul al păcatului</w:t>
      </w:r>
      <w:r w:rsidR="005C7FBE">
        <w:t xml:space="preserve"> (</w:t>
      </w:r>
      <w:r w:rsidR="00994CCB">
        <w:rPr>
          <w:i/>
          <w:iCs/>
        </w:rPr>
        <w:t>a</w:t>
      </w:r>
      <w:r w:rsidR="0080632C">
        <w:rPr>
          <w:i/>
          <w:iCs/>
        </w:rPr>
        <w:t xml:space="preserve">ra </w:t>
      </w:r>
      <w:r w:rsidR="005C7FBE" w:rsidRPr="005C7FBE">
        <w:rPr>
          <w:i/>
          <w:iCs/>
        </w:rPr>
        <w:t>Christos hamartias diakonos</w:t>
      </w:r>
      <w:r w:rsidR="0087449E">
        <w:rPr>
          <w:i/>
          <w:iCs/>
        </w:rPr>
        <w:t>; m</w:t>
      </w:r>
      <w:r w:rsidR="0087449E">
        <w:rPr>
          <w:rFonts w:cs="Gentium Plus"/>
          <w:i/>
          <w:iCs/>
        </w:rPr>
        <w:t>ē</w:t>
      </w:r>
      <w:r w:rsidR="002E2030">
        <w:rPr>
          <w:i/>
          <w:iCs/>
        </w:rPr>
        <w:t xml:space="preserve"> genoito, </w:t>
      </w:r>
      <w:r w:rsidR="002E2030">
        <w:t>2:17</w:t>
      </w:r>
      <w:r w:rsidR="005C7FBE">
        <w:t>)</w:t>
      </w:r>
      <w:r>
        <w:t xml:space="preserve"> – chiar dacă prin jertfa sa, şterge păcatele lumii</w:t>
      </w:r>
      <w:r w:rsidR="0080632C">
        <w:t>. Jertfa lui Isus pentru păcatele oamenilor nu e</w:t>
      </w:r>
      <w:r>
        <w:t xml:space="preserve">ste o încurajare la păcătuire (cf. </w:t>
      </w:r>
      <w:r w:rsidR="0090474E">
        <w:t>Galateni 2:15-21</w:t>
      </w:r>
      <w:r>
        <w:t>). Astfel de sublinieri arată cât de greşită era interpretarea lui Hristos, în învăţătura care începuse să se răspândească în Galatia.</w:t>
      </w:r>
    </w:p>
    <w:p w:rsidR="00417E1C" w:rsidRDefault="004C6418" w:rsidP="00D25474">
      <w:r w:rsidRPr="00064B41">
        <w:t>Sfaturile pentru o viaţă sfântă subliniază că acei</w:t>
      </w:r>
      <w:r w:rsidR="00CC50FA">
        <w:t>a care sunt ai lui Hristos Isus</w:t>
      </w:r>
      <w:r w:rsidRPr="00064B41">
        <w:t xml:space="preserve"> şi-au răstignit trupul cu pătimirile şi poftele lui. În ce priveşte ascultarea de Dumnezeu, în sfinţenie, există chiar şi o lege a lui Hristos (</w:t>
      </w:r>
      <w:r w:rsidR="00D75235">
        <w:rPr>
          <w:i/>
        </w:rPr>
        <w:t>ton nomon tou Ch</w:t>
      </w:r>
      <w:r w:rsidRPr="00064B41">
        <w:rPr>
          <w:i/>
        </w:rPr>
        <w:t>ristou</w:t>
      </w:r>
      <w:r w:rsidRPr="00064B41">
        <w:t xml:space="preserve">; 6:2, cf. Rom. 8:1-2). Epistola se încheie cu una din temele majore din Galateni, imaginea lui Hristos cel crucificat care </w:t>
      </w:r>
      <w:r w:rsidR="00D25474">
        <w:t>este</w:t>
      </w:r>
      <w:r w:rsidRPr="00064B41">
        <w:t xml:space="preserve"> </w:t>
      </w:r>
      <w:r w:rsidR="00D25474">
        <w:t xml:space="preserve">subiectul evangheliei lui Pavel şi secretul mântuirii </w:t>
      </w:r>
      <w:r w:rsidRPr="00064B41">
        <w:t>şi al vieţii de sfinţenie (</w:t>
      </w:r>
      <w:r w:rsidR="00CC50FA">
        <w:t xml:space="preserve">6:12-14; cf. şi </w:t>
      </w:r>
      <w:r w:rsidR="00D94DEF" w:rsidRPr="00064B41">
        <w:t xml:space="preserve">2:19; 3:1; </w:t>
      </w:r>
      <w:r w:rsidR="00366F82" w:rsidRPr="00064B41">
        <w:t>5:24</w:t>
      </w:r>
      <w:r w:rsidRPr="00064B41">
        <w:t>).</w:t>
      </w:r>
    </w:p>
    <w:p w:rsidR="00062C09" w:rsidRPr="00064B41" w:rsidRDefault="00062C09" w:rsidP="00D25474"/>
    <w:p w:rsidR="002F734C" w:rsidRPr="00064B41" w:rsidRDefault="002F734C" w:rsidP="00FD6116">
      <w:pPr>
        <w:pStyle w:val="Heading5"/>
      </w:pPr>
      <w:r w:rsidRPr="00064B41">
        <w:lastRenderedPageBreak/>
        <w:t>Efeseni</w:t>
      </w:r>
    </w:p>
    <w:p w:rsidR="00F45834" w:rsidRPr="00064B41" w:rsidRDefault="00B255CE" w:rsidP="00B255CE">
      <w:pPr>
        <w:ind w:firstLine="0"/>
      </w:pPr>
      <w:r>
        <w:t>Epistolele către efeseni şi c</w:t>
      </w:r>
      <w:r w:rsidR="0033393F" w:rsidRPr="00064B41">
        <w:t>oloseni</w:t>
      </w:r>
      <w:r w:rsidR="00F67C46" w:rsidRPr="00064B41">
        <w:t xml:space="preserve"> au</w:t>
      </w:r>
      <w:r w:rsidR="000E3F62" w:rsidRPr="00064B41">
        <w:t xml:space="preserve"> </w:t>
      </w:r>
      <w:r>
        <w:t>în multe privinţe</w:t>
      </w:r>
      <w:r w:rsidR="000E3F62" w:rsidRPr="00064B41">
        <w:t xml:space="preserve"> </w:t>
      </w:r>
      <w:r w:rsidR="00F67C46" w:rsidRPr="00064B41">
        <w:t xml:space="preserve">viziuni </w:t>
      </w:r>
      <w:r w:rsidR="000E3F62" w:rsidRPr="00064B41">
        <w:t xml:space="preserve">teologice </w:t>
      </w:r>
      <w:r w:rsidR="00F67C46" w:rsidRPr="00064B41">
        <w:t xml:space="preserve">înrudite. </w:t>
      </w:r>
      <w:r>
        <w:t>Astfel, î</w:t>
      </w:r>
      <w:r w:rsidR="00551F37" w:rsidRPr="00064B41">
        <w:t>n ce priveşte titlul Hristos</w:t>
      </w:r>
      <w:r w:rsidR="0033393F" w:rsidRPr="00064B41">
        <w:t>, în ambele</w:t>
      </w:r>
      <w:r w:rsidR="00B121F3" w:rsidRPr="00064B41">
        <w:t xml:space="preserve"> </w:t>
      </w:r>
      <w:r w:rsidR="0033393F" w:rsidRPr="00064B41">
        <w:t xml:space="preserve">epistole </w:t>
      </w:r>
      <w:r w:rsidR="00B121F3" w:rsidRPr="00064B41">
        <w:t xml:space="preserve">destinatarii sunt descrişi prin formulele de tipul </w:t>
      </w:r>
      <w:r w:rsidR="0033393F" w:rsidRPr="00064B41">
        <w:t>„sfinţii sau credincioşii în Hristos Isus”</w:t>
      </w:r>
      <w:r>
        <w:t xml:space="preserve"> </w:t>
      </w:r>
      <w:r w:rsidR="0033393F" w:rsidRPr="00064B41">
        <w:t>(Ef. 1:1; Col. 1:2</w:t>
      </w:r>
      <w:r>
        <w:t xml:space="preserve">). </w:t>
      </w:r>
    </w:p>
    <w:p w:rsidR="004F1867" w:rsidRDefault="0033393F" w:rsidP="00A457F0">
      <w:r w:rsidRPr="00064B41">
        <w:t xml:space="preserve">În Efeseni însă expresia „în Hristos” capătă </w:t>
      </w:r>
      <w:r w:rsidR="004842DA">
        <w:t>sensuri m</w:t>
      </w:r>
      <w:r w:rsidR="003D5A17">
        <w:t xml:space="preserve">ultiple, </w:t>
      </w:r>
      <w:r w:rsidR="004842DA">
        <w:t>noi</w:t>
      </w:r>
      <w:r w:rsidRPr="00064B41">
        <w:t xml:space="preserve">; de exemplu, în Efeseni 1:3 creştinii sunt binecuvântaţi „în cele cereşti </w:t>
      </w:r>
      <w:r w:rsidR="00294DAD" w:rsidRPr="00064B41">
        <w:t>(</w:t>
      </w:r>
      <w:r w:rsidR="00294DAD" w:rsidRPr="00064B41">
        <w:rPr>
          <w:i/>
        </w:rPr>
        <w:t>epouranoi</w:t>
      </w:r>
      <w:r w:rsidR="00294DAD" w:rsidRPr="00064B41">
        <w:t xml:space="preserve">) </w:t>
      </w:r>
      <w:r w:rsidRPr="00064B41">
        <w:t>în Hristos</w:t>
      </w:r>
      <w:r w:rsidR="004842DA">
        <w:t xml:space="preserve"> (</w:t>
      </w:r>
      <w:r w:rsidR="004842DA" w:rsidRPr="004842DA">
        <w:rPr>
          <w:i/>
          <w:iCs/>
        </w:rPr>
        <w:t>en Christ</w:t>
      </w:r>
      <w:r w:rsidR="00062C09">
        <w:rPr>
          <w:rFonts w:cs="Gentium Plus"/>
          <w:i/>
          <w:iCs/>
        </w:rPr>
        <w:t>ō</w:t>
      </w:r>
      <w:r w:rsidR="004842DA">
        <w:t>)</w:t>
      </w:r>
      <w:r w:rsidRPr="00064B41">
        <w:t xml:space="preserve">”, o expresie care se referă fie la lucrurile spirituale în general, fie la viitorul </w:t>
      </w:r>
      <w:r w:rsidR="00142793">
        <w:t xml:space="preserve">(şi prezentul) </w:t>
      </w:r>
      <w:r w:rsidRPr="00064B41">
        <w:t>ceresc, fie la lucrarea de mijlocitor ceresc a lui Isus Hristos</w:t>
      </w:r>
      <w:r w:rsidR="00EE70A3">
        <w:t>.</w:t>
      </w:r>
      <w:r w:rsidR="00CB367B">
        <w:t xml:space="preserve"> </w:t>
      </w:r>
      <w:r w:rsidR="003D370F" w:rsidRPr="00C93260">
        <w:rPr>
          <w:i/>
          <w:iCs/>
        </w:rPr>
        <w:t>Epi tois epouraniois</w:t>
      </w:r>
      <w:r w:rsidR="003D370F">
        <w:t>, în cele cereşti (c1:3, cf. 1:20), poate fi şi obiectul şi locul binecuvântării, expresia întreagă fiind dificil de tradus (</w:t>
      </w:r>
      <w:r w:rsidR="003D370F" w:rsidRPr="00C93260">
        <w:rPr>
          <w:i/>
          <w:iCs/>
        </w:rPr>
        <w:t>epi tois epouraniois en Christ</w:t>
      </w:r>
      <w:r w:rsidR="00F77BC3">
        <w:rPr>
          <w:rFonts w:cs="Gentium Plus"/>
          <w:i/>
          <w:iCs/>
        </w:rPr>
        <w:t>ō</w:t>
      </w:r>
      <w:r w:rsidR="003D370F">
        <w:t>: în cele cereşti prin Hristos; în Hristos cu lucruri cereşti; în ceruri, simbolic, alături de Hristos la dreapta Tatălui).  C</w:t>
      </w:r>
      <w:r w:rsidR="003D370F" w:rsidRPr="00064B41">
        <w:t xml:space="preserve">onform 2:5-6 </w:t>
      </w:r>
      <w:r w:rsidR="003D370F">
        <w:t>noi suntem</w:t>
      </w:r>
      <w:r w:rsidR="003D370F" w:rsidRPr="00064B41">
        <w:t xml:space="preserve"> aduşi </w:t>
      </w:r>
      <w:r w:rsidR="003D370F">
        <w:t xml:space="preserve">împreună </w:t>
      </w:r>
      <w:r w:rsidR="003D370F" w:rsidRPr="00064B41">
        <w:t xml:space="preserve">la viaţă </w:t>
      </w:r>
      <w:r w:rsidR="003D370F">
        <w:t>(</w:t>
      </w:r>
      <w:r w:rsidR="00F77BC3">
        <w:rPr>
          <w:i/>
          <w:iCs/>
        </w:rPr>
        <w:t>sy</w:t>
      </w:r>
      <w:r w:rsidR="003D370F" w:rsidRPr="00520302">
        <w:rPr>
          <w:i/>
          <w:iCs/>
        </w:rPr>
        <w:t>nezoopoiesen</w:t>
      </w:r>
      <w:r w:rsidR="003D370F">
        <w:t>) prin Hristos (</w:t>
      </w:r>
      <w:r w:rsidR="003D370F" w:rsidRPr="00520302">
        <w:rPr>
          <w:i/>
          <w:iCs/>
        </w:rPr>
        <w:t>to Christo</w:t>
      </w:r>
      <w:r w:rsidR="003D370F">
        <w:t>), suntem ridicaţi şi aşezaţi împreună (</w:t>
      </w:r>
      <w:r w:rsidR="00F77BC3">
        <w:rPr>
          <w:i/>
          <w:iCs/>
        </w:rPr>
        <w:t>sy</w:t>
      </w:r>
      <w:r w:rsidR="003D370F" w:rsidRPr="005B613B">
        <w:rPr>
          <w:i/>
          <w:iCs/>
        </w:rPr>
        <w:t>negeiren kai</w:t>
      </w:r>
      <w:r w:rsidR="003D370F">
        <w:rPr>
          <w:i/>
          <w:iCs/>
        </w:rPr>
        <w:t xml:space="preserve"> </w:t>
      </w:r>
      <w:r w:rsidR="00F77BC3">
        <w:rPr>
          <w:i/>
          <w:iCs/>
        </w:rPr>
        <w:t>sy</w:t>
      </w:r>
      <w:r w:rsidR="003D370F" w:rsidRPr="005B613B">
        <w:rPr>
          <w:i/>
          <w:iCs/>
        </w:rPr>
        <w:t>nekathisen</w:t>
      </w:r>
      <w:r w:rsidR="003D370F">
        <w:t>; împreună prin Hristos sau împreună cu Hristos)</w:t>
      </w:r>
      <w:r w:rsidR="00CB367B">
        <w:t>, din nou</w:t>
      </w:r>
      <w:r w:rsidR="003D370F">
        <w:t xml:space="preserve"> „în locurile cereşti în Hristos Isus”</w:t>
      </w:r>
      <w:r w:rsidR="00CB367B">
        <w:t xml:space="preserve"> (</w:t>
      </w:r>
      <w:r w:rsidR="00CB367B" w:rsidRPr="00CB367B">
        <w:rPr>
          <w:i/>
          <w:iCs/>
        </w:rPr>
        <w:t>en tois epouraniois en Christ</w:t>
      </w:r>
      <w:r w:rsidR="00F77BC3">
        <w:rPr>
          <w:rFonts w:cs="Gentium Plus"/>
          <w:i/>
          <w:iCs/>
        </w:rPr>
        <w:t>ō</w:t>
      </w:r>
      <w:r w:rsidR="00CB367B" w:rsidRPr="00CB367B">
        <w:rPr>
          <w:i/>
          <w:iCs/>
        </w:rPr>
        <w:t xml:space="preserve"> Iesou</w:t>
      </w:r>
      <w:r w:rsidR="00CB367B">
        <w:t>)</w:t>
      </w:r>
      <w:r w:rsidR="003D370F" w:rsidRPr="00064B41">
        <w:t>.</w:t>
      </w:r>
      <w:r w:rsidR="003D370F">
        <w:t xml:space="preserve"> </w:t>
      </w:r>
      <w:r w:rsidR="00A457F0">
        <w:t>Aşa cum am precizat, p</w:t>
      </w:r>
      <w:r w:rsidR="003D370F">
        <w:t>e de</w:t>
      </w:r>
      <w:r w:rsidR="00667FD1">
        <w:t xml:space="preserve"> </w:t>
      </w:r>
      <w:r w:rsidR="003D370F">
        <w:t>o</w:t>
      </w:r>
      <w:r w:rsidR="00667FD1">
        <w:t xml:space="preserve"> </w:t>
      </w:r>
      <w:r w:rsidR="003D370F">
        <w:t>parte, poate fi vorba despre binecuvântări cereşti şi duhovniceşti actuale,</w:t>
      </w:r>
      <w:r w:rsidR="00A457F0">
        <w:t xml:space="preserve"> păstrate şi date credincioşilor</w:t>
      </w:r>
      <w:r w:rsidR="003D370F">
        <w:t xml:space="preserve"> prin Hristos, pe de alta, poate fi vorba despreo moştenire cerească asigurată nouă de Hristos cel înălţat </w:t>
      </w:r>
      <w:r w:rsidR="00A457F0">
        <w:t xml:space="preserve">în glorie </w:t>
      </w:r>
      <w:r w:rsidR="003D370F">
        <w:t xml:space="preserve">(aici, teologia lui Pavel are anumite ecouri ioanine, cf. locurile din cer pregatite de Isus, Ioan 14:2; dar şi </w:t>
      </w:r>
      <w:r w:rsidR="00A457F0">
        <w:t xml:space="preserve">ecouri </w:t>
      </w:r>
      <w:r w:rsidR="003D370F">
        <w:t>petrine, cf. moştenirea şi nădejdea vie păstrată în ceruri pentru cei credincioşi, 1 Pt. 1:3-9).</w:t>
      </w:r>
      <w:r w:rsidR="00927DE6">
        <w:t xml:space="preserve"> </w:t>
      </w:r>
    </w:p>
    <w:p w:rsidR="00BC3539" w:rsidRDefault="00BC3539" w:rsidP="00F65D50">
      <w:r>
        <w:t>Hristologia din 1:3-</w:t>
      </w:r>
      <w:r w:rsidR="00B601B7">
        <w:t xml:space="preserve">11, ca şi din </w:t>
      </w:r>
      <w:r>
        <w:t>2</w:t>
      </w:r>
      <w:r w:rsidR="00B601B7">
        <w:t>:11-22</w:t>
      </w:r>
      <w:r>
        <w:t xml:space="preserve">, impresionează prin anvergura </w:t>
      </w:r>
      <w:r w:rsidR="00F17F3A">
        <w:t xml:space="preserve">viziunii </w:t>
      </w:r>
      <w:r>
        <w:t>apocaliptic</w:t>
      </w:r>
      <w:r w:rsidR="00F17F3A">
        <w:t>e</w:t>
      </w:r>
      <w:r>
        <w:t>. Tatăl şi Dumnezeul lui Hristos ne-a binecuvântat în locurile cereşti în Hristos</w:t>
      </w:r>
      <w:r w:rsidR="0091682D">
        <w:t xml:space="preserve"> (</w:t>
      </w:r>
      <w:r w:rsidR="00F07B58">
        <w:rPr>
          <w:i/>
          <w:iCs/>
        </w:rPr>
        <w:t>en Christ</w:t>
      </w:r>
      <w:r w:rsidR="00F07B58">
        <w:rPr>
          <w:rFonts w:cs="Gentium Plus"/>
          <w:i/>
          <w:iCs/>
        </w:rPr>
        <w:t>ō</w:t>
      </w:r>
      <w:r w:rsidR="0002466C">
        <w:t>)</w:t>
      </w:r>
      <w:r>
        <w:t>, după ce ne-a ales dinainte spre înfiere prin Hristos (</w:t>
      </w:r>
      <w:r w:rsidRPr="00BC3539">
        <w:rPr>
          <w:i/>
          <w:iCs/>
        </w:rPr>
        <w:t>dia Iesou Christou</w:t>
      </w:r>
      <w:r>
        <w:t xml:space="preserve">), </w:t>
      </w:r>
      <w:r w:rsidR="00CC4B93">
        <w:t>spre el (pentru sine</w:t>
      </w:r>
      <w:r w:rsidR="00486053">
        <w:t>, Tatăl,</w:t>
      </w:r>
      <w:r w:rsidR="00CC4B93">
        <w:t xml:space="preserve"> sau pentru Hristos), după buna</w:t>
      </w:r>
      <w:r w:rsidR="00486053">
        <w:t xml:space="preserve"> </w:t>
      </w:r>
      <w:r w:rsidR="00CC4B93">
        <w:t>plăcere</w:t>
      </w:r>
      <w:r w:rsidR="007074BB">
        <w:t xml:space="preserve"> a voiei sale</w:t>
      </w:r>
      <w:r w:rsidR="00CC4B93">
        <w:t xml:space="preserve"> (</w:t>
      </w:r>
      <w:r w:rsidR="00CC4B93" w:rsidRPr="00C97609">
        <w:rPr>
          <w:i/>
          <w:iCs/>
        </w:rPr>
        <w:t>eudokias</w:t>
      </w:r>
      <w:r w:rsidR="00CC4B93">
        <w:t xml:space="preserve">, </w:t>
      </w:r>
      <w:r w:rsidR="00F65D50">
        <w:t xml:space="preserve">o </w:t>
      </w:r>
      <w:r w:rsidR="00CC4B93">
        <w:t xml:space="preserve">legătură </w:t>
      </w:r>
      <w:r w:rsidR="00F65D50">
        <w:t xml:space="preserve">implicită </w:t>
      </w:r>
      <w:r w:rsidR="00CC4B93">
        <w:t xml:space="preserve">cu evangheliile, </w:t>
      </w:r>
      <w:r w:rsidR="00F65D50">
        <w:t xml:space="preserve">cu </w:t>
      </w:r>
      <w:r w:rsidR="00F65D50" w:rsidRPr="00F65D50">
        <w:rPr>
          <w:i/>
          <w:iCs/>
        </w:rPr>
        <w:t>eudokeo</w:t>
      </w:r>
      <w:r w:rsidR="00F65D50">
        <w:t xml:space="preserve"> din</w:t>
      </w:r>
      <w:r w:rsidR="00CC4B93">
        <w:t xml:space="preserve"> mărturia Tatălui la botezul lui Isus şi la schimbarea la faţă), </w:t>
      </w:r>
      <w:r w:rsidR="007074BB">
        <w:t xml:space="preserve">dându-l pe Hristos drept cap al tuturor (1:10, </w:t>
      </w:r>
      <w:r w:rsidR="00F07B58">
        <w:rPr>
          <w:i/>
          <w:iCs/>
        </w:rPr>
        <w:t>anakeph</w:t>
      </w:r>
      <w:r w:rsidR="007074BB" w:rsidRPr="007074BB">
        <w:rPr>
          <w:i/>
          <w:iCs/>
        </w:rPr>
        <w:t>alaiosasthai ta panta en to Christo</w:t>
      </w:r>
      <w:r w:rsidR="00CE6037">
        <w:t xml:space="preserve">; </w:t>
      </w:r>
      <w:r w:rsidR="00CE6037">
        <w:lastRenderedPageBreak/>
        <w:t>tema „Christos capul”, al tuturor şi al Bisericii, este o temă majoră în teologia lui Pavel</w:t>
      </w:r>
      <w:r w:rsidR="007074BB" w:rsidRPr="007074BB">
        <w:rPr>
          <w:i/>
          <w:iCs/>
        </w:rPr>
        <w:t>)</w:t>
      </w:r>
      <w:r w:rsidR="007074BB">
        <w:t>.</w:t>
      </w:r>
    </w:p>
    <w:p w:rsidR="005A3089" w:rsidRDefault="002F6909" w:rsidP="007B78A1">
      <w:r w:rsidRPr="00064B41">
        <w:t xml:space="preserve">Formulările complexe </w:t>
      </w:r>
      <w:r w:rsidR="000840DA">
        <w:t xml:space="preserve">legate de Hristos </w:t>
      </w:r>
      <w:r w:rsidRPr="00064B41">
        <w:t xml:space="preserve">abundă în Efeseni. </w:t>
      </w:r>
      <w:r w:rsidR="00797B22">
        <w:t>De exemplu,</w:t>
      </w:r>
      <w:r w:rsidR="00BB24B5">
        <w:t xml:space="preserve"> creştinii sunt destinaţi înainte de întemeierea lumii</w:t>
      </w:r>
      <w:r w:rsidRPr="00064B41">
        <w:t xml:space="preserve"> spre (</w:t>
      </w:r>
      <w:r w:rsidRPr="00064B41">
        <w:rPr>
          <w:i/>
        </w:rPr>
        <w:t>eis</w:t>
      </w:r>
      <w:r w:rsidRPr="00064B41">
        <w:t>) înfiere prin (</w:t>
      </w:r>
      <w:r w:rsidRPr="00064B41">
        <w:rPr>
          <w:i/>
        </w:rPr>
        <w:t>dia</w:t>
      </w:r>
      <w:r w:rsidRPr="00064B41">
        <w:t>) Isus Hristos pentru</w:t>
      </w:r>
      <w:r w:rsidR="00CF44FB">
        <w:t xml:space="preserve"> sau întru</w:t>
      </w:r>
      <w:r w:rsidRPr="00064B41">
        <w:t xml:space="preserve"> (</w:t>
      </w:r>
      <w:r w:rsidRPr="00064B41">
        <w:rPr>
          <w:i/>
        </w:rPr>
        <w:t>eis</w:t>
      </w:r>
      <w:r w:rsidRPr="00064B41">
        <w:t>) Dumnezeu</w:t>
      </w:r>
      <w:r w:rsidR="00F94E2A">
        <w:t xml:space="preserve"> (ori întru Hristos)</w:t>
      </w:r>
      <w:r w:rsidRPr="00064B41">
        <w:t>, conform (</w:t>
      </w:r>
      <w:r w:rsidRPr="00064B41">
        <w:rPr>
          <w:i/>
        </w:rPr>
        <w:t>kata</w:t>
      </w:r>
      <w:r w:rsidRPr="00064B41">
        <w:t xml:space="preserve">) plăcerii lui (sau: </w:t>
      </w:r>
      <w:r w:rsidR="00797B22">
        <w:t xml:space="preserve">conform </w:t>
      </w:r>
      <w:r w:rsidRPr="00064B41">
        <w:t>bunei sale plăceri; Ef. 1:5</w:t>
      </w:r>
      <w:r w:rsidR="00797B22">
        <w:t>; este evident referinţa implicită la declaraţiile Tatălui despre Fiu, la botez şi la schimbarea la faţă, în evanghelii</w:t>
      </w:r>
      <w:r w:rsidRPr="00064B41">
        <w:t>).</w:t>
      </w:r>
      <w:r w:rsidR="00F94E2A">
        <w:t xml:space="preserve"> </w:t>
      </w:r>
      <w:r w:rsidR="00BB24B5">
        <w:t>Referirea la acest destin</w:t>
      </w:r>
      <w:r w:rsidR="00F94E2A">
        <w:t xml:space="preserve"> re</w:t>
      </w:r>
      <w:r w:rsidR="00550E00" w:rsidRPr="00064B41">
        <w:t xml:space="preserve">apare în </w:t>
      </w:r>
      <w:r w:rsidR="00BB24B5">
        <w:t xml:space="preserve">Efeseni </w:t>
      </w:r>
      <w:r w:rsidR="00550E00" w:rsidRPr="00064B41">
        <w:t xml:space="preserve">2:10, unde </w:t>
      </w:r>
      <w:r w:rsidR="00BB24B5">
        <w:t xml:space="preserve">se spune că </w:t>
      </w:r>
      <w:r w:rsidR="00550E00" w:rsidRPr="00064B41">
        <w:t>suntem „creaţi în Hristos Isus (</w:t>
      </w:r>
      <w:r w:rsidR="002577D5">
        <w:rPr>
          <w:i/>
        </w:rPr>
        <w:t>ktisthentes en Ch</w:t>
      </w:r>
      <w:r w:rsidR="00550E00" w:rsidRPr="00064B41">
        <w:rPr>
          <w:i/>
        </w:rPr>
        <w:t>rist</w:t>
      </w:r>
      <w:r w:rsidR="009167A5">
        <w:rPr>
          <w:rFonts w:cs="Gentium Plus"/>
          <w:i/>
        </w:rPr>
        <w:t>ō</w:t>
      </w:r>
      <w:r w:rsidR="00550E00" w:rsidRPr="00064B41">
        <w:rPr>
          <w:i/>
        </w:rPr>
        <w:t xml:space="preserve"> Iesou</w:t>
      </w:r>
      <w:r w:rsidR="00550E00" w:rsidRPr="00064B41">
        <w:t>) pentru lucrăr</w:t>
      </w:r>
      <w:r w:rsidR="00986985">
        <w:t>ile bune pregătite de Dumnezeu” (</w:t>
      </w:r>
      <w:r w:rsidR="003E79EC">
        <w:t>creaţi sau zidiţi „</w:t>
      </w:r>
      <w:r w:rsidR="00986985">
        <w:t>în</w:t>
      </w:r>
      <w:r w:rsidR="003E79EC">
        <w:t>”</w:t>
      </w:r>
      <w:r w:rsidR="00986985">
        <w:t xml:space="preserve"> </w:t>
      </w:r>
      <w:r w:rsidR="004F2583">
        <w:t xml:space="preserve">sau </w:t>
      </w:r>
      <w:r w:rsidR="003E79EC">
        <w:t>„</w:t>
      </w:r>
      <w:r w:rsidR="004F2583">
        <w:t>prin</w:t>
      </w:r>
      <w:r w:rsidR="003E79EC">
        <w:t>”</w:t>
      </w:r>
      <w:r w:rsidR="004F2583">
        <w:t xml:space="preserve"> Hristos? </w:t>
      </w:r>
      <w:r w:rsidR="003E79EC">
        <w:t>Aici e</w:t>
      </w:r>
      <w:r w:rsidR="004F2583">
        <w:t xml:space="preserve">ste folosit verbul </w:t>
      </w:r>
      <w:r w:rsidR="004F2583" w:rsidRPr="004F2583">
        <w:rPr>
          <w:i/>
          <w:iCs/>
        </w:rPr>
        <w:t>ktiz</w:t>
      </w:r>
      <w:r w:rsidR="009167A5">
        <w:rPr>
          <w:rFonts w:cs="Gentium Plus"/>
          <w:i/>
          <w:iCs/>
        </w:rPr>
        <w:t>ō</w:t>
      </w:r>
      <w:r w:rsidR="004F2583">
        <w:t xml:space="preserve">, nu verbul </w:t>
      </w:r>
      <w:r w:rsidR="004F2583" w:rsidRPr="004F2583">
        <w:rPr>
          <w:i/>
          <w:iCs/>
        </w:rPr>
        <w:t>oikodome</w:t>
      </w:r>
      <w:r w:rsidR="009167A5">
        <w:rPr>
          <w:rFonts w:cs="Gentium Plus"/>
          <w:i/>
          <w:iCs/>
        </w:rPr>
        <w:t>ō</w:t>
      </w:r>
      <w:r w:rsidR="004F2583">
        <w:t>, ca în 2:20, „zidiţi pe temelia apostolilor şi a profeţilor”</w:t>
      </w:r>
      <w:r w:rsidR="00DF61C2">
        <w:t>, ori ca în 4:12, „zidirea trupului lui Hristos”</w:t>
      </w:r>
      <w:r w:rsidR="00986985">
        <w:t xml:space="preserve"> etc.</w:t>
      </w:r>
      <w:r w:rsidR="003E79EC">
        <w:t>; trimiterea</w:t>
      </w:r>
      <w:r w:rsidR="007B78A1">
        <w:t xml:space="preserve"> implicită</w:t>
      </w:r>
      <w:r w:rsidR="003E79EC">
        <w:t xml:space="preserve">, aşadar, este la creaţie şi </w:t>
      </w:r>
      <w:r w:rsidR="007B78A1">
        <w:t xml:space="preserve">chiar la tema </w:t>
      </w:r>
      <w:r w:rsidR="003E79EC">
        <w:t>predestin</w:t>
      </w:r>
      <w:r w:rsidR="007B78A1">
        <w:t>ării</w:t>
      </w:r>
      <w:r w:rsidR="00986985">
        <w:t>).</w:t>
      </w:r>
      <w:r w:rsidR="004F2583">
        <w:t xml:space="preserve"> </w:t>
      </w:r>
      <w:r w:rsidR="00B43D7A">
        <w:t xml:space="preserve">În ce priveşte temelia Bisericii, </w:t>
      </w:r>
      <w:r w:rsidR="004F2583">
        <w:t>Hristos</w:t>
      </w:r>
      <w:r w:rsidR="00B43D7A">
        <w:t xml:space="preserve"> </w:t>
      </w:r>
      <w:r w:rsidR="004F2583">
        <w:t>este pi</w:t>
      </w:r>
      <w:r w:rsidR="005A3089">
        <w:t>atra din capul unghiului (2:20).</w:t>
      </w:r>
    </w:p>
    <w:p w:rsidR="00B238E4" w:rsidRDefault="005A3089" w:rsidP="00C936E0">
      <w:r>
        <w:t>Mai departe,</w:t>
      </w:r>
      <w:r w:rsidR="004F2583">
        <w:t xml:space="preserve"> e</w:t>
      </w:r>
      <w:r w:rsidR="00E61C95" w:rsidRPr="00064B41">
        <w:t>l locuieşte î</w:t>
      </w:r>
      <w:r w:rsidR="004F2583">
        <w:t>n inimile credincioşilor (3:17)</w:t>
      </w:r>
      <w:r>
        <w:t>,</w:t>
      </w:r>
      <w:r w:rsidR="004F2583">
        <w:t xml:space="preserve"> </w:t>
      </w:r>
      <w:r w:rsidR="00740176">
        <w:t xml:space="preserve">iar </w:t>
      </w:r>
      <w:r w:rsidR="004F2583">
        <w:t>ţ</w:t>
      </w:r>
      <w:r w:rsidR="00026046" w:rsidRPr="00064B41">
        <w:t xml:space="preserve">inta maturizării creştine este </w:t>
      </w:r>
      <w:r>
        <w:t>atingerea staturii</w:t>
      </w:r>
      <w:r w:rsidR="00026046" w:rsidRPr="00064B41">
        <w:t xml:space="preserve"> </w:t>
      </w:r>
      <w:r w:rsidR="00D931B9" w:rsidRPr="00064B41">
        <w:t xml:space="preserve">de bărbat </w:t>
      </w:r>
      <w:r>
        <w:t>matur</w:t>
      </w:r>
      <w:r w:rsidR="00D931B9" w:rsidRPr="00064B41">
        <w:t xml:space="preserve"> a </w:t>
      </w:r>
      <w:r w:rsidR="00026046" w:rsidRPr="00064B41">
        <w:t xml:space="preserve">lui Hristos </w:t>
      </w:r>
      <w:r w:rsidR="00545993" w:rsidRPr="00064B41">
        <w:t>(</w:t>
      </w:r>
      <w:r w:rsidR="00B238E4" w:rsidRPr="00B238E4">
        <w:rPr>
          <w:i/>
          <w:iCs/>
        </w:rPr>
        <w:t>eis andra teleion</w:t>
      </w:r>
      <w:r w:rsidR="00B238E4">
        <w:t xml:space="preserve">, </w:t>
      </w:r>
      <w:r w:rsidR="002A2190">
        <w:t xml:space="preserve">spre [a fi] </w:t>
      </w:r>
      <w:r w:rsidR="00B238E4">
        <w:t>bărbat matur,</w:t>
      </w:r>
      <w:r w:rsidR="002A2190">
        <w:t xml:space="preserve"> </w:t>
      </w:r>
      <w:r w:rsidR="002A2190" w:rsidRPr="002A2190">
        <w:rPr>
          <w:i/>
          <w:iCs/>
        </w:rPr>
        <w:t>eis metron helikias tou pleromatos tou Christou</w:t>
      </w:r>
      <w:r w:rsidR="002A2190">
        <w:t>, spre [a atinge] măsura staturii plinătăţii lui Hristos</w:t>
      </w:r>
      <w:r w:rsidR="004F2583">
        <w:t xml:space="preserve">, </w:t>
      </w:r>
      <w:r w:rsidR="00545993" w:rsidRPr="00064B41">
        <w:t>4:13).</w:t>
      </w:r>
      <w:r w:rsidR="00FF3B09">
        <w:t xml:space="preserve"> </w:t>
      </w:r>
      <w:r w:rsidR="005C40EC" w:rsidRPr="005C40EC">
        <w:rPr>
          <w:i/>
          <w:iCs/>
        </w:rPr>
        <w:t>Aner teleios</w:t>
      </w:r>
      <w:r w:rsidR="005C40EC">
        <w:t>, expresia folosită aici, include în starea de om matur şi bărbaţii şi femeile, iar referin</w:t>
      </w:r>
      <w:r w:rsidR="003F3BAD">
        <w:t>ţa pare să fie la omul generic (</w:t>
      </w:r>
      <w:r w:rsidR="005C40EC">
        <w:t>Adam în momentul creaţiei; Hristos ca al doilea Adam; unitatea omenirii ca Om este o temă majoră în teologia lui Pavel</w:t>
      </w:r>
      <w:r w:rsidR="005941C1">
        <w:t xml:space="preserve">; nu este folosit termenul </w:t>
      </w:r>
      <w:r w:rsidR="005941C1" w:rsidRPr="0042466E">
        <w:rPr>
          <w:i/>
          <w:iCs/>
        </w:rPr>
        <w:t>ar</w:t>
      </w:r>
      <w:r w:rsidR="00C936E0">
        <w:rPr>
          <w:i/>
          <w:iCs/>
        </w:rPr>
        <w:t>sen</w:t>
      </w:r>
      <w:r w:rsidR="005941C1">
        <w:t xml:space="preserve">, mascul sau parte bărbătească, ci </w:t>
      </w:r>
      <w:r w:rsidR="005941C1" w:rsidRPr="005941C1">
        <w:rPr>
          <w:i/>
          <w:iCs/>
        </w:rPr>
        <w:t>an</w:t>
      </w:r>
      <w:r w:rsidR="000167F7">
        <w:rPr>
          <w:rFonts w:cs="Gentium Plus"/>
          <w:i/>
          <w:iCs/>
        </w:rPr>
        <w:t>ē</w:t>
      </w:r>
      <w:r w:rsidR="005941C1" w:rsidRPr="005941C1">
        <w:rPr>
          <w:i/>
          <w:iCs/>
        </w:rPr>
        <w:t>r</w:t>
      </w:r>
      <w:r w:rsidR="005941C1">
        <w:t xml:space="preserve">, mai aproape de </w:t>
      </w:r>
      <w:r w:rsidR="005941C1" w:rsidRPr="005941C1">
        <w:rPr>
          <w:i/>
          <w:iCs/>
        </w:rPr>
        <w:t>anthropos,</w:t>
      </w:r>
      <w:r w:rsidR="005941C1">
        <w:t xml:space="preserve"> omul generic</w:t>
      </w:r>
      <w:r w:rsidR="005C40EC">
        <w:t>).</w:t>
      </w:r>
    </w:p>
    <w:p w:rsidR="00354A20" w:rsidRDefault="00C31BE5" w:rsidP="007D228B">
      <w:r w:rsidRPr="00064B41">
        <w:t xml:space="preserve">Toate </w:t>
      </w:r>
      <w:r w:rsidR="00EC3E0C" w:rsidRPr="00064B41">
        <w:t xml:space="preserve">cele </w:t>
      </w:r>
      <w:r w:rsidRPr="00064B41">
        <w:t>din cer şi de pe pământ vor fi aduse sub un singur cap „în Hristos” (accentuare</w:t>
      </w:r>
      <w:r w:rsidR="00690DA7">
        <w:t xml:space="preserve"> cu articol hotărât</w:t>
      </w:r>
      <w:r w:rsidRPr="00064B41">
        <w:t xml:space="preserve">: </w:t>
      </w:r>
      <w:r w:rsidR="002577D5">
        <w:rPr>
          <w:i/>
        </w:rPr>
        <w:t>en t</w:t>
      </w:r>
      <w:r w:rsidR="001E0447">
        <w:rPr>
          <w:rFonts w:cs="Gentium Plus"/>
          <w:i/>
        </w:rPr>
        <w:t>ō</w:t>
      </w:r>
      <w:r w:rsidR="002577D5">
        <w:rPr>
          <w:i/>
        </w:rPr>
        <w:t xml:space="preserve"> Ch</w:t>
      </w:r>
      <w:r w:rsidRPr="00064B41">
        <w:rPr>
          <w:i/>
        </w:rPr>
        <w:t>rist</w:t>
      </w:r>
      <w:r w:rsidR="001E0447">
        <w:rPr>
          <w:rFonts w:cs="Gentium Plus"/>
          <w:i/>
        </w:rPr>
        <w:t>ō</w:t>
      </w:r>
      <w:r w:rsidRPr="00064B41">
        <w:t>)</w:t>
      </w:r>
      <w:r w:rsidR="00C461E7" w:rsidRPr="00064B41">
        <w:t xml:space="preserve"> şi sunt spre lauda lui (Ef. 1:10, 12</w:t>
      </w:r>
      <w:r w:rsidR="001A5495" w:rsidRPr="00064B41">
        <w:t xml:space="preserve">; cf. </w:t>
      </w:r>
      <w:r w:rsidR="00354A20">
        <w:t>Hristos este</w:t>
      </w:r>
      <w:r w:rsidR="00AE307F" w:rsidRPr="00064B41">
        <w:t xml:space="preserve"> capul Bisericii, </w:t>
      </w:r>
      <w:r w:rsidR="001A5495" w:rsidRPr="00064B41">
        <w:t>4:15</w:t>
      </w:r>
      <w:r w:rsidR="00473379" w:rsidRPr="00064B41">
        <w:t>; 5:23</w:t>
      </w:r>
      <w:r w:rsidR="00C461E7" w:rsidRPr="00064B41">
        <w:t>).</w:t>
      </w:r>
      <w:r w:rsidR="00170B3B" w:rsidRPr="00064B41">
        <w:t xml:space="preserve"> </w:t>
      </w:r>
    </w:p>
    <w:p w:rsidR="00AF69CC" w:rsidRPr="00064B41" w:rsidRDefault="00170B3B" w:rsidP="007D228B">
      <w:r w:rsidRPr="00064B41">
        <w:t>Bunătatea lui Dumnezeu se arată faţă de noi în Hristos Isus (</w:t>
      </w:r>
      <w:r w:rsidR="0086777D">
        <w:rPr>
          <w:i/>
        </w:rPr>
        <w:t>en Ch</w:t>
      </w:r>
      <w:r w:rsidRPr="00064B41">
        <w:rPr>
          <w:i/>
        </w:rPr>
        <w:t>rist</w:t>
      </w:r>
      <w:r w:rsidR="006F29BE">
        <w:rPr>
          <w:rFonts w:cs="Gentium Plus"/>
          <w:i/>
        </w:rPr>
        <w:t>ō</w:t>
      </w:r>
      <w:r w:rsidRPr="00064B41">
        <w:rPr>
          <w:i/>
        </w:rPr>
        <w:t xml:space="preserve"> Iesou</w:t>
      </w:r>
      <w:r w:rsidRPr="00064B41">
        <w:t>; joc de cuvinte</w:t>
      </w:r>
      <w:r w:rsidR="00CF44FB">
        <w:t xml:space="preserve"> paulin</w:t>
      </w:r>
      <w:r w:rsidRPr="00064B41">
        <w:t xml:space="preserve">: bunătatea – </w:t>
      </w:r>
      <w:r w:rsidR="006F29BE">
        <w:t>c</w:t>
      </w:r>
      <w:r w:rsidR="00C23D52">
        <w:rPr>
          <w:i/>
        </w:rPr>
        <w:t>hrestot</w:t>
      </w:r>
      <w:r w:rsidR="00C23D52">
        <w:rPr>
          <w:rFonts w:cs="Gentium Plus"/>
          <w:i/>
        </w:rPr>
        <w:t>ē</w:t>
      </w:r>
      <w:r w:rsidRPr="00064B41">
        <w:rPr>
          <w:i/>
        </w:rPr>
        <w:t>s</w:t>
      </w:r>
      <w:r w:rsidRPr="00064B41">
        <w:t xml:space="preserve"> şi </w:t>
      </w:r>
      <w:bookmarkStart w:id="51" w:name="_GoBack"/>
      <w:r w:rsidR="002D2202" w:rsidRPr="002D2202">
        <w:rPr>
          <w:i/>
        </w:rPr>
        <w:t>ch</w:t>
      </w:r>
      <w:bookmarkEnd w:id="51"/>
      <w:r w:rsidRPr="00064B41">
        <w:rPr>
          <w:i/>
        </w:rPr>
        <w:t>ristos</w:t>
      </w:r>
      <w:r w:rsidRPr="00064B41">
        <w:t>)</w:t>
      </w:r>
      <w:r w:rsidR="000265A2" w:rsidRPr="00064B41">
        <w:t xml:space="preserve">. </w:t>
      </w:r>
      <w:r w:rsidR="00AF69CC" w:rsidRPr="00064B41">
        <w:t>Pavel gândeş</w:t>
      </w:r>
      <w:r w:rsidR="00FF3251" w:rsidRPr="00064B41">
        <w:t>te</w:t>
      </w:r>
      <w:r w:rsidR="00AF69CC" w:rsidRPr="00064B41">
        <w:t xml:space="preserve"> în antinomii în Efeseni: Neamurile care erau departe de Dumnezeu, acum sunt aproape în Hristos Isus, în sângele lui (2:13).</w:t>
      </w:r>
      <w:r w:rsidR="00FF3251" w:rsidRPr="00064B41">
        <w:t xml:space="preserve"> </w:t>
      </w:r>
      <w:r w:rsidR="00C759F1" w:rsidRPr="00064B41">
        <w:t xml:space="preserve">De fapt, </w:t>
      </w:r>
      <w:r w:rsidR="00596CE9" w:rsidRPr="00064B41">
        <w:t xml:space="preserve">Neamurile devin co-moştenitoare, sunt </w:t>
      </w:r>
      <w:r w:rsidR="00A552C4" w:rsidRPr="00064B41">
        <w:t xml:space="preserve">parte din </w:t>
      </w:r>
      <w:r w:rsidR="00596CE9" w:rsidRPr="00064B41">
        <w:t xml:space="preserve">acelaşi trup </w:t>
      </w:r>
      <w:r w:rsidR="00A552C4" w:rsidRPr="00064B41">
        <w:t xml:space="preserve">(al </w:t>
      </w:r>
      <w:r w:rsidR="00A552C4" w:rsidRPr="00064B41">
        <w:lastRenderedPageBreak/>
        <w:t>Bisericii, al lui Isus</w:t>
      </w:r>
      <w:r w:rsidR="00C73D13" w:rsidRPr="00064B41">
        <w:t>, cf. 4:12</w:t>
      </w:r>
      <w:r w:rsidR="00A552C4" w:rsidRPr="00064B41">
        <w:t xml:space="preserve">) </w:t>
      </w:r>
      <w:r w:rsidR="00596CE9" w:rsidRPr="00064B41">
        <w:t>şi părtaşi în evanghelie cu evreii, în Hristos Isus (3:6).</w:t>
      </w:r>
      <w:r w:rsidR="00D931B9" w:rsidRPr="00064B41">
        <w:t xml:space="preserve"> Creşterea în unitate </w:t>
      </w:r>
      <w:r w:rsidR="00C96AB1" w:rsidRPr="00064B41">
        <w:t xml:space="preserve">a Bisericii </w:t>
      </w:r>
      <w:r w:rsidR="00D931B9" w:rsidRPr="00064B41">
        <w:t xml:space="preserve">are loc </w:t>
      </w:r>
      <w:r w:rsidR="007D228B">
        <w:t>în conformitate</w:t>
      </w:r>
      <w:r w:rsidR="00D931B9" w:rsidRPr="00064B41">
        <w:t xml:space="preserve"> cu măsura (</w:t>
      </w:r>
      <w:r w:rsidR="00176F52" w:rsidRPr="00064B41">
        <w:rPr>
          <w:i/>
        </w:rPr>
        <w:t>kata ton</w:t>
      </w:r>
      <w:r w:rsidR="00176F52" w:rsidRPr="00064B41">
        <w:t xml:space="preserve"> </w:t>
      </w:r>
      <w:r w:rsidR="00D931B9" w:rsidRPr="00064B41">
        <w:rPr>
          <w:i/>
        </w:rPr>
        <w:t>metron</w:t>
      </w:r>
      <w:r w:rsidR="00D931B9" w:rsidRPr="00064B41">
        <w:t>) dar</w:t>
      </w:r>
      <w:r w:rsidR="00176F52" w:rsidRPr="00064B41">
        <w:t>ului lui Hristos pentru fiecare şi</w:t>
      </w:r>
      <w:r w:rsidR="00D931B9" w:rsidRPr="00064B41">
        <w:t xml:space="preserve"> </w:t>
      </w:r>
      <w:r w:rsidR="007D228B">
        <w:t>în relaţie cu</w:t>
      </w:r>
      <w:r w:rsidR="00D931B9" w:rsidRPr="00064B41">
        <w:t xml:space="preserve"> măsura</w:t>
      </w:r>
      <w:r w:rsidR="00176F52" w:rsidRPr="00064B41">
        <w:t xml:space="preserve"> (</w:t>
      </w:r>
      <w:r w:rsidR="00176F52" w:rsidRPr="00064B41">
        <w:rPr>
          <w:i/>
        </w:rPr>
        <w:t>eis metron</w:t>
      </w:r>
      <w:r w:rsidR="00176F52" w:rsidRPr="00064B41">
        <w:t>)</w:t>
      </w:r>
      <w:r w:rsidR="00D931B9" w:rsidRPr="00064B41">
        <w:t xml:space="preserve"> plinătăţii lui Hristos (</w:t>
      </w:r>
      <w:r w:rsidR="00192799" w:rsidRPr="005E72C0">
        <w:rPr>
          <w:i/>
          <w:iCs/>
        </w:rPr>
        <w:t>tou pleromatos tou Hristou</w:t>
      </w:r>
      <w:r w:rsidR="00192799">
        <w:t xml:space="preserve">, </w:t>
      </w:r>
      <w:r w:rsidR="00D931B9" w:rsidRPr="00064B41">
        <w:t>4:7, 13)</w:t>
      </w:r>
      <w:r w:rsidR="002B4B18">
        <w:rPr>
          <w:rStyle w:val="FootnoteReference"/>
        </w:rPr>
        <w:footnoteReference w:id="12"/>
      </w:r>
      <w:r w:rsidR="00D931B9" w:rsidRPr="00064B41">
        <w:t>.</w:t>
      </w:r>
    </w:p>
    <w:p w:rsidR="00E24272" w:rsidRDefault="003344BF" w:rsidP="00602971">
      <w:r w:rsidRPr="00064B41">
        <w:t>Tem</w:t>
      </w:r>
      <w:r w:rsidR="00BC2AEF" w:rsidRPr="00064B41">
        <w:t xml:space="preserve">a </w:t>
      </w:r>
      <w:r w:rsidR="00766D95">
        <w:t xml:space="preserve">paulină a </w:t>
      </w:r>
      <w:r w:rsidR="00BC2AEF" w:rsidRPr="00064B41">
        <w:t xml:space="preserve">unităţii Bisericii în Hristos, ia şi o altă formă, </w:t>
      </w:r>
      <w:r w:rsidR="00766D95">
        <w:t>a</w:t>
      </w:r>
      <w:r w:rsidR="00BC2AEF" w:rsidRPr="00064B41">
        <w:t>ceea a relaţiilor în Bise</w:t>
      </w:r>
      <w:r w:rsidR="00514055" w:rsidRPr="00064B41">
        <w:t xml:space="preserve">rică, în general, şi în familie, în special („fiţi buni, îndurători, </w:t>
      </w:r>
      <w:r w:rsidR="009D421C" w:rsidRPr="00064B41">
        <w:t>iertându-vă unii pe alţii, cum şi Dumnezeu v-a iertat în Hristos”, 4:32).</w:t>
      </w:r>
      <w:r w:rsidR="00FE44F5" w:rsidRPr="00064B41">
        <w:t xml:space="preserve"> Purtarea creştinilor trebuie să ia modelul dragostei lui Hristos</w:t>
      </w:r>
      <w:r w:rsidR="00B16750" w:rsidRPr="00064B41">
        <w:t xml:space="preserve"> şi să fie potrivită împărăţiei lui Hristos</w:t>
      </w:r>
      <w:r w:rsidR="00FE44F5" w:rsidRPr="00064B41">
        <w:t xml:space="preserve"> (5:2</w:t>
      </w:r>
      <w:r w:rsidR="00B16750" w:rsidRPr="00064B41">
        <w:t>-5</w:t>
      </w:r>
      <w:r w:rsidR="007A4449" w:rsidRPr="00064B41">
        <w:t>; 20-21</w:t>
      </w:r>
      <w:r w:rsidR="00FE44F5" w:rsidRPr="00064B41">
        <w:t>)</w:t>
      </w:r>
      <w:r w:rsidR="00B16750" w:rsidRPr="00064B41">
        <w:t>.</w:t>
      </w:r>
      <w:r w:rsidR="007F5AD5" w:rsidRPr="00064B41">
        <w:t xml:space="preserve"> Soţii şi soţiile îşi au şi ei modelul de relaţie în Hristos</w:t>
      </w:r>
      <w:r w:rsidR="00D214F0">
        <w:t xml:space="preserve">, </w:t>
      </w:r>
      <w:r w:rsidR="00602971">
        <w:t>anume într-o considerare şi supunere reciprocă, unii altora, „în Hristos” (2:21). Această supunere este deliniată în continuare ca supunere a soţiei faţă de soţ, aşa cum Biserica este supusă lui Hristos, şi ca dragoste a soţului faţă de soţie, aşa cum Hristos şi-a iubit Biserica, în mod jertfitor (</w:t>
      </w:r>
      <w:r w:rsidR="007F5AD5" w:rsidRPr="00064B41">
        <w:t>5:</w:t>
      </w:r>
      <w:r w:rsidR="003A5E4B">
        <w:t xml:space="preserve">22, </w:t>
      </w:r>
      <w:r w:rsidR="007F5AD5" w:rsidRPr="00064B41">
        <w:t>24-25</w:t>
      </w:r>
      <w:r w:rsidR="00602971">
        <w:t>; modelul de căsătorie al relaţiei Hristos - Biserică</w:t>
      </w:r>
      <w:r w:rsidR="00CF7364" w:rsidRPr="00064B41">
        <w:t xml:space="preserve"> </w:t>
      </w:r>
      <w:r w:rsidR="00602971">
        <w:t>este numit „taină”, „mister”</w:t>
      </w:r>
      <w:r w:rsidR="00602971" w:rsidRPr="00064B41">
        <w:t xml:space="preserve"> </w:t>
      </w:r>
      <w:r w:rsidR="00944515" w:rsidRPr="00064B41">
        <w:t>5:</w:t>
      </w:r>
      <w:r w:rsidR="005003EF">
        <w:t>23</w:t>
      </w:r>
      <w:r w:rsidR="00EB3BA3">
        <w:t xml:space="preserve">, </w:t>
      </w:r>
      <w:r w:rsidR="00944515" w:rsidRPr="00064B41">
        <w:t>32</w:t>
      </w:r>
      <w:r w:rsidR="00602971">
        <w:t>,</w:t>
      </w:r>
      <w:r w:rsidR="009E2B28" w:rsidRPr="00064B41">
        <w:t xml:space="preserve"> un cuvânt cheie în Efeseni</w:t>
      </w:r>
      <w:r w:rsidR="00944515" w:rsidRPr="00064B41">
        <w:t>)</w:t>
      </w:r>
      <w:r w:rsidR="007F5AD5" w:rsidRPr="00064B41">
        <w:t>.</w:t>
      </w:r>
      <w:r w:rsidR="007A313F" w:rsidRPr="00064B41">
        <w:t xml:space="preserve"> </w:t>
      </w:r>
      <w:r w:rsidR="00B20F14" w:rsidRPr="00064B41">
        <w:t xml:space="preserve">Tot Hristos este şi </w:t>
      </w:r>
      <w:r w:rsidR="0044262E">
        <w:t>temelia unei</w:t>
      </w:r>
      <w:r w:rsidR="00B20F14" w:rsidRPr="00064B41">
        <w:t xml:space="preserve"> purtări cinstite între patroni şi angajaţi (6:5-6</w:t>
      </w:r>
      <w:r w:rsidR="00957F6F">
        <w:t xml:space="preserve">; robii </w:t>
      </w:r>
      <w:r w:rsidR="00602971">
        <w:t xml:space="preserve">îi </w:t>
      </w:r>
      <w:r w:rsidR="00957F6F">
        <w:t xml:space="preserve">slujesc lui Hristos de fapt; iar stăpânii îl au </w:t>
      </w:r>
      <w:r w:rsidR="00602971">
        <w:t>şi ei ca stăpân pe Hristos</w:t>
      </w:r>
      <w:r w:rsidR="00957F6F">
        <w:t>).</w:t>
      </w:r>
      <w:r w:rsidR="00602971">
        <w:t xml:space="preserve"> Hristos apare în felul acesta ca model de maturitate umană în toate sferele vieţii creştinului.</w:t>
      </w:r>
    </w:p>
    <w:p w:rsidR="00E63946" w:rsidRDefault="00E63946" w:rsidP="00957F6F">
      <w:r>
        <w:t xml:space="preserve">Titlul apare din </w:t>
      </w:r>
      <w:r w:rsidR="00FD1A70">
        <w:t xml:space="preserve">nou în finalul epistolei, în contextul </w:t>
      </w:r>
      <w:r>
        <w:t>urări</w:t>
      </w:r>
      <w:r w:rsidR="00FD1A70">
        <w:t>lor</w:t>
      </w:r>
      <w:r>
        <w:t xml:space="preserve"> </w:t>
      </w:r>
      <w:r w:rsidR="00FD1A70">
        <w:t xml:space="preserve">de despărţire </w:t>
      </w:r>
      <w:r>
        <w:t>(6:23-24).</w:t>
      </w:r>
    </w:p>
    <w:p w:rsidR="009E0B2E" w:rsidRPr="00064B41" w:rsidRDefault="00272E5E" w:rsidP="00FD6116">
      <w:pPr>
        <w:pStyle w:val="Heading5"/>
      </w:pPr>
      <w:r w:rsidRPr="00064B41">
        <w:t>Filipeni</w:t>
      </w:r>
    </w:p>
    <w:p w:rsidR="008D5720" w:rsidRPr="00064B41" w:rsidRDefault="00B80275" w:rsidP="00486EC2">
      <w:pPr>
        <w:ind w:firstLine="0"/>
      </w:pPr>
      <w:r w:rsidRPr="00064B41">
        <w:t>Introducerea cu salutările uzuale în Hristos şi de la Hristos (1:1-2), precizează</w:t>
      </w:r>
      <w:r w:rsidR="00486EC2">
        <w:t>,</w:t>
      </w:r>
      <w:r w:rsidRPr="00064B41">
        <w:t xml:space="preserve"> de asemenea</w:t>
      </w:r>
      <w:r w:rsidR="00486EC2">
        <w:t>,</w:t>
      </w:r>
      <w:r w:rsidRPr="00064B41">
        <w:t xml:space="preserve"> că </w:t>
      </w:r>
      <w:r w:rsidR="00486EC2">
        <w:t>destinatarii c</w:t>
      </w:r>
      <w:r w:rsidRPr="00064B41">
        <w:t xml:space="preserve">redincioşi erau numiţi </w:t>
      </w:r>
      <w:r w:rsidR="00FF028F" w:rsidRPr="00064B41">
        <w:t>„sfinţi în Hristos Isus” (1:1, la fel şi în 4:21). Doxologia finală include şi ea numele lui Isus (4:23</w:t>
      </w:r>
      <w:r w:rsidR="00D3361F" w:rsidRPr="00064B41">
        <w:t xml:space="preserve">; </w:t>
      </w:r>
      <w:r w:rsidR="0050417B">
        <w:t xml:space="preserve">format doxologic au şi 4:7, </w:t>
      </w:r>
      <w:r w:rsidR="00D3361F" w:rsidRPr="00064B41">
        <w:t>19, incluzând rugăciunea ca Dumnezeu să îi păzească pe tesaloniceni şi să le împlinească nevoile</w:t>
      </w:r>
      <w:r w:rsidR="00FF028F" w:rsidRPr="00064B41">
        <w:t>).</w:t>
      </w:r>
    </w:p>
    <w:p w:rsidR="00FF028F" w:rsidRPr="00064B41" w:rsidRDefault="00FF028F" w:rsidP="00FF028F">
      <w:r w:rsidRPr="00064B41">
        <w:lastRenderedPageBreak/>
        <w:t xml:space="preserve">Între acestea două </w:t>
      </w:r>
      <w:r w:rsidR="00576CA1" w:rsidRPr="00064B41">
        <w:t xml:space="preserve">repere </w:t>
      </w:r>
      <w:r w:rsidR="00486EC2">
        <w:t xml:space="preserve">generale, </w:t>
      </w:r>
      <w:r w:rsidR="00576CA1" w:rsidRPr="00064B41">
        <w:t xml:space="preserve">Pavel apelează des la numele lui Hristos, nu doar ca </w:t>
      </w:r>
      <w:r w:rsidR="00546947">
        <w:t xml:space="preserve">la un </w:t>
      </w:r>
      <w:r w:rsidR="00576CA1" w:rsidRPr="00064B41">
        <w:t xml:space="preserve">nume propriu sau </w:t>
      </w:r>
      <w:r w:rsidR="00546947">
        <w:t xml:space="preserve">ca la un </w:t>
      </w:r>
      <w:r w:rsidR="00576CA1" w:rsidRPr="00064B41">
        <w:t>titlu, dar şi cu precizări teologice suplimentare privitoare la identitatea lui Isus sau la felul în care Isus este prezent în viaţa creştinului.</w:t>
      </w:r>
    </w:p>
    <w:p w:rsidR="001A4829" w:rsidRPr="00064B41" w:rsidRDefault="001A4829" w:rsidP="009C498B">
      <w:r w:rsidRPr="00064B41">
        <w:t xml:space="preserve">Astfel, </w:t>
      </w:r>
      <w:r w:rsidR="0066650F" w:rsidRPr="00064B41">
        <w:t>Dumnezeu va sfârşi lucrarea m</w:t>
      </w:r>
      <w:r w:rsidR="009C498B">
        <w:t xml:space="preserve">ântuirii până în ziua </w:t>
      </w:r>
      <w:r w:rsidR="0066650F" w:rsidRPr="00064B41">
        <w:t xml:space="preserve">lui Hristos Isus (o perspectivă </w:t>
      </w:r>
      <w:r w:rsidR="0011575C">
        <w:t>eschat</w:t>
      </w:r>
      <w:r w:rsidR="0066650F" w:rsidRPr="00064B41">
        <w:t>ologică importantă</w:t>
      </w:r>
      <w:r w:rsidR="00CF1F83" w:rsidRPr="00064B41">
        <w:t>, 1:6</w:t>
      </w:r>
      <w:r w:rsidR="00A24012" w:rsidRPr="00064B41">
        <w:t>; cf. 1:10</w:t>
      </w:r>
      <w:r w:rsidR="00324BFC" w:rsidRPr="00064B41">
        <w:t>-11</w:t>
      </w:r>
      <w:r w:rsidR="009C498B">
        <w:t>; la fel şi în</w:t>
      </w:r>
      <w:r w:rsidR="00DF21F5" w:rsidRPr="00064B41">
        <w:t xml:space="preserve"> 2:16</w:t>
      </w:r>
      <w:r w:rsidR="00365FD6" w:rsidRPr="00064B41">
        <w:t xml:space="preserve">; </w:t>
      </w:r>
      <w:r w:rsidR="009C498B">
        <w:t xml:space="preserve">cf. </w:t>
      </w:r>
      <w:r w:rsidR="00365FD6" w:rsidRPr="00064B41">
        <w:t xml:space="preserve">şi </w:t>
      </w:r>
      <w:r w:rsidR="009C498B">
        <w:t xml:space="preserve">„arătarea lui Hristos”, </w:t>
      </w:r>
      <w:r w:rsidR="00810464" w:rsidRPr="00064B41">
        <w:t>3:20</w:t>
      </w:r>
      <w:r w:rsidR="0066650F" w:rsidRPr="00064B41">
        <w:t xml:space="preserve">). </w:t>
      </w:r>
    </w:p>
    <w:p w:rsidR="008D5720" w:rsidRPr="00064B41" w:rsidRDefault="00CF1F83" w:rsidP="0050417B">
      <w:r w:rsidRPr="00064B41">
        <w:t>Viaţa lui Pavel este profund marcată de prezenţa lui Hristos:</w:t>
      </w:r>
      <w:r w:rsidR="0050417B">
        <w:t xml:space="preserve"> el</w:t>
      </w:r>
      <w:r w:rsidRPr="00064B41">
        <w:t xml:space="preserve"> îi iubeşte pe tesaloniceni cu dragostea lui Hristos Isus (1:8, îndurarea lui Hristos, lit.: </w:t>
      </w:r>
      <w:r w:rsidR="0050417B">
        <w:t xml:space="preserve">„măruntaiele sau </w:t>
      </w:r>
      <w:r w:rsidRPr="00064B41">
        <w:t>stomacul lui Hristos</w:t>
      </w:r>
      <w:r w:rsidR="0050417B">
        <w:t>”</w:t>
      </w:r>
      <w:r w:rsidRPr="00064B41">
        <w:t xml:space="preserve">, </w:t>
      </w:r>
      <w:r w:rsidR="0050417B">
        <w:t>fiind idiomul greces</w:t>
      </w:r>
      <w:r w:rsidR="00851110">
        <w:t>c</w:t>
      </w:r>
      <w:r w:rsidR="0050417B">
        <w:t xml:space="preserve"> care indică o</w:t>
      </w:r>
      <w:r w:rsidRPr="00064B41">
        <w:t xml:space="preserve"> participare reală, </w:t>
      </w:r>
      <w:r w:rsidR="0050417B">
        <w:t>a întregii fiinţe).</w:t>
      </w:r>
      <w:r w:rsidR="00AC4856" w:rsidRPr="00064B41">
        <w:t xml:space="preserve"> </w:t>
      </w:r>
    </w:p>
    <w:p w:rsidR="00AA4CE6" w:rsidRDefault="002C4E3F" w:rsidP="00312AEC">
      <w:r w:rsidRPr="00064B41">
        <w:t xml:space="preserve">Dilemele predicării evangheliei şi </w:t>
      </w:r>
      <w:r w:rsidR="00BF7396">
        <w:t>ale persecuţiei, ale închisorii şi, prin implicaţie, ale</w:t>
      </w:r>
      <w:r w:rsidRPr="00064B41">
        <w:t xml:space="preserve"> pierderii apropiate </w:t>
      </w:r>
      <w:r w:rsidR="00BF7396">
        <w:t>a vieţii îl fac</w:t>
      </w:r>
      <w:r w:rsidRPr="00064B41">
        <w:t xml:space="preserve"> pe Pavel să se raporteze şi mai mult la Hristos. Lanţurile sale din pricina lui Hristos (</w:t>
      </w:r>
      <w:r w:rsidR="00677DFA" w:rsidRPr="00677DFA">
        <w:rPr>
          <w:i/>
          <w:iCs/>
        </w:rPr>
        <w:t>en Christo</w:t>
      </w:r>
      <w:r w:rsidRPr="00064B41">
        <w:t xml:space="preserve">) au fost văzute chiar şi în pretoriu şi în palat  (1:13). Unii </w:t>
      </w:r>
      <w:r w:rsidR="00312AEC">
        <w:t>au ajuns să îl vestească</w:t>
      </w:r>
      <w:r w:rsidRPr="00064B41">
        <w:t xml:space="preserve"> pe Hristos </w:t>
      </w:r>
      <w:r w:rsidR="00036385">
        <w:t>tocmai prin acuzaţiile pe care i le aducea</w:t>
      </w:r>
      <w:r w:rsidR="00312AEC">
        <w:t>u</w:t>
      </w:r>
      <w:r w:rsidR="00036385">
        <w:t xml:space="preserve"> lui Pavel, cu gând rău</w:t>
      </w:r>
      <w:r w:rsidRPr="00064B41">
        <w:t xml:space="preserve"> (1:15-18). </w:t>
      </w:r>
    </w:p>
    <w:p w:rsidR="008D5720" w:rsidRPr="00064B41" w:rsidRDefault="00AA4CE6" w:rsidP="00036385">
      <w:r>
        <w:t>Pavel se bucură că</w:t>
      </w:r>
      <w:r w:rsidR="00CE1ED2" w:rsidRPr="00064B41">
        <w:t xml:space="preserve"> toate aceste încercări, prin Duhul lui Hristos</w:t>
      </w:r>
      <w:r>
        <w:t>,</w:t>
      </w:r>
      <w:r w:rsidR="00CE1ED2" w:rsidRPr="00064B41">
        <w:t xml:space="preserve"> se vor întoarce spre mântuirea sa (1:19).</w:t>
      </w:r>
      <w:r w:rsidR="00415127" w:rsidRPr="00064B41">
        <w:t xml:space="preserve"> În Filipeni 1:20-23, Pavel mărturiseşte că este gata să îl glorifice pe Hristos în trupul său, prin moarte (1:20), pentru că pentru</w:t>
      </w:r>
      <w:r w:rsidR="00B1768C" w:rsidRPr="00064B41">
        <w:t xml:space="preserve"> sine</w:t>
      </w:r>
      <w:r w:rsidR="00415127" w:rsidRPr="00064B41">
        <w:t>, a trăi este Hristos – iar moartea un câştig (1:21). Este gata să fie cu Hristos (</w:t>
      </w:r>
      <w:r w:rsidR="0086777D">
        <w:rPr>
          <w:i/>
          <w:iCs/>
        </w:rPr>
        <w:t>sun Ch</w:t>
      </w:r>
      <w:r w:rsidR="00415127" w:rsidRPr="00064B41">
        <w:rPr>
          <w:i/>
          <w:iCs/>
        </w:rPr>
        <w:t>risto</w:t>
      </w:r>
      <w:r w:rsidR="00415127" w:rsidRPr="00064B41">
        <w:t>, 1:21</w:t>
      </w:r>
      <w:r w:rsidR="00D67AB8">
        <w:t>, adică să moară</w:t>
      </w:r>
      <w:r w:rsidR="00415127" w:rsidRPr="00064B41">
        <w:t xml:space="preserve">), dar este gata să şi rămână în viaţă spre folosul tesalonicenilor şi al celor credincioşi, în general (1:23). </w:t>
      </w:r>
      <w:r w:rsidR="0057658F" w:rsidRPr="00064B41">
        <w:t xml:space="preserve">În felul acesta, </w:t>
      </w:r>
      <w:r w:rsidR="00B75A6F" w:rsidRPr="00064B41">
        <w:t xml:space="preserve">lauda tesalonicenilor în Hristos va şi mai mare, </w:t>
      </w:r>
      <w:r w:rsidR="0057658F" w:rsidRPr="00064B41">
        <w:t xml:space="preserve">când </w:t>
      </w:r>
      <w:r w:rsidR="00B75A6F" w:rsidRPr="00064B41">
        <w:t xml:space="preserve">Pavel </w:t>
      </w:r>
      <w:r w:rsidR="0057658F" w:rsidRPr="00064B41">
        <w:t xml:space="preserve">va reveni printre tesaloniceni (1:26). </w:t>
      </w:r>
    </w:p>
    <w:p w:rsidR="00C8633A" w:rsidRPr="00064B41" w:rsidRDefault="004D411F" w:rsidP="003C4A62">
      <w:r w:rsidRPr="00064B41">
        <w:t>Atenţia lui Pavel se concentrează apoi pe proble</w:t>
      </w:r>
      <w:r w:rsidR="00BB1FAE">
        <w:t xml:space="preserve">mele şi mărturia </w:t>
      </w:r>
      <w:r w:rsidR="00B34985">
        <w:t>de ansamblu a vieţii tesalonicenilor</w:t>
      </w:r>
      <w:r w:rsidRPr="00064B41">
        <w:t xml:space="preserve">. </w:t>
      </w:r>
      <w:r w:rsidR="0057352D" w:rsidRPr="00064B41">
        <w:t xml:space="preserve">Îi roagă să fie şi ei vrednici de evanghelia lui Hristos (1:27), </w:t>
      </w:r>
      <w:r w:rsidR="00BB1FAE">
        <w:t>căci</w:t>
      </w:r>
      <w:r w:rsidR="0057352D" w:rsidRPr="00064B41">
        <w:t xml:space="preserve"> lor li s-a dat nu doar să creadă</w:t>
      </w:r>
      <w:r w:rsidR="00BB1FAE">
        <w:t>,</w:t>
      </w:r>
      <w:r w:rsidR="0057352D" w:rsidRPr="00064B41">
        <w:t xml:space="preserve"> ci şi să sufere pentru Hristos (1:29</w:t>
      </w:r>
      <w:r w:rsidR="00EE11BD">
        <w:t xml:space="preserve">, </w:t>
      </w:r>
      <w:r w:rsidR="00EE11BD" w:rsidRPr="00EE11BD">
        <w:rPr>
          <w:i/>
          <w:iCs/>
        </w:rPr>
        <w:t>huper Christou</w:t>
      </w:r>
      <w:r w:rsidR="0057352D" w:rsidRPr="00064B41">
        <w:t>). Unitatea în Hristos a credincioşilor (</w:t>
      </w:r>
      <w:r w:rsidR="00252047">
        <w:t xml:space="preserve">o chemare, o încurajare în Hristos, </w:t>
      </w:r>
      <w:r w:rsidR="00252047" w:rsidRPr="00252047">
        <w:rPr>
          <w:i/>
          <w:iCs/>
        </w:rPr>
        <w:t>paraklesis en Christo</w:t>
      </w:r>
      <w:r w:rsidR="00252047">
        <w:t xml:space="preserve">, </w:t>
      </w:r>
      <w:r w:rsidR="0057352D" w:rsidRPr="00064B41">
        <w:t>2:1</w:t>
      </w:r>
      <w:r w:rsidR="00E6408E">
        <w:t xml:space="preserve"> etc.</w:t>
      </w:r>
      <w:r w:rsidR="0057352D" w:rsidRPr="00064B41">
        <w:t>) trebuie să se bazeze pe modelul lui Hristos (</w:t>
      </w:r>
      <w:r w:rsidR="00E6408E">
        <w:t xml:space="preserve">să gândiţi aceasta între voi, ceea ce [era] şi în Hristos, </w:t>
      </w:r>
      <w:r w:rsidR="00E6408E" w:rsidRPr="00E6408E">
        <w:rPr>
          <w:i/>
          <w:iCs/>
        </w:rPr>
        <w:t xml:space="preserve">touto froneite en humin o kai en </w:t>
      </w:r>
      <w:r w:rsidR="00E6408E" w:rsidRPr="00E6408E">
        <w:rPr>
          <w:i/>
          <w:iCs/>
        </w:rPr>
        <w:lastRenderedPageBreak/>
        <w:t>Christo</w:t>
      </w:r>
      <w:r w:rsidR="00E6408E">
        <w:t xml:space="preserve">, </w:t>
      </w:r>
      <w:r w:rsidR="0057352D" w:rsidRPr="00064B41">
        <w:t>2:5;</w:t>
      </w:r>
      <w:r w:rsidR="00E6408E">
        <w:t xml:space="preserve"> </w:t>
      </w:r>
      <w:r w:rsidR="0057352D" w:rsidRPr="00064B41">
        <w:t xml:space="preserve">Hristos </w:t>
      </w:r>
      <w:r w:rsidR="003C4A62">
        <w:t>ca Domn va fi recunoscut</w:t>
      </w:r>
      <w:r w:rsidR="0057352D" w:rsidRPr="00064B41">
        <w:t xml:space="preserve">, în final, </w:t>
      </w:r>
      <w:r w:rsidR="003C4A62">
        <w:t xml:space="preserve">de </w:t>
      </w:r>
      <w:r w:rsidR="0057352D" w:rsidRPr="00064B41">
        <w:t>toată omenirea, 2:11).</w:t>
      </w:r>
    </w:p>
    <w:p w:rsidR="005468EB" w:rsidRDefault="00234C3F" w:rsidP="00530548">
      <w:r>
        <w:t xml:space="preserve">Pavel nădăjduieşte în Hristos </w:t>
      </w:r>
      <w:r w:rsidR="00530548">
        <w:t>să îl trimită pe Timotei în Filipi, cât mai curând (2:19), el fiind prin acei puţini colaboratori vrednici ai</w:t>
      </w:r>
      <w:r w:rsidR="00180721" w:rsidRPr="00064B41">
        <w:t xml:space="preserve"> lui Pavel, care nu </w:t>
      </w:r>
      <w:r w:rsidR="00C8633A" w:rsidRPr="00064B41">
        <w:t xml:space="preserve">se interesează doar de ale lor, </w:t>
      </w:r>
      <w:r w:rsidR="00180721" w:rsidRPr="00064B41">
        <w:t>ca cei mai mulţi, ci de lucrurile lui Hristos</w:t>
      </w:r>
      <w:r w:rsidR="005468EB">
        <w:t xml:space="preserve"> (2:21); pentru lucrarea lui Hristos (</w:t>
      </w:r>
      <w:r w:rsidR="005468EB" w:rsidRPr="005468EB">
        <w:rPr>
          <w:i/>
          <w:iCs/>
        </w:rPr>
        <w:t>dia to ergon Hristou</w:t>
      </w:r>
      <w:r w:rsidR="005468EB">
        <w:t>), Epafrodit şi-a pus în joc şi viaţa (2:</w:t>
      </w:r>
      <w:r w:rsidR="00180721" w:rsidRPr="00064B41">
        <w:t>30)</w:t>
      </w:r>
      <w:r w:rsidR="00C8633A" w:rsidRPr="00064B41">
        <w:t xml:space="preserve">. </w:t>
      </w:r>
    </w:p>
    <w:p w:rsidR="008D5720" w:rsidRDefault="009A0790" w:rsidP="0009183D">
      <w:r w:rsidRPr="00064B41">
        <w:t xml:space="preserve">Tonul devine </w:t>
      </w:r>
      <w:r w:rsidR="005468EB">
        <w:t>apoi, iarăşi,</w:t>
      </w:r>
      <w:r w:rsidR="00530548">
        <w:t xml:space="preserve"> pronunţat</w:t>
      </w:r>
      <w:r w:rsidRPr="00064B41">
        <w:t xml:space="preserve"> autobiogra</w:t>
      </w:r>
      <w:r w:rsidR="000D7C7B">
        <w:t>fic: Pavel se laudă în Hristos</w:t>
      </w:r>
      <w:r w:rsidR="00065509">
        <w:t xml:space="preserve"> (3:3)</w:t>
      </w:r>
      <w:r w:rsidR="000D7C7B">
        <w:t xml:space="preserve">; </w:t>
      </w:r>
      <w:r w:rsidR="000838DC">
        <w:t>a părăsit avantajele sale din iudaism pentru Hristos (</w:t>
      </w:r>
      <w:r w:rsidR="000838DC" w:rsidRPr="00065509">
        <w:rPr>
          <w:i/>
          <w:iCs/>
        </w:rPr>
        <w:t xml:space="preserve">dia ton </w:t>
      </w:r>
      <w:r w:rsidR="00065509">
        <w:rPr>
          <w:i/>
          <w:iCs/>
        </w:rPr>
        <w:t>Ch</w:t>
      </w:r>
      <w:r w:rsidR="000838DC" w:rsidRPr="00065509">
        <w:rPr>
          <w:i/>
          <w:iCs/>
        </w:rPr>
        <w:t>riston</w:t>
      </w:r>
      <w:r w:rsidR="000838DC">
        <w:t xml:space="preserve">, </w:t>
      </w:r>
      <w:r w:rsidR="00065509">
        <w:t xml:space="preserve">3:7), </w:t>
      </w:r>
      <w:r w:rsidRPr="00064B41">
        <w:t>ca să îl câştige pe Hristos (</w:t>
      </w:r>
      <w:r w:rsidR="00065509" w:rsidRPr="00065509">
        <w:rPr>
          <w:i/>
          <w:iCs/>
        </w:rPr>
        <w:t>hina Christon kerdeso</w:t>
      </w:r>
      <w:r w:rsidR="00065509">
        <w:t xml:space="preserve">, </w:t>
      </w:r>
      <w:r w:rsidRPr="00064B41">
        <w:t>3</w:t>
      </w:r>
      <w:r w:rsidR="00065509">
        <w:t>:8</w:t>
      </w:r>
      <w:r w:rsidR="00625CAD">
        <w:t>), şi îndreptăţirea cea prin Hristos (</w:t>
      </w:r>
      <w:r w:rsidR="00625CAD" w:rsidRPr="00625CAD">
        <w:rPr>
          <w:i/>
          <w:iCs/>
        </w:rPr>
        <w:t>diakaiosune ten dia pisteos Christou</w:t>
      </w:r>
      <w:r w:rsidR="00625CAD">
        <w:t xml:space="preserve">, 3:9). </w:t>
      </w:r>
      <w:r w:rsidRPr="00064B41">
        <w:t xml:space="preserve"> Vrea să prindă premiul alergării cereşti, aşa cum şi el a fost</w:t>
      </w:r>
      <w:r w:rsidR="00F71FEC" w:rsidRPr="00064B41">
        <w:t xml:space="preserve"> prins de Hristos ca premiu (</w:t>
      </w:r>
      <w:r w:rsidR="0009183D" w:rsidRPr="0009183D">
        <w:rPr>
          <w:i/>
          <w:iCs/>
        </w:rPr>
        <w:t>katelemfthen hupo Hristou</w:t>
      </w:r>
      <w:r w:rsidR="0009183D">
        <w:t xml:space="preserve">, </w:t>
      </w:r>
      <w:r w:rsidR="00F71FEC" w:rsidRPr="00064B41">
        <w:t>3:12, 14</w:t>
      </w:r>
      <w:r w:rsidRPr="00064B41">
        <w:t xml:space="preserve">; </w:t>
      </w:r>
      <w:r w:rsidR="0009183D">
        <w:t xml:space="preserve">aici Pavel foloseşte </w:t>
      </w:r>
      <w:r w:rsidRPr="00064B41">
        <w:t>imaginea unei duble alergări sportive, cu premii</w:t>
      </w:r>
      <w:r w:rsidR="0009183D">
        <w:t xml:space="preserve"> „la două capete”:</w:t>
      </w:r>
      <w:r w:rsidR="00AE1FEE">
        <w:t xml:space="preserve"> Hristos ne-a </w:t>
      </w:r>
      <w:r w:rsidR="0009183D">
        <w:t>primit</w:t>
      </w:r>
      <w:r w:rsidR="00AE1FEE">
        <w:t xml:space="preserve"> pe noi ca premiu, în alergarea sa, noi îl </w:t>
      </w:r>
      <w:r w:rsidR="0009183D">
        <w:t>apucăm</w:t>
      </w:r>
      <w:r w:rsidR="00AE1FEE">
        <w:t xml:space="preserve"> pe Hristos ca premiu în alegarea noastră); </w:t>
      </w:r>
      <w:r w:rsidR="002B61D3" w:rsidRPr="00064B41">
        <w:t xml:space="preserve"> chemarea creştină vine din partea lui Dumnezeu</w:t>
      </w:r>
      <w:r w:rsidR="0009183D">
        <w:t xml:space="preserve"> în Hristos</w:t>
      </w:r>
      <w:r w:rsidR="00AE1FEE">
        <w:t xml:space="preserve"> (</w:t>
      </w:r>
      <w:r w:rsidR="007C6616">
        <w:rPr>
          <w:i/>
        </w:rPr>
        <w:t>en Ch</w:t>
      </w:r>
      <w:r w:rsidR="002B61D3" w:rsidRPr="00064B41">
        <w:rPr>
          <w:i/>
        </w:rPr>
        <w:t>risto</w:t>
      </w:r>
      <w:r w:rsidR="002B61D3" w:rsidRPr="00064B41">
        <w:t>, 3:14</w:t>
      </w:r>
      <w:r w:rsidRPr="00064B41">
        <w:t xml:space="preserve">). </w:t>
      </w:r>
      <w:r w:rsidR="0009183D">
        <w:t>Una din încercările lui Pavel în închisoare</w:t>
      </w:r>
      <w:r w:rsidR="00FF0CEE">
        <w:t xml:space="preserve"> şi, în general, în mărturie,</w:t>
      </w:r>
      <w:r w:rsidR="0009183D">
        <w:t xml:space="preserve"> era însă </w:t>
      </w:r>
      <w:r w:rsidR="00591B54" w:rsidRPr="00064B41">
        <w:t xml:space="preserve">faptul că mulţi se poartă ca duşmani ai </w:t>
      </w:r>
      <w:r w:rsidR="00694940">
        <w:t xml:space="preserve">crucii </w:t>
      </w:r>
      <w:r w:rsidR="00591B54" w:rsidRPr="00064B41">
        <w:t>lui Hristos (3:18).</w:t>
      </w:r>
      <w:r w:rsidR="00694940">
        <w:t xml:space="preserve"> Victoria finală aparţine lui Hristos Domnul şi Mântuitorul pe care toţi creştinii îl aşteaptă să vină a doua oară, să aducă învierea</w:t>
      </w:r>
      <w:r w:rsidR="003B3532">
        <w:t xml:space="preserve"> şi împărăţia sa veşnică</w:t>
      </w:r>
      <w:r w:rsidR="00694940">
        <w:t xml:space="preserve"> (3:20). </w:t>
      </w:r>
    </w:p>
    <w:p w:rsidR="00B20A84" w:rsidRDefault="00B20A84" w:rsidP="002C6F30">
      <w:r w:rsidRPr="00064B41">
        <w:t xml:space="preserve">Pre-doxologiile din 4:7 şi 4:19 îl înfăţişează </w:t>
      </w:r>
      <w:r w:rsidR="002C6F30">
        <w:t xml:space="preserve">pe Hristos </w:t>
      </w:r>
      <w:r w:rsidRPr="00064B41">
        <w:t xml:space="preserve">ca </w:t>
      </w:r>
      <w:r w:rsidR="002C6F30">
        <w:t>„loc” spiritual în care primim binecuvântarea lui Dumnezeu</w:t>
      </w:r>
      <w:r w:rsidRPr="00064B41">
        <w:t xml:space="preserve"> </w:t>
      </w:r>
      <w:r w:rsidR="002C6F30">
        <w:t xml:space="preserve">(pacea lui Dumnezeu ne păzeşte în Hristos, </w:t>
      </w:r>
      <w:r w:rsidR="00A50CB9" w:rsidRPr="00A50CB9">
        <w:rPr>
          <w:i/>
          <w:iCs/>
        </w:rPr>
        <w:t>en Christo</w:t>
      </w:r>
      <w:r w:rsidR="00A50CB9">
        <w:t xml:space="preserve">, </w:t>
      </w:r>
      <w:r w:rsidR="002C6F30">
        <w:t xml:space="preserve">4:7; nevoile noastre vor primi ajutorul lui Dumnezeu potrivit cu bogăţia sa în slavă în Hristos Isus, </w:t>
      </w:r>
      <w:r w:rsidR="002C6F30" w:rsidRPr="002C6F30">
        <w:rPr>
          <w:i/>
          <w:iCs/>
        </w:rPr>
        <w:t>kata to ploutos autou en doxe en Christo Iesou</w:t>
      </w:r>
      <w:r w:rsidR="002C6F30">
        <w:t xml:space="preserve">, 4.19). </w:t>
      </w:r>
    </w:p>
    <w:p w:rsidR="00FD697A" w:rsidRPr="00064B41" w:rsidRDefault="00FD697A" w:rsidP="00FD6116">
      <w:pPr>
        <w:pStyle w:val="Heading5"/>
      </w:pPr>
      <w:r w:rsidRPr="00064B41">
        <w:t>Coloseni</w:t>
      </w:r>
    </w:p>
    <w:p w:rsidR="00F45834" w:rsidRPr="00064B41" w:rsidRDefault="00822F5F" w:rsidP="008A389D">
      <w:pPr>
        <w:ind w:firstLine="0"/>
      </w:pPr>
      <w:r w:rsidRPr="00064B41">
        <w:t xml:space="preserve">În </w:t>
      </w:r>
      <w:r w:rsidR="002D4142" w:rsidRPr="00064B41">
        <w:t>Epistola</w:t>
      </w:r>
      <w:r w:rsidRPr="00064B41">
        <w:t xml:space="preserve"> către coloseni, d</w:t>
      </w:r>
      <w:r w:rsidR="000B2F57" w:rsidRPr="00064B41">
        <w:t>upă introducerile obişnuite</w:t>
      </w:r>
      <w:r w:rsidR="00FD697A" w:rsidRPr="00064B41">
        <w:t xml:space="preserve"> care includ şi menţiuni cu privire la Hristos</w:t>
      </w:r>
      <w:r w:rsidR="000B2F57" w:rsidRPr="00064B41">
        <w:t xml:space="preserve"> şi după </w:t>
      </w:r>
      <w:r w:rsidR="00EA1CF0" w:rsidRPr="00064B41">
        <w:t xml:space="preserve">cunoscutul </w:t>
      </w:r>
      <w:r w:rsidR="000B2F57" w:rsidRPr="00064B41">
        <w:t>imn</w:t>
      </w:r>
      <w:r w:rsidR="00EA1CF0" w:rsidRPr="00064B41">
        <w:t xml:space="preserve"> hristologic închinat</w:t>
      </w:r>
      <w:r w:rsidR="000B2F57" w:rsidRPr="00064B41">
        <w:t xml:space="preserve"> Fiului lui Dumnezeu (1:13-22)</w:t>
      </w:r>
      <w:r w:rsidR="00EA1CF0" w:rsidRPr="00064B41">
        <w:t xml:space="preserve">, Pavel începe să facă afirmaţii teologice importante, specifice, folosind titlul Hristos. </w:t>
      </w:r>
      <w:r w:rsidR="002F0FC7" w:rsidRPr="00064B41">
        <w:t xml:space="preserve">Astfel, se afirmă limpede că trupul lui Hristos este Biserica (1:24). </w:t>
      </w:r>
      <w:r w:rsidR="009F3FD9" w:rsidRPr="00064B41">
        <w:t xml:space="preserve">Ca şi în Efeseni, </w:t>
      </w:r>
      <w:r w:rsidR="00B06E4B" w:rsidRPr="00064B41">
        <w:t xml:space="preserve">şi aici este vorba despre </w:t>
      </w:r>
      <w:r w:rsidR="009F3FD9" w:rsidRPr="00064B41">
        <w:t>misterul Neamurilor</w:t>
      </w:r>
      <w:r w:rsidR="00220B0E" w:rsidRPr="00064B41">
        <w:t xml:space="preserve"> care este</w:t>
      </w:r>
      <w:r w:rsidR="009F3FD9" w:rsidRPr="00064B41">
        <w:t>: „Hristos în voi</w:t>
      </w:r>
      <w:r w:rsidR="00220B0E" w:rsidRPr="00064B41">
        <w:t xml:space="preserve"> </w:t>
      </w:r>
      <w:r w:rsidR="00220B0E" w:rsidRPr="00064B41">
        <w:lastRenderedPageBreak/>
        <w:t>[</w:t>
      </w:r>
      <w:r w:rsidR="008A389D">
        <w:rPr>
          <w:i/>
          <w:iCs/>
        </w:rPr>
        <w:t>Ch</w:t>
      </w:r>
      <w:r w:rsidR="008A389D" w:rsidRPr="008A389D">
        <w:rPr>
          <w:i/>
          <w:iCs/>
        </w:rPr>
        <w:t>ristos en humin</w:t>
      </w:r>
      <w:r w:rsidR="00220B0E" w:rsidRPr="00064B41">
        <w:t>]</w:t>
      </w:r>
      <w:r w:rsidR="009F3FD9" w:rsidRPr="00064B41">
        <w:t xml:space="preserve">, </w:t>
      </w:r>
      <w:r w:rsidR="008A389D">
        <w:t>speranţa gloriei</w:t>
      </w:r>
      <w:r w:rsidR="009F3FD9" w:rsidRPr="00064B41">
        <w:t>” (1:26-27</w:t>
      </w:r>
      <w:r w:rsidR="006A6FD2" w:rsidRPr="00064B41">
        <w:t xml:space="preserve">; </w:t>
      </w:r>
      <w:r w:rsidR="008A389D">
        <w:t xml:space="preserve">poate fi vorba de Hristos în viaţa Neamurilor păgâne, sau de Hristos între ei, adoptat ca Mesia al lor; </w:t>
      </w:r>
      <w:r w:rsidR="006A6FD2" w:rsidRPr="00064B41">
        <w:t>Hristos ca mister al lui Dumnezeu apare şi în Col. 2:2</w:t>
      </w:r>
      <w:r w:rsidR="00CD27D7" w:rsidRPr="00064B41">
        <w:t>; 4:3</w:t>
      </w:r>
      <w:r w:rsidR="009F3FD9" w:rsidRPr="00064B41">
        <w:t>).</w:t>
      </w:r>
      <w:r w:rsidR="0052574C" w:rsidRPr="00064B41">
        <w:t xml:space="preserve"> Fiecare om este prezentat ca „om desăvârşit în Hristos”</w:t>
      </w:r>
      <w:r w:rsidR="0041753C" w:rsidRPr="00064B41">
        <w:t xml:space="preserve"> (1:28; </w:t>
      </w:r>
      <w:r w:rsidR="004004E1" w:rsidRPr="004004E1">
        <w:rPr>
          <w:i/>
          <w:iCs/>
        </w:rPr>
        <w:t>panta antropon teleion en Christo</w:t>
      </w:r>
      <w:r w:rsidR="004004E1">
        <w:t xml:space="preserve">; </w:t>
      </w:r>
      <w:r w:rsidR="0041753C" w:rsidRPr="00064B41">
        <w:t xml:space="preserve">cf. </w:t>
      </w:r>
      <w:r w:rsidR="0009307A" w:rsidRPr="00064B41">
        <w:t xml:space="preserve">şi </w:t>
      </w:r>
      <w:r w:rsidR="0041753C" w:rsidRPr="00064B41">
        <w:t>Ef. 4:13</w:t>
      </w:r>
      <w:r w:rsidR="00CD6377" w:rsidRPr="00064B41">
        <w:t>; tema bărbatului matur în Hristos</w:t>
      </w:r>
      <w:r w:rsidR="0041753C" w:rsidRPr="00064B41">
        <w:t>).</w:t>
      </w:r>
      <w:r w:rsidR="002F6FA5" w:rsidRPr="00064B41">
        <w:t xml:space="preserve"> </w:t>
      </w:r>
    </w:p>
    <w:p w:rsidR="00F45834" w:rsidRPr="00064B41" w:rsidRDefault="00846627" w:rsidP="00BE6EAF">
      <w:r w:rsidRPr="00064B41">
        <w:t xml:space="preserve">Viaţa în Hristos trebuie trăită cu tărie şi rânduială (2:5), aşa cum s-a primit de la evanghelişti şi apostoli (2:6), </w:t>
      </w:r>
      <w:r w:rsidR="009104DF" w:rsidRPr="00064B41">
        <w:t>nu după tradiţiile omeneşti, ci după Hristos (</w:t>
      </w:r>
      <w:r w:rsidR="007C6616">
        <w:rPr>
          <w:i/>
        </w:rPr>
        <w:t>kata Ch</w:t>
      </w:r>
      <w:r w:rsidR="009104DF" w:rsidRPr="00064B41">
        <w:rPr>
          <w:i/>
        </w:rPr>
        <w:t>riston</w:t>
      </w:r>
      <w:r w:rsidR="009104DF" w:rsidRPr="00064B41">
        <w:t>; 2:8)</w:t>
      </w:r>
      <w:r w:rsidR="0083694F" w:rsidRPr="00064B41">
        <w:t xml:space="preserve">. În legătură cu eforturile iudaizanţilor, creştinii au un semn nou al legământului, o circumcizie spirituală, </w:t>
      </w:r>
      <w:r w:rsidR="00532C94">
        <w:t>circumcizia</w:t>
      </w:r>
      <w:r w:rsidR="0083694F" w:rsidRPr="00064B41">
        <w:t xml:space="preserve"> lui Hristos (</w:t>
      </w:r>
      <w:r w:rsidR="00532C94" w:rsidRPr="00532C94">
        <w:rPr>
          <w:i/>
          <w:iCs/>
        </w:rPr>
        <w:t>peritome tou Christou</w:t>
      </w:r>
      <w:r w:rsidR="00532C94">
        <w:t xml:space="preserve">, </w:t>
      </w:r>
      <w:r w:rsidR="0083694F" w:rsidRPr="00064B41">
        <w:t>2:11), căci realitatea</w:t>
      </w:r>
      <w:r w:rsidR="00F34412">
        <w:t xml:space="preserve"> – sau trupul</w:t>
      </w:r>
      <w:r w:rsidR="0083694F" w:rsidRPr="00064B41">
        <w:t xml:space="preserve"> (</w:t>
      </w:r>
      <w:r w:rsidR="0083694F" w:rsidRPr="00064B41">
        <w:rPr>
          <w:i/>
        </w:rPr>
        <w:t>soma</w:t>
      </w:r>
      <w:r w:rsidR="0083694F" w:rsidRPr="00064B41">
        <w:t xml:space="preserve">) </w:t>
      </w:r>
      <w:r w:rsidR="00F34412">
        <w:t xml:space="preserve">care dă umbra </w:t>
      </w:r>
      <w:r w:rsidR="0083694F" w:rsidRPr="00064B41">
        <w:t>este Hristos</w:t>
      </w:r>
      <w:r w:rsidR="001E2918">
        <w:t xml:space="preserve"> (</w:t>
      </w:r>
      <w:r w:rsidR="001E2918" w:rsidRPr="001E2918">
        <w:rPr>
          <w:i/>
          <w:iCs/>
        </w:rPr>
        <w:t>to de soma – tou Christou</w:t>
      </w:r>
      <w:r w:rsidR="001E2918">
        <w:t>, 2:17)</w:t>
      </w:r>
      <w:r w:rsidR="0083694F" w:rsidRPr="00064B41">
        <w:t xml:space="preserve">, iar legea are doar umbra </w:t>
      </w:r>
      <w:r w:rsidR="001E2918">
        <w:t>celor viitoare</w:t>
      </w:r>
      <w:r w:rsidR="0083694F" w:rsidRPr="00064B41">
        <w:t xml:space="preserve"> (</w:t>
      </w:r>
      <w:r w:rsidR="001E2918" w:rsidRPr="001E2918">
        <w:rPr>
          <w:i/>
          <w:iCs/>
        </w:rPr>
        <w:t>skia ton mellonton</w:t>
      </w:r>
      <w:r w:rsidR="001E2918">
        <w:t xml:space="preserve">, </w:t>
      </w:r>
      <w:r w:rsidR="0083694F" w:rsidRPr="00064B41">
        <w:t>2:17).</w:t>
      </w:r>
      <w:r w:rsidR="00571FE4" w:rsidRPr="00064B41">
        <w:t xml:space="preserve"> Creştinul a murit cu Hristos (</w:t>
      </w:r>
      <w:r w:rsidR="007C6616">
        <w:rPr>
          <w:i/>
        </w:rPr>
        <w:t>sun Ch</w:t>
      </w:r>
      <w:r w:rsidR="00571FE4" w:rsidRPr="00064B41">
        <w:rPr>
          <w:i/>
        </w:rPr>
        <w:t>risto</w:t>
      </w:r>
      <w:r w:rsidR="00571FE4" w:rsidRPr="00064B41">
        <w:t>) faţă de abc-ul religiilor lumii (2:20)</w:t>
      </w:r>
      <w:r w:rsidR="00906C16" w:rsidRPr="00064B41">
        <w:t xml:space="preserve"> şi a înviat </w:t>
      </w:r>
      <w:r w:rsidR="00BE6EAF">
        <w:t>prin</w:t>
      </w:r>
      <w:r w:rsidR="00906C16" w:rsidRPr="00064B41">
        <w:t xml:space="preserve"> Hristos (</w:t>
      </w:r>
      <w:r w:rsidR="00906C16" w:rsidRPr="00064B41">
        <w:rPr>
          <w:i/>
        </w:rPr>
        <w:t>suneg</w:t>
      </w:r>
      <w:r w:rsidR="007C6616">
        <w:rPr>
          <w:i/>
        </w:rPr>
        <w:t>erthete to Ch</w:t>
      </w:r>
      <w:r w:rsidR="00906C16" w:rsidRPr="00064B41">
        <w:rPr>
          <w:i/>
        </w:rPr>
        <w:t>risto</w:t>
      </w:r>
      <w:r w:rsidR="00906C16" w:rsidRPr="00064B41">
        <w:t>; 3:1)</w:t>
      </w:r>
      <w:r w:rsidR="00F92535" w:rsidRPr="00064B41">
        <w:t>. În mod interesant,</w:t>
      </w:r>
      <w:r w:rsidR="002C7F0C">
        <w:t xml:space="preserve"> starea prezentă a creştinilor este descrisă prin observaţia că</w:t>
      </w:r>
      <w:r w:rsidR="00F92535" w:rsidRPr="00064B41">
        <w:t xml:space="preserve"> noi suntem „ascunşi împ</w:t>
      </w:r>
      <w:r w:rsidR="00EF5966">
        <w:t xml:space="preserve">reună cu Hristos </w:t>
      </w:r>
      <w:r w:rsidR="00F92535" w:rsidRPr="00064B41">
        <w:t>în Dumnezeu”</w:t>
      </w:r>
      <w:r w:rsidR="007A7115" w:rsidRPr="00064B41">
        <w:t xml:space="preserve"> (</w:t>
      </w:r>
      <w:r w:rsidR="00EF5966" w:rsidRPr="00EF5966">
        <w:rPr>
          <w:i/>
          <w:iCs/>
        </w:rPr>
        <w:t>kekruptai sun to Christo en to theo</w:t>
      </w:r>
      <w:r w:rsidR="00EF5966">
        <w:t xml:space="preserve">, </w:t>
      </w:r>
      <w:r w:rsidR="007A7115" w:rsidRPr="00064B41">
        <w:t xml:space="preserve">3:3) şi </w:t>
      </w:r>
      <w:r w:rsidR="00416F21">
        <w:t>vom fi văzuţi</w:t>
      </w:r>
      <w:r w:rsidR="00E57426" w:rsidRPr="00064B41">
        <w:t xml:space="preserve"> </w:t>
      </w:r>
      <w:r w:rsidR="00B965A1" w:rsidRPr="00064B41">
        <w:t xml:space="preserve">atunci </w:t>
      </w:r>
      <w:r w:rsidR="00E57426" w:rsidRPr="00064B41">
        <w:t xml:space="preserve">când Hristos va fi </w:t>
      </w:r>
      <w:r w:rsidR="00ED0358">
        <w:t>arătat</w:t>
      </w:r>
      <w:r w:rsidR="00E57426" w:rsidRPr="00064B41">
        <w:t xml:space="preserve"> (</w:t>
      </w:r>
      <w:r w:rsidR="00ED0358">
        <w:t xml:space="preserve">adică, la venirea lui Hristos, </w:t>
      </w:r>
      <w:r w:rsidR="00E57426" w:rsidRPr="00064B41">
        <w:t>3:4)</w:t>
      </w:r>
      <w:r w:rsidR="00F92535" w:rsidRPr="00064B41">
        <w:t>.</w:t>
      </w:r>
      <w:r w:rsidR="00E57426" w:rsidRPr="00064B41">
        <w:t xml:space="preserve"> </w:t>
      </w:r>
    </w:p>
    <w:p w:rsidR="00F45834" w:rsidRDefault="006562C5" w:rsidP="002258B2">
      <w:r w:rsidRPr="00064B41">
        <w:t>Hristos aduce laolaltă toate popoarele şi stările sociale</w:t>
      </w:r>
      <w:r w:rsidR="004445B7">
        <w:t>, Hristos fiind totul în toţi</w:t>
      </w:r>
      <w:r w:rsidRPr="00064B41">
        <w:t xml:space="preserve"> (</w:t>
      </w:r>
      <w:r w:rsidR="004445B7" w:rsidRPr="004445B7">
        <w:rPr>
          <w:i/>
          <w:iCs/>
        </w:rPr>
        <w:t>panta kai en pasin Christos</w:t>
      </w:r>
      <w:r w:rsidR="004445B7">
        <w:t xml:space="preserve">, </w:t>
      </w:r>
      <w:r w:rsidRPr="00064B41">
        <w:t xml:space="preserve">3:11); </w:t>
      </w:r>
      <w:r w:rsidR="00CD487E" w:rsidRPr="00064B41">
        <w:t xml:space="preserve">pacea lui trebuie să </w:t>
      </w:r>
      <w:r w:rsidR="00162E21">
        <w:t>arbitreze în inimile credincioşilor (3:15), cuvântul lui trebuie să locuiască în cei credincioşi</w:t>
      </w:r>
      <w:r w:rsidR="00427023" w:rsidRPr="00064B41">
        <w:t xml:space="preserve"> (3:15-16)</w:t>
      </w:r>
      <w:r w:rsidR="00D426D4" w:rsidRPr="00064B41">
        <w:t>.</w:t>
      </w:r>
      <w:r w:rsidR="00C2395B" w:rsidRPr="00064B41">
        <w:t xml:space="preserve"> </w:t>
      </w:r>
      <w:r w:rsidR="002258B2">
        <w:t>Etica creştină a muncii este o etică înaltă, deoarece c</w:t>
      </w:r>
      <w:r w:rsidR="00C2395B" w:rsidRPr="00064B41">
        <w:t>reştinii slujesc Domnului Hristos (3:24).</w:t>
      </w:r>
    </w:p>
    <w:p w:rsidR="005D1E89" w:rsidRDefault="005D1E89" w:rsidP="005D1E89">
      <w:r>
        <w:t>Pavel are nevoie de rugăciunile colosenilor ca să vestească cuvântul, taina lui Hristos (</w:t>
      </w:r>
      <w:r w:rsidRPr="005D1E89">
        <w:rPr>
          <w:i/>
          <w:iCs/>
        </w:rPr>
        <w:t>to musterion tou Christou</w:t>
      </w:r>
      <w:r>
        <w:t>, 3:2; termen care apare şi în Efeseni).</w:t>
      </w:r>
      <w:r w:rsidR="00EF37A4">
        <w:t xml:space="preserve"> El îşi descrie tovară</w:t>
      </w:r>
      <w:r w:rsidR="00DD0787">
        <w:t>şii de lucru, cum ar Epafras, drept</w:t>
      </w:r>
      <w:r w:rsidR="00EF37A4">
        <w:t xml:space="preserve"> „robi ai Domnului” (</w:t>
      </w:r>
      <w:r w:rsidR="00EF37A4" w:rsidRPr="00EF37A4">
        <w:rPr>
          <w:i/>
          <w:iCs/>
        </w:rPr>
        <w:t>doulos Christou</w:t>
      </w:r>
      <w:r w:rsidR="00DD0787">
        <w:t>, 3:12</w:t>
      </w:r>
      <w:r w:rsidR="00EF37A4">
        <w:t>)</w:t>
      </w:r>
      <w:r w:rsidR="00DD0787">
        <w:t>, o descriere pe care o foloseşte adesea şi despre sine</w:t>
      </w:r>
      <w:r w:rsidR="00EF37A4">
        <w:t xml:space="preserve">. </w:t>
      </w:r>
      <w:r>
        <w:t xml:space="preserve"> </w:t>
      </w:r>
    </w:p>
    <w:p w:rsidR="009E0B2E" w:rsidRPr="00064B41" w:rsidRDefault="00976142" w:rsidP="00FD6116">
      <w:pPr>
        <w:pStyle w:val="Heading5"/>
      </w:pPr>
      <w:r w:rsidRPr="00064B41">
        <w:t>1-2 Tesaloniceni</w:t>
      </w:r>
    </w:p>
    <w:p w:rsidR="003D24C3" w:rsidRPr="00064B41" w:rsidRDefault="002D7182" w:rsidP="003D24C3">
      <w:pPr>
        <w:ind w:firstLine="0"/>
      </w:pPr>
      <w:r>
        <w:t xml:space="preserve">Biserica tesalonicenilor </w:t>
      </w:r>
      <w:r w:rsidR="00670077" w:rsidRPr="00064B41">
        <w:t xml:space="preserve">este </w:t>
      </w:r>
      <w:r w:rsidR="00572D6D" w:rsidRPr="00064B41">
        <w:t xml:space="preserve">descrisă </w:t>
      </w:r>
      <w:r>
        <w:t xml:space="preserve">de la bun început </w:t>
      </w:r>
      <w:r w:rsidR="00572D6D" w:rsidRPr="00064B41">
        <w:t xml:space="preserve">ca fiind </w:t>
      </w:r>
      <w:r w:rsidR="00670077" w:rsidRPr="00064B41">
        <w:t>„</w:t>
      </w:r>
      <w:r w:rsidR="00670077" w:rsidRPr="00064B41">
        <w:rPr>
          <w:i/>
        </w:rPr>
        <w:t>în</w:t>
      </w:r>
      <w:r w:rsidR="00670077" w:rsidRPr="00064B41">
        <w:t xml:space="preserve"> Dumnezeu Tatăl şi (în) </w:t>
      </w:r>
      <w:r w:rsidR="003D24C3">
        <w:t xml:space="preserve">Domnul </w:t>
      </w:r>
      <w:r w:rsidR="00670077" w:rsidRPr="00064B41">
        <w:t>Isus Hristos”</w:t>
      </w:r>
      <w:r w:rsidR="002D4969" w:rsidRPr="00064B41">
        <w:t xml:space="preserve"> (</w:t>
      </w:r>
      <w:r w:rsidR="00042EA1" w:rsidRPr="00064B41">
        <w:t xml:space="preserve">1Tes. </w:t>
      </w:r>
      <w:r w:rsidR="002D4969" w:rsidRPr="00064B41">
        <w:t>1:1</w:t>
      </w:r>
      <w:r w:rsidR="00042EA1" w:rsidRPr="00064B41">
        <w:t>; cf. şi 2:14</w:t>
      </w:r>
      <w:r w:rsidR="00DB4B1C" w:rsidRPr="00064B41">
        <w:t>; similar 2Tes. 1:1; în 2Tes. 1</w:t>
      </w:r>
      <w:r w:rsidR="00341FDE" w:rsidRPr="00064B41">
        <w:t>:</w:t>
      </w:r>
      <w:r w:rsidR="001B078E">
        <w:t>1-</w:t>
      </w:r>
      <w:r w:rsidR="00DB4B1C" w:rsidRPr="00064B41">
        <w:t xml:space="preserve">2 apare şi </w:t>
      </w:r>
      <w:r w:rsidR="00341FDE" w:rsidRPr="00064B41">
        <w:t xml:space="preserve">expresia </w:t>
      </w:r>
      <w:r w:rsidR="00DB4B1C" w:rsidRPr="00064B41">
        <w:t xml:space="preserve">„de la </w:t>
      </w:r>
      <w:r w:rsidR="00341FDE" w:rsidRPr="00064B41">
        <w:t>(</w:t>
      </w:r>
      <w:r w:rsidR="00341FDE" w:rsidRPr="00064B41">
        <w:rPr>
          <w:i/>
        </w:rPr>
        <w:t>apo</w:t>
      </w:r>
      <w:r w:rsidR="00341FDE" w:rsidRPr="00064B41">
        <w:t xml:space="preserve">) </w:t>
      </w:r>
      <w:r w:rsidR="00E03DC3">
        <w:t xml:space="preserve">Dumnezeu Tatăl şi </w:t>
      </w:r>
      <w:r w:rsidR="00B46671">
        <w:t xml:space="preserve">[de la] </w:t>
      </w:r>
      <w:r w:rsidR="00E03DC3">
        <w:t>D</w:t>
      </w:r>
      <w:r w:rsidR="00DB4B1C" w:rsidRPr="00064B41">
        <w:t>omnul Isus Hristos”</w:t>
      </w:r>
      <w:r w:rsidR="002D4969" w:rsidRPr="00064B41">
        <w:t>)</w:t>
      </w:r>
      <w:r w:rsidR="00670077" w:rsidRPr="00064B41">
        <w:t>. Titlul apare</w:t>
      </w:r>
      <w:r w:rsidR="00042EA1" w:rsidRPr="00064B41">
        <w:t xml:space="preserve"> apoi</w:t>
      </w:r>
      <w:r w:rsidR="002D4969" w:rsidRPr="00064B41">
        <w:t>, simplu</w:t>
      </w:r>
      <w:r w:rsidR="00042EA1" w:rsidRPr="00064B41">
        <w:t>,</w:t>
      </w:r>
      <w:r w:rsidR="002D4969" w:rsidRPr="00064B41">
        <w:t xml:space="preserve"> în </w:t>
      </w:r>
      <w:r w:rsidR="00042EA1" w:rsidRPr="00064B41">
        <w:t>1</w:t>
      </w:r>
      <w:r w:rsidR="003A4AF7" w:rsidRPr="00064B41">
        <w:t xml:space="preserve"> </w:t>
      </w:r>
      <w:r w:rsidR="00042EA1" w:rsidRPr="00064B41">
        <w:t xml:space="preserve">Tesaloniceni </w:t>
      </w:r>
      <w:r w:rsidR="002D4969" w:rsidRPr="00064B41">
        <w:t>1:2-3</w:t>
      </w:r>
      <w:r w:rsidR="003A4AF7" w:rsidRPr="00064B41">
        <w:t xml:space="preserve"> (cf. </w:t>
      </w:r>
      <w:r w:rsidR="00F92A85" w:rsidRPr="00064B41">
        <w:t xml:space="preserve">şi </w:t>
      </w:r>
      <w:r w:rsidR="003A4AF7" w:rsidRPr="00064B41">
        <w:t xml:space="preserve">salutările finale, </w:t>
      </w:r>
      <w:r w:rsidR="00B72432" w:rsidRPr="00064B41">
        <w:t xml:space="preserve">1Tes. </w:t>
      </w:r>
      <w:r w:rsidR="003A4AF7" w:rsidRPr="00064B41">
        <w:t>5:28</w:t>
      </w:r>
      <w:r w:rsidR="00B72432" w:rsidRPr="00064B41">
        <w:t>; 2Tes. 1:12</w:t>
      </w:r>
      <w:r w:rsidR="004307B8" w:rsidRPr="00064B41">
        <w:t>; 2:16</w:t>
      </w:r>
      <w:r w:rsidR="00CD5EE6" w:rsidRPr="00064B41">
        <w:t xml:space="preserve">, </w:t>
      </w:r>
      <w:r w:rsidR="00CD5EE6" w:rsidRPr="00064B41">
        <w:lastRenderedPageBreak/>
        <w:t>2Tes. 3:5, 6, 12, 18</w:t>
      </w:r>
      <w:r w:rsidR="003A4AF7" w:rsidRPr="00064B41">
        <w:t>)</w:t>
      </w:r>
      <w:r w:rsidR="002D4969" w:rsidRPr="00064B41">
        <w:t xml:space="preserve">. </w:t>
      </w:r>
      <w:r w:rsidR="007E7125">
        <w:t>În mod</w:t>
      </w:r>
      <w:r w:rsidR="003D24C3">
        <w:t xml:space="preserve"> deosebit, se poate observa</w:t>
      </w:r>
      <w:r w:rsidR="009D5901">
        <w:t xml:space="preserve"> frecvent</w:t>
      </w:r>
      <w:r w:rsidR="003D24C3">
        <w:t xml:space="preserve">, </w:t>
      </w:r>
      <w:r w:rsidR="009D5901">
        <w:t>în ambele epistole, apariţia titlului compus „Domnul Isus Hristos”.</w:t>
      </w:r>
    </w:p>
    <w:p w:rsidR="00042EA1" w:rsidRPr="00064B41" w:rsidRDefault="004C324C" w:rsidP="009D5901">
      <w:r w:rsidRPr="00064B41">
        <w:t>Titlul Hristos apare menţionat în legătură cu</w:t>
      </w:r>
      <w:r w:rsidR="00C54F37">
        <w:t xml:space="preserve"> vestirea evangheliei: </w:t>
      </w:r>
      <w:r w:rsidRPr="00064B41">
        <w:t>apostolii lui Hristos</w:t>
      </w:r>
      <w:r w:rsidR="00C54F37">
        <w:t xml:space="preserve"> (1Tes. 2:7)</w:t>
      </w:r>
      <w:r w:rsidRPr="00064B41">
        <w:t>; evanghelia lui Hristos</w:t>
      </w:r>
      <w:r w:rsidR="00C54F37">
        <w:t xml:space="preserve"> (3:2)</w:t>
      </w:r>
      <w:r w:rsidR="003A4AF7" w:rsidRPr="00064B41">
        <w:t xml:space="preserve">; suntem destinaţi mântuirii prin Hristos, </w:t>
      </w:r>
      <w:r w:rsidR="007C6616">
        <w:rPr>
          <w:i/>
        </w:rPr>
        <w:t>dia Ch</w:t>
      </w:r>
      <w:r w:rsidR="003A4AF7" w:rsidRPr="00064B41">
        <w:rPr>
          <w:i/>
        </w:rPr>
        <w:t>ristou</w:t>
      </w:r>
      <w:r w:rsidR="004F25D7" w:rsidRPr="00064B41">
        <w:t xml:space="preserve"> </w:t>
      </w:r>
      <w:r w:rsidR="00C54F37">
        <w:t xml:space="preserve">(5:9; </w:t>
      </w:r>
      <w:r w:rsidR="004F25D7" w:rsidRPr="00064B41">
        <w:t>cf. şi 2Tes. 2:14</w:t>
      </w:r>
      <w:r w:rsidR="00C54F37">
        <w:t>)</w:t>
      </w:r>
      <w:r w:rsidR="003A4AF7" w:rsidRPr="00064B41">
        <w:t xml:space="preserve">; </w:t>
      </w:r>
      <w:r w:rsidR="00C54F37">
        <w:t>voia lui Dumnezeu pentru noi</w:t>
      </w:r>
      <w:r w:rsidR="009D5901">
        <w:t xml:space="preserve"> în</w:t>
      </w:r>
      <w:r w:rsidR="003A4AF7" w:rsidRPr="00064B41">
        <w:t xml:space="preserve"> Hristos</w:t>
      </w:r>
      <w:r w:rsidR="00C54F37">
        <w:t xml:space="preserve"> este</w:t>
      </w:r>
      <w:r w:rsidR="003A4AF7" w:rsidRPr="00064B41">
        <w:t xml:space="preserve"> mulţumirea</w:t>
      </w:r>
      <w:r w:rsidR="009D5901">
        <w:t xml:space="preserve"> pentru toate sau întotdeauna (</w:t>
      </w:r>
      <w:r w:rsidR="009D5901" w:rsidRPr="009D5901">
        <w:rPr>
          <w:i/>
          <w:iCs/>
        </w:rPr>
        <w:t>touto gar thelema theou en Christo Iesou eis humas</w:t>
      </w:r>
      <w:r w:rsidR="00C54F37">
        <w:t xml:space="preserve">, cf. </w:t>
      </w:r>
      <w:r w:rsidR="004F25D7" w:rsidRPr="00064B41">
        <w:t xml:space="preserve">1Tes. </w:t>
      </w:r>
      <w:r w:rsidR="003A4AF7" w:rsidRPr="00064B41">
        <w:t>5:18</w:t>
      </w:r>
      <w:r w:rsidRPr="00064B41">
        <w:t>).</w:t>
      </w:r>
    </w:p>
    <w:p w:rsidR="004C324C" w:rsidRDefault="004C324C" w:rsidP="00042EA1">
      <w:r w:rsidRPr="00064B41">
        <w:t xml:space="preserve">Ceea ce este specific acestor epistole este însă referinţa </w:t>
      </w:r>
      <w:r w:rsidR="0011575C">
        <w:t>eschat</w:t>
      </w:r>
      <w:r w:rsidR="008F5B7D" w:rsidRPr="00064B41">
        <w:t>o</w:t>
      </w:r>
      <w:r w:rsidRPr="00064B41">
        <w:t xml:space="preserve">logică. </w:t>
      </w:r>
      <w:r w:rsidR="003A4AF7" w:rsidRPr="00064B41">
        <w:t xml:space="preserve">Astfel, la venirea lui </w:t>
      </w:r>
      <w:r w:rsidR="00B72432" w:rsidRPr="00064B41">
        <w:t xml:space="preserve">Isus </w:t>
      </w:r>
      <w:r w:rsidR="003A4AF7" w:rsidRPr="00064B41">
        <w:t>Hristos</w:t>
      </w:r>
      <w:r w:rsidR="00B72432" w:rsidRPr="00064B41">
        <w:t xml:space="preserve"> (2Tes. 2:1</w:t>
      </w:r>
      <w:r w:rsidR="00B27581" w:rsidRPr="00064B41">
        <w:t xml:space="preserve">; </w:t>
      </w:r>
      <w:r w:rsidR="00B27581" w:rsidRPr="00064B41">
        <w:rPr>
          <w:i/>
        </w:rPr>
        <w:t>parousia</w:t>
      </w:r>
      <w:r w:rsidR="00B27581" w:rsidRPr="00064B41">
        <w:t>, adică „arătarea”</w:t>
      </w:r>
      <w:r w:rsidR="004B3E4E" w:rsidRPr="00064B41">
        <w:t xml:space="preserve"> sau „apariţia”</w:t>
      </w:r>
      <w:r w:rsidR="00B72432" w:rsidRPr="00064B41">
        <w:t>)</w:t>
      </w:r>
      <w:r w:rsidR="003A4AF7" w:rsidRPr="00064B41">
        <w:t>, mai întâi învie „</w:t>
      </w:r>
      <w:r w:rsidR="0086675A" w:rsidRPr="00064B41">
        <w:t>cei morţi</w:t>
      </w:r>
      <w:r w:rsidR="003A4AF7" w:rsidRPr="00064B41">
        <w:t xml:space="preserve"> </w:t>
      </w:r>
      <w:r w:rsidR="003A4AF7" w:rsidRPr="00064B41">
        <w:rPr>
          <w:i/>
        </w:rPr>
        <w:t>în</w:t>
      </w:r>
      <w:r w:rsidR="006028A6">
        <w:t xml:space="preserve"> Hristos” (1Tes. 4:16); duhul, sufletul şi trupul credincioşilor vor fi păzite </w:t>
      </w:r>
      <w:r w:rsidR="00731B9E">
        <w:t xml:space="preserve">fără pată, </w:t>
      </w:r>
      <w:r w:rsidR="006028A6">
        <w:t>până la venirea lui Hristos (5:23).</w:t>
      </w:r>
    </w:p>
    <w:p w:rsidR="00F34457" w:rsidRDefault="001B078E" w:rsidP="001B078E">
      <w:r>
        <w:t>Perpsectiva eschatologică continuă şi prin descrierea chemării: a</w:t>
      </w:r>
      <w:r w:rsidR="00F34457">
        <w:t>m fost chemaţi să</w:t>
      </w:r>
      <w:r w:rsidR="00465B4A">
        <w:t xml:space="preserve"> primim slava Domnului nostru Isus Hristos</w:t>
      </w:r>
      <w:r>
        <w:t xml:space="preserve"> (2Tes. </w:t>
      </w:r>
      <w:r w:rsidR="00465B4A">
        <w:t>2:14</w:t>
      </w:r>
      <w:r>
        <w:t>)</w:t>
      </w:r>
      <w:r w:rsidR="00465B4A">
        <w:t>.</w:t>
      </w:r>
    </w:p>
    <w:p w:rsidR="00307015" w:rsidRDefault="001B078E" w:rsidP="00307015">
      <w:r>
        <w:t>Şi prezentul primeşte consideraţia cuvenită. Astfel, creştinul este chemat la dragostea lui Dumnezeu şi la răbdarea sau perseverenţa lui Hristos (</w:t>
      </w:r>
      <w:r w:rsidRPr="001B078E">
        <w:rPr>
          <w:i/>
          <w:iCs/>
        </w:rPr>
        <w:t>eis ten hupomonen tou Hristou</w:t>
      </w:r>
      <w:r>
        <w:t xml:space="preserve">, 2Tes. 3:5) </w:t>
      </w:r>
      <w:r w:rsidR="00872E57">
        <w:t>Domnul Isus Hristos şi Dumnezeu pot să ne încurajeze şi să ne întărească în acţiuni şi fapte bune (</w:t>
      </w:r>
      <w:r>
        <w:t xml:space="preserve">2Tes. </w:t>
      </w:r>
      <w:r w:rsidR="00872E57">
        <w:t>2:16).</w:t>
      </w:r>
      <w:r>
        <w:t xml:space="preserve"> Apare şi tema eticii muncii între creştini, în contextul căreia Pavel porunceşte şi îi îndeamnă pe fraţi</w:t>
      </w:r>
      <w:r w:rsidR="007665EC">
        <w:t xml:space="preserve"> în numele lui Isus Hristos şi în Domnul Hristos Isus</w:t>
      </w:r>
      <w:r w:rsidR="00307015">
        <w:t xml:space="preserve"> </w:t>
      </w:r>
      <w:r>
        <w:t>s</w:t>
      </w:r>
      <w:r w:rsidR="007665EC">
        <w:t>ă nu fie leneşi, ci să muncească</w:t>
      </w:r>
      <w:r w:rsidR="00CA2258">
        <w:t xml:space="preserve"> în lini</w:t>
      </w:r>
      <w:r>
        <w:t>şte ca să îşi câştige existenţa şi să aibă cu ce să îi ajute şi pe alţii (2Tes. 3:6,12</w:t>
      </w:r>
      <w:r w:rsidR="00307015">
        <w:t xml:space="preserve"> etc</w:t>
      </w:r>
      <w:r>
        <w:t>).</w:t>
      </w:r>
    </w:p>
    <w:p w:rsidR="00312860" w:rsidRDefault="00307015" w:rsidP="00307015">
      <w:r>
        <w:t>Este interesant de observat, în final,</w:t>
      </w:r>
      <w:r w:rsidR="00183DFB">
        <w:t xml:space="preserve"> că în corespondenţa sa tesaloniceană Pavel foloseşte numele şi autoritatea lui Hristos atât în descrierea eschatonului, cât şi în descrierea prezentului şi a eticii</w:t>
      </w:r>
      <w:r w:rsidR="0008667E">
        <w:t xml:space="preserve"> muncii în prezent, în Biserică</w:t>
      </w:r>
      <w:r w:rsidR="00183DFB">
        <w:t xml:space="preserve">. </w:t>
      </w:r>
      <w:r>
        <w:t xml:space="preserve"> </w:t>
      </w:r>
      <w:r w:rsidR="007665EC">
        <w:t xml:space="preserve"> </w:t>
      </w:r>
    </w:p>
    <w:p w:rsidR="00BD326C" w:rsidRDefault="00BD326C" w:rsidP="00307015"/>
    <w:p w:rsidR="00BD326C" w:rsidRDefault="00BD326C" w:rsidP="00307015"/>
    <w:p w:rsidR="00BD326C" w:rsidRPr="001B078E" w:rsidRDefault="00BD326C" w:rsidP="00307015"/>
    <w:p w:rsidR="00C2313C" w:rsidRPr="00064B41" w:rsidRDefault="00C2313C" w:rsidP="00FD6116">
      <w:pPr>
        <w:pStyle w:val="Heading5"/>
      </w:pPr>
      <w:r w:rsidRPr="00064B41">
        <w:t>1-2 Timotei şi Tit</w:t>
      </w:r>
    </w:p>
    <w:p w:rsidR="008D5720" w:rsidRPr="00064B41" w:rsidRDefault="002D2D74" w:rsidP="002D2D74">
      <w:pPr>
        <w:ind w:firstLine="0"/>
      </w:pPr>
      <w:r w:rsidRPr="00064B41">
        <w:t xml:space="preserve">Ca în majoritatea </w:t>
      </w:r>
      <w:r w:rsidR="000042A6" w:rsidRPr="00064B41">
        <w:t>epistolelor sale</w:t>
      </w:r>
      <w:r w:rsidRPr="00064B41">
        <w:t xml:space="preserve">, Pavel se prezintă </w:t>
      </w:r>
      <w:r w:rsidR="000042A6" w:rsidRPr="00064B41">
        <w:t xml:space="preserve">şi aici ca </w:t>
      </w:r>
      <w:r w:rsidRPr="00064B41">
        <w:t>apostol al lui Hristos Isus (</w:t>
      </w:r>
      <w:r w:rsidR="008D5720" w:rsidRPr="00064B41">
        <w:t>1Tim</w:t>
      </w:r>
      <w:r w:rsidRPr="00064B41">
        <w:t>.</w:t>
      </w:r>
      <w:r w:rsidR="008D5720" w:rsidRPr="00064B41">
        <w:t> 1:1</w:t>
      </w:r>
      <w:r w:rsidRPr="00064B41">
        <w:t>; cf. 1:2</w:t>
      </w:r>
      <w:r w:rsidR="00514DB0" w:rsidRPr="00064B41">
        <w:t>; 2Tim. 1:1; Tit 1:1</w:t>
      </w:r>
      <w:r w:rsidRPr="00064B41">
        <w:t>).</w:t>
      </w:r>
      <w:r w:rsidR="00514DB0" w:rsidRPr="00064B41">
        <w:t xml:space="preserve"> </w:t>
      </w:r>
      <w:r w:rsidR="00B845C5" w:rsidRPr="00064B41">
        <w:t xml:space="preserve">Hristos </w:t>
      </w:r>
      <w:r w:rsidR="00DB25A2">
        <w:t xml:space="preserve">este cel </w:t>
      </w:r>
      <w:r w:rsidR="00DB25A2">
        <w:lastRenderedPageBreak/>
        <w:t xml:space="preserve">care </w:t>
      </w:r>
      <w:r w:rsidR="00B845C5" w:rsidRPr="00064B41">
        <w:t>î</w:t>
      </w:r>
      <w:r w:rsidR="00FC580B" w:rsidRPr="00064B41">
        <w:t>i dă putere lui Pavel</w:t>
      </w:r>
      <w:r w:rsidR="00B845C5" w:rsidRPr="00064B41">
        <w:t xml:space="preserve"> </w:t>
      </w:r>
      <w:r w:rsidR="00FC580B" w:rsidRPr="00064B41">
        <w:t xml:space="preserve">pentru slujire </w:t>
      </w:r>
      <w:r w:rsidR="00B845C5" w:rsidRPr="00064B41">
        <w:t>(1Tim. 1:12</w:t>
      </w:r>
      <w:r w:rsidR="00F31B4F" w:rsidRPr="00064B41">
        <w:t>; cf. 1:14</w:t>
      </w:r>
      <w:r w:rsidR="00774967" w:rsidRPr="00064B41">
        <w:t>; 4:6</w:t>
      </w:r>
      <w:r w:rsidR="00E03310" w:rsidRPr="00064B41">
        <w:t>; 2Tim. 2:1</w:t>
      </w:r>
      <w:r w:rsidR="00B845C5" w:rsidRPr="00064B41">
        <w:t>).</w:t>
      </w:r>
    </w:p>
    <w:p w:rsidR="00AE46A9" w:rsidRPr="00064B41" w:rsidRDefault="009D44F6" w:rsidP="00423398">
      <w:r w:rsidRPr="00064B41">
        <w:t>Persoana lui Isus devine subiectul unei declaraţii credale în 1 Timote</w:t>
      </w:r>
      <w:r w:rsidR="00595A36" w:rsidRPr="00064B41">
        <w:t>i</w:t>
      </w:r>
      <w:r w:rsidRPr="00064B41">
        <w:t xml:space="preserve"> 1:15 („credincios este cuvântul şi în întregime vrednic de primit, </w:t>
      </w:r>
      <w:r w:rsidR="00423398">
        <w:t xml:space="preserve">anume </w:t>
      </w:r>
      <w:r w:rsidRPr="00064B41">
        <w:t>că Isus Hristos a venit în lume spre a-i mântui pe păcătoşi”</w:t>
      </w:r>
      <w:r w:rsidR="00EE70A3">
        <w:t xml:space="preserve"> etc.</w:t>
      </w:r>
      <w:r w:rsidR="003B6891" w:rsidRPr="00064B41">
        <w:t>; cf. şi 1Tim. 1:16</w:t>
      </w:r>
      <w:r w:rsidRPr="00064B41">
        <w:t>)</w:t>
      </w:r>
      <w:r w:rsidR="00595A36" w:rsidRPr="00064B41">
        <w:t>, ceea ce arată teologizarea continuă şi profundă a acestui titlu</w:t>
      </w:r>
      <w:r w:rsidRPr="00064B41">
        <w:t>.</w:t>
      </w:r>
      <w:r w:rsidR="00595A36" w:rsidRPr="00064B41">
        <w:t xml:space="preserve"> </w:t>
      </w:r>
      <w:r w:rsidR="00275B41" w:rsidRPr="00064B41">
        <w:t xml:space="preserve">O încărcătură teologică de aceeaşi anvergură apare </w:t>
      </w:r>
      <w:r w:rsidR="00ED7EE2" w:rsidRPr="00064B41">
        <w:t xml:space="preserve">şi </w:t>
      </w:r>
      <w:r w:rsidR="00275B41" w:rsidRPr="00064B41">
        <w:t>în declaraţia că există un singur mijlocitor între Dumnezeu şi om, anume „omul Isus Hristos” (1Tim. 2:5</w:t>
      </w:r>
      <w:r w:rsidR="00ED7EE2" w:rsidRPr="00064B41">
        <w:t>; o aglomerare interesantă de titluri</w:t>
      </w:r>
      <w:r w:rsidR="00275B41" w:rsidRPr="00064B41">
        <w:t>).</w:t>
      </w:r>
      <w:r w:rsidR="00F73145">
        <w:t xml:space="preserve"> Un</w:t>
      </w:r>
      <w:r w:rsidR="00AE46A9" w:rsidRPr="00064B41">
        <w:t xml:space="preserve"> </w:t>
      </w:r>
      <w:r w:rsidR="00667311">
        <w:t>crez tipic epocii timpurii se găseşte</w:t>
      </w:r>
      <w:r w:rsidR="00423398">
        <w:t xml:space="preserve"> şi</w:t>
      </w:r>
      <w:r w:rsidR="00AE46A9" w:rsidRPr="00064B41">
        <w:t xml:space="preserve"> în</w:t>
      </w:r>
      <w:r w:rsidR="00484E65" w:rsidRPr="00064B41">
        <w:t xml:space="preserve"> </w:t>
      </w:r>
      <w:r w:rsidR="00AE46A9" w:rsidRPr="00064B41">
        <w:t xml:space="preserve">2 Timotei 2:8 (unde Hristos este numit „cel înviat din morţi”). </w:t>
      </w:r>
    </w:p>
    <w:p w:rsidR="002B3FCA" w:rsidRPr="00064B41" w:rsidRDefault="00E67578" w:rsidP="00E67578">
      <w:r>
        <w:t xml:space="preserve">Mai departe, </w:t>
      </w:r>
      <w:r w:rsidR="00423398">
        <w:t xml:space="preserve">diaconii trebuie să slujească potrivit cu </w:t>
      </w:r>
      <w:r w:rsidR="00484E65" w:rsidRPr="00064B41">
        <w:t xml:space="preserve">„credinţa </w:t>
      </w:r>
      <w:r w:rsidR="00423398">
        <w:t xml:space="preserve">şi dragostea </w:t>
      </w:r>
      <w:r w:rsidR="00484E65" w:rsidRPr="00064B41">
        <w:t xml:space="preserve">cea în Hristos Isus” implicându-se nu numai credinţa, ci şi </w:t>
      </w:r>
      <w:r w:rsidR="00423398">
        <w:t xml:space="preserve">relaţiile, </w:t>
      </w:r>
      <w:r w:rsidR="00484E65" w:rsidRPr="00064B41">
        <w:t>organizarea vieţii creştine</w:t>
      </w:r>
      <w:r w:rsidR="00423398">
        <w:t>, 1Tim.1:14</w:t>
      </w:r>
      <w:r w:rsidR="00423BB3" w:rsidRPr="00064B41">
        <w:t xml:space="preserve"> (cf. 1Tim. 6:3, legătura în</w:t>
      </w:r>
      <w:r w:rsidR="0003120D" w:rsidRPr="00064B41">
        <w:t>tre</w:t>
      </w:r>
      <w:r w:rsidR="00423BB3" w:rsidRPr="00064B41">
        <w:t xml:space="preserve"> Hristos şi învăţătura sănătoasă</w:t>
      </w:r>
      <w:r w:rsidR="00AE46A9" w:rsidRPr="00064B41">
        <w:t xml:space="preserve">; </w:t>
      </w:r>
      <w:r w:rsidR="00770EB2" w:rsidRPr="00064B41">
        <w:t xml:space="preserve">vezi precizări asemănătoare şi în </w:t>
      </w:r>
      <w:r w:rsidR="00AE46A9" w:rsidRPr="00064B41">
        <w:t>2Tim. 1:13; 2:10; 3:15</w:t>
      </w:r>
      <w:r w:rsidR="00423BB3" w:rsidRPr="00064B41">
        <w:t>)</w:t>
      </w:r>
      <w:r w:rsidR="00484E65" w:rsidRPr="00064B41">
        <w:t>.</w:t>
      </w:r>
      <w:r w:rsidR="002B3FCA" w:rsidRPr="00064B41">
        <w:t xml:space="preserve"> </w:t>
      </w:r>
      <w:r w:rsidR="002063CF" w:rsidRPr="00064B41">
        <w:t>Creştinii sunt chemaţi „soldaţi ai lui Hristos” (2 Tim. 2:3).</w:t>
      </w:r>
      <w:r w:rsidR="0061124B" w:rsidRPr="00064B41">
        <w:t xml:space="preserve"> </w:t>
      </w:r>
      <w:r w:rsidR="00D308A1">
        <w:t>De asemenea</w:t>
      </w:r>
      <w:r w:rsidR="0061124B" w:rsidRPr="00064B41">
        <w:t>, cei ce doresc să trăiască „</w:t>
      </w:r>
      <w:r w:rsidR="003F3ABB">
        <w:t xml:space="preserve">[în chip] </w:t>
      </w:r>
      <w:r w:rsidR="0061124B" w:rsidRPr="00064B41">
        <w:t>evlavios în Hristos Isus” vor fi persecutaţi (2 Tim. 3:12).</w:t>
      </w:r>
    </w:p>
    <w:p w:rsidR="009D44F6" w:rsidRPr="00064B41" w:rsidRDefault="00C16853" w:rsidP="001B308F">
      <w:r>
        <w:t xml:space="preserve">În </w:t>
      </w:r>
      <w:r w:rsidR="002B3FCA" w:rsidRPr="00064B41">
        <w:t xml:space="preserve">1 Timotei 5:11 </w:t>
      </w:r>
      <w:r w:rsidR="004469D8" w:rsidRPr="00064B41">
        <w:t xml:space="preserve">numele lui Hristos ajunge </w:t>
      </w:r>
      <w:r w:rsidR="001B308F">
        <w:t>amintit în contextul discuţiilor despre etică în familiile Bisericii</w:t>
      </w:r>
      <w:r w:rsidR="002B3FCA" w:rsidRPr="00064B41">
        <w:t xml:space="preserve"> (</w:t>
      </w:r>
      <w:r w:rsidR="001B308F">
        <w:t>Pavel sfătuieşte văduvele</w:t>
      </w:r>
      <w:r w:rsidR="002B3FCA" w:rsidRPr="00064B41">
        <w:t xml:space="preserve"> tinere, </w:t>
      </w:r>
      <w:r w:rsidR="001B308F">
        <w:t>să îşi întemeieze familii noi, credincioase, ca să nu le despartă ispitirile de Hristos).</w:t>
      </w:r>
      <w:r w:rsidR="004469D8" w:rsidRPr="00064B41">
        <w:t xml:space="preserve"> </w:t>
      </w:r>
      <w:r w:rsidR="001B308F">
        <w:t xml:space="preserve">Tonul etic este continuat </w:t>
      </w:r>
      <w:r w:rsidR="004469D8" w:rsidRPr="00064B41">
        <w:t xml:space="preserve">şi în </w:t>
      </w:r>
      <w:r w:rsidR="00B71D7F" w:rsidRPr="00064B41">
        <w:t xml:space="preserve">1 Timotei </w:t>
      </w:r>
      <w:r w:rsidR="004469D8" w:rsidRPr="00064B41">
        <w:t xml:space="preserve">5:21, </w:t>
      </w:r>
      <w:r w:rsidR="001B308F">
        <w:t xml:space="preserve">când </w:t>
      </w:r>
      <w:r w:rsidR="004469D8" w:rsidRPr="00064B41">
        <w:t>Pavel îl cheamă pe Timotei la slujire „în faţa lui Dumnezeu şi a lui Hristos Isus şi a îngerilor aleşi” (</w:t>
      </w:r>
      <w:r w:rsidR="002B4B18">
        <w:t>cf. şi 2</w:t>
      </w:r>
      <w:r w:rsidR="00B71D7F" w:rsidRPr="00064B41">
        <w:t xml:space="preserve">Tim. 4:1; </w:t>
      </w:r>
      <w:r w:rsidR="004469D8" w:rsidRPr="00064B41">
        <w:t xml:space="preserve">o invocaţie extrem de interesantă, care aminteşte de </w:t>
      </w:r>
      <w:r w:rsidR="00CF035E" w:rsidRPr="00064B41">
        <w:t xml:space="preserve">martorii numiţi în </w:t>
      </w:r>
      <w:r w:rsidR="004469D8" w:rsidRPr="00064B41">
        <w:t>Evrei 12:1-2</w:t>
      </w:r>
      <w:r w:rsidR="001B308F">
        <w:t xml:space="preserve"> şi chiar de</w:t>
      </w:r>
      <w:r w:rsidR="00CF035E" w:rsidRPr="00064B41">
        <w:t xml:space="preserve"> 1 Ioan 5</w:t>
      </w:r>
      <w:r w:rsidR="007C5829" w:rsidRPr="00064B41">
        <w:t>:7-8</w:t>
      </w:r>
      <w:r w:rsidR="004469D8" w:rsidRPr="00064B41">
        <w:t>).</w:t>
      </w:r>
      <w:r w:rsidR="00147453" w:rsidRPr="00064B41">
        <w:t xml:space="preserve"> Ideea mărturiei şi motivaţiei la slujire </w:t>
      </w:r>
      <w:r w:rsidR="002C7021" w:rsidRPr="00064B41">
        <w:t xml:space="preserve">reapare </w:t>
      </w:r>
      <w:r w:rsidR="00147453" w:rsidRPr="00064B41">
        <w:t xml:space="preserve">în 1 Timotei 6:13-14. </w:t>
      </w:r>
    </w:p>
    <w:p w:rsidR="00732006" w:rsidRDefault="00E67578" w:rsidP="00E67578">
      <w:r>
        <w:t>După autoprezentarea din Tit 1:1 (Pavel, rob al lui Dumnezeu şi apostol al lui Hristos), e</w:t>
      </w:r>
      <w:r w:rsidR="00EC71D2" w:rsidRPr="00064B41">
        <w:t>pistola către Tit</w:t>
      </w:r>
      <w:r>
        <w:t xml:space="preserve"> prezintă o caracteristică interesantă: aminteşte de puţine ori titlul Hristos, dar cu o formulă constantă:</w:t>
      </w:r>
      <w:r w:rsidR="00A028F5" w:rsidRPr="00064B41">
        <w:t xml:space="preserve"> </w:t>
      </w:r>
      <w:r w:rsidR="003300B4" w:rsidRPr="00064B41">
        <w:t>„</w:t>
      </w:r>
      <w:r w:rsidR="00A028F5" w:rsidRPr="00064B41">
        <w:t>Isus Hristos</w:t>
      </w:r>
      <w:r>
        <w:t>,</w:t>
      </w:r>
      <w:r w:rsidR="00A028F5" w:rsidRPr="00064B41">
        <w:t xml:space="preserve"> mântuitorul nostru</w:t>
      </w:r>
      <w:r w:rsidR="00D16A71" w:rsidRPr="00064B41">
        <w:t>”</w:t>
      </w:r>
      <w:r w:rsidR="00A028F5" w:rsidRPr="00064B41">
        <w:t xml:space="preserve"> (</w:t>
      </w:r>
      <w:r>
        <w:t xml:space="preserve">cf. </w:t>
      </w:r>
      <w:r w:rsidR="00A028F5" w:rsidRPr="00064B41">
        <w:t>Tit 1:4; 2:13; 3:6</w:t>
      </w:r>
      <w:r w:rsidR="00361A64" w:rsidRPr="00064B41">
        <w:t>, cf. 2Tim. 1:10</w:t>
      </w:r>
      <w:r w:rsidR="00A028F5" w:rsidRPr="00064B41">
        <w:t>).</w:t>
      </w:r>
    </w:p>
    <w:p w:rsidR="00E67578" w:rsidRPr="00064B41" w:rsidRDefault="00E67578" w:rsidP="00E67578">
      <w:r>
        <w:t xml:space="preserve">De fapt, formula „mântuitorul nostru” este folosită şi alături de substantivul Dumnezeu, în 1:4, 2:10, 3:4. În mod remarcabil, în 2:13, </w:t>
      </w:r>
      <w:r>
        <w:lastRenderedPageBreak/>
        <w:t>Pavel foloseşte o expresie combinată „marele nostru Dumnezeu şi mântuitor, Isus Hristos”. Dincolo de variaţii stilistice demne de apreciat, această formulă are valoare apologetică, subliniind divinitatea lui Hristos şi limbajul comun cu care Pavel îl descrie şi pe Tatăl şi pe Fiul.</w:t>
      </w:r>
    </w:p>
    <w:p w:rsidR="00A77894" w:rsidRPr="00064B41" w:rsidRDefault="00FF08C7" w:rsidP="00FD6116">
      <w:pPr>
        <w:pStyle w:val="Heading5"/>
      </w:pPr>
      <w:r w:rsidRPr="00064B41">
        <w:t>Filimon</w:t>
      </w:r>
    </w:p>
    <w:p w:rsidR="00A77894" w:rsidRPr="00064B41" w:rsidRDefault="00597BE2" w:rsidP="00D35372">
      <w:pPr>
        <w:ind w:firstLine="0"/>
      </w:pPr>
      <w:r w:rsidRPr="00064B41">
        <w:t>Fără a avea m</w:t>
      </w:r>
      <w:r w:rsidR="002D4142" w:rsidRPr="00064B41">
        <w:t>ulte referinţe la acest titlu</w:t>
      </w:r>
      <w:r w:rsidR="00775CFA">
        <w:t xml:space="preserve"> mesianic</w:t>
      </w:r>
      <w:r w:rsidR="00D35372">
        <w:t>, e</w:t>
      </w:r>
      <w:r w:rsidRPr="00064B41">
        <w:t xml:space="preserve">pistola către Filimon aduce câteva contribuţii interesante la teologia paulină. </w:t>
      </w:r>
      <w:r w:rsidR="00D35372">
        <w:t xml:space="preserve">Cu ecouri din celelalte epistole din închisoare (Filipeni, Efeseni, Coloseni, 2 Timotei) </w:t>
      </w:r>
      <w:r w:rsidRPr="00064B41">
        <w:t>Pavel se prezintă</w:t>
      </w:r>
      <w:r w:rsidR="00D35372">
        <w:t xml:space="preserve"> şi aici</w:t>
      </w:r>
      <w:r w:rsidRPr="00064B41">
        <w:t xml:space="preserve"> ca „întemniţat al lui Hristos Isus” (1:1</w:t>
      </w:r>
      <w:r w:rsidR="00C32AA2">
        <w:t xml:space="preserve"> şi</w:t>
      </w:r>
      <w:r w:rsidR="00534DFD" w:rsidRPr="00064B41">
        <w:t xml:space="preserve"> 1:9</w:t>
      </w:r>
      <w:r w:rsidR="00020E4F" w:rsidRPr="00064B41">
        <w:t xml:space="preserve">; </w:t>
      </w:r>
      <w:r w:rsidR="00775CFA">
        <w:t xml:space="preserve">cf. şi </w:t>
      </w:r>
      <w:r w:rsidR="00020E4F" w:rsidRPr="00064B41">
        <w:t>Ef. 3:1; 4:1</w:t>
      </w:r>
      <w:r w:rsidR="00C32AA2">
        <w:t xml:space="preserve">; o prezentare de tip </w:t>
      </w:r>
      <w:r w:rsidR="00C32AA2" w:rsidRPr="00040B4A">
        <w:rPr>
          <w:i/>
          <w:iCs/>
        </w:rPr>
        <w:t>pathos</w:t>
      </w:r>
      <w:r w:rsidR="00C32AA2">
        <w:t xml:space="preserve"> şi </w:t>
      </w:r>
      <w:r w:rsidR="00C32AA2" w:rsidRPr="00040B4A">
        <w:rPr>
          <w:i/>
          <w:iCs/>
        </w:rPr>
        <w:t>ethos</w:t>
      </w:r>
      <w:r w:rsidR="00C32AA2">
        <w:t xml:space="preserve"> care face indică valoarea caracterului </w:t>
      </w:r>
      <w:r w:rsidR="00C35B3B">
        <w:t xml:space="preserve">şi a jertfei </w:t>
      </w:r>
      <w:r w:rsidR="00C32AA2">
        <w:t xml:space="preserve">lui Pavel şi face apel, implicit, la sensibilitatea </w:t>
      </w:r>
      <w:r w:rsidR="00C35B3B">
        <w:t xml:space="preserve">frăţească a </w:t>
      </w:r>
      <w:r w:rsidR="00C32AA2">
        <w:t>lui Filimon</w:t>
      </w:r>
      <w:r w:rsidRPr="00064B41">
        <w:t xml:space="preserve">) şi îi urează lui Filimon </w:t>
      </w:r>
      <w:r w:rsidR="002C5683">
        <w:t>„</w:t>
      </w:r>
      <w:r w:rsidRPr="00064B41">
        <w:t>pace din partea lui Dumnezeu Tatăl şi a lui Isus Hristos</w:t>
      </w:r>
      <w:r w:rsidR="002C5683">
        <w:t>”</w:t>
      </w:r>
      <w:r w:rsidRPr="00064B41">
        <w:t xml:space="preserve"> (</w:t>
      </w:r>
      <w:r w:rsidRPr="00064B41">
        <w:rPr>
          <w:i/>
        </w:rPr>
        <w:t>apo</w:t>
      </w:r>
      <w:r w:rsidR="00775CFA">
        <w:rPr>
          <w:i/>
        </w:rPr>
        <w:t xml:space="preserve"> Christou</w:t>
      </w:r>
      <w:r w:rsidRPr="00064B41">
        <w:t>, 1:3).</w:t>
      </w:r>
    </w:p>
    <w:p w:rsidR="00184059" w:rsidRDefault="00564F9C" w:rsidP="009B14B8">
      <w:r>
        <w:t xml:space="preserve">Filimon 1:6, parte din introducerea de tip </w:t>
      </w:r>
      <w:r w:rsidRPr="00564F9C">
        <w:rPr>
          <w:i/>
          <w:iCs/>
        </w:rPr>
        <w:t>captatio benevolentie</w:t>
      </w:r>
      <w:r>
        <w:t xml:space="preserve">, foloseşte o formulare mai rară şi mai dificil de exegetat: </w:t>
      </w:r>
      <w:r w:rsidR="007C155F">
        <w:t xml:space="preserve">„aşa încât participarea ta la credinţă să devină activă </w:t>
      </w:r>
      <w:r w:rsidR="009F0BD6">
        <w:t>în</w:t>
      </w:r>
      <w:r w:rsidR="007C155F">
        <w:t xml:space="preserve"> cunoaşterea întregului bine </w:t>
      </w:r>
      <w:r w:rsidR="00B47A1F">
        <w:t xml:space="preserve">[făcut] </w:t>
      </w:r>
      <w:r w:rsidR="007C155F">
        <w:t xml:space="preserve">între noi </w:t>
      </w:r>
      <w:r w:rsidR="00B47A1F">
        <w:t>(</w:t>
      </w:r>
      <w:r w:rsidR="00B47A1F" w:rsidRPr="00B47A1F">
        <w:rPr>
          <w:i/>
          <w:iCs/>
        </w:rPr>
        <w:t>en hemin</w:t>
      </w:r>
      <w:r w:rsidR="00B47A1F">
        <w:t xml:space="preserve">) </w:t>
      </w:r>
      <w:r w:rsidR="007C155F">
        <w:t>în</w:t>
      </w:r>
      <w:r w:rsidR="00B47A1F">
        <w:t xml:space="preserve">spre </w:t>
      </w:r>
      <w:r w:rsidR="007C155F">
        <w:t>Hristos</w:t>
      </w:r>
      <w:r w:rsidR="00B47A1F">
        <w:t xml:space="preserve"> (</w:t>
      </w:r>
      <w:r w:rsidR="00B47A1F" w:rsidRPr="00B47A1F">
        <w:rPr>
          <w:i/>
          <w:iCs/>
        </w:rPr>
        <w:t>eis Christo</w:t>
      </w:r>
      <w:r w:rsidR="009B14B8">
        <w:rPr>
          <w:i/>
          <w:iCs/>
        </w:rPr>
        <w:t>n</w:t>
      </w:r>
      <w:r w:rsidR="00B47A1F">
        <w:t>)</w:t>
      </w:r>
      <w:r w:rsidR="007C155F">
        <w:t>”</w:t>
      </w:r>
      <w:r w:rsidR="00B47A1F">
        <w:t xml:space="preserve"> (</w:t>
      </w:r>
      <w:r w:rsidR="00B47A1F" w:rsidRPr="00B47A1F">
        <w:rPr>
          <w:i/>
          <w:iCs/>
        </w:rPr>
        <w:t>hopos he koinonia tes pisteos sou energes genetai en epignosei pantos agathou tou en hemin eis Hristo</w:t>
      </w:r>
      <w:r w:rsidR="006A4796">
        <w:rPr>
          <w:i/>
          <w:iCs/>
        </w:rPr>
        <w:t>n</w:t>
      </w:r>
      <w:r w:rsidR="00B47A1F">
        <w:t>)</w:t>
      </w:r>
      <w:r w:rsidR="007C155F">
        <w:t>.</w:t>
      </w:r>
      <w:r w:rsidR="00B47A1F">
        <w:t xml:space="preserve"> </w:t>
      </w:r>
      <w:r w:rsidR="009F0BD6">
        <w:t>Se poate traduce şi „aşa încât comuniunea credinţei tale să devină eficientă în cunoaşterea întregului bine [ce se face] între noi din cauza lui Hristos (</w:t>
      </w:r>
      <w:r w:rsidR="006A4796">
        <w:t xml:space="preserve">variante de traducere pentru </w:t>
      </w:r>
      <w:r w:rsidR="006A4796" w:rsidRPr="00F96C1B">
        <w:rPr>
          <w:i/>
          <w:iCs/>
        </w:rPr>
        <w:t>eis Hriston</w:t>
      </w:r>
      <w:r w:rsidR="009F0BD6">
        <w:t>: spre cauza lui Hristos; sau: în credinţa lui Hristos).</w:t>
      </w:r>
      <w:r w:rsidR="00FF3C88">
        <w:t xml:space="preserve"> </w:t>
      </w:r>
      <w:r w:rsidR="003934D2">
        <w:t>Pavel fie face o evaluare a trecutului şi lucrării generale a lui Filimon, fie face o recomandare pentru acţiunile viitoare ale acestuia).</w:t>
      </w:r>
      <w:r w:rsidR="00F97536">
        <w:t xml:space="preserve"> El se roagă pentru Filimon</w:t>
      </w:r>
      <w:r w:rsidR="00184059">
        <w:t xml:space="preserve"> </w:t>
      </w:r>
      <w:r w:rsidR="0035262E">
        <w:t xml:space="preserve">în aşa fel încât acesta să </w:t>
      </w:r>
      <w:r w:rsidR="00184059">
        <w:t>intuiască nivelul aşteptărilor sale, după cum îi şi apreciază eficienţa sau participarea activă la viaţa comunităţii, într-un mod care lasă să se vadă, ca o mărturie, că între creştini se face mult bine din cauza credinţei în Hristos.</w:t>
      </w:r>
    </w:p>
    <w:p w:rsidR="004C4BA4" w:rsidRDefault="00C32AA2" w:rsidP="004C4BA4">
      <w:r>
        <w:t xml:space="preserve">În dezvoltarea argumentelor sale, </w:t>
      </w:r>
      <w:r w:rsidR="00534DFD" w:rsidRPr="00064B41">
        <w:t>Pavel socoteşte că ar</w:t>
      </w:r>
      <w:r w:rsidR="002C5683">
        <w:t>e</w:t>
      </w:r>
      <w:r w:rsidR="00534DFD" w:rsidRPr="00064B41">
        <w:t xml:space="preserve"> drept în Hristos (</w:t>
      </w:r>
      <w:r w:rsidR="007C6616">
        <w:rPr>
          <w:i/>
        </w:rPr>
        <w:t>en Ch</w:t>
      </w:r>
      <w:r w:rsidR="00534DFD" w:rsidRPr="00064B41">
        <w:rPr>
          <w:i/>
        </w:rPr>
        <w:t>risto</w:t>
      </w:r>
      <w:r w:rsidR="00534DFD" w:rsidRPr="00064B41">
        <w:t>) să îi poruncească lui Filimon ce să facă</w:t>
      </w:r>
      <w:r w:rsidR="00CB2507">
        <w:t xml:space="preserve"> (1:8)</w:t>
      </w:r>
      <w:r w:rsidR="00534DFD" w:rsidRPr="00064B41">
        <w:t xml:space="preserve">. Rugămintea finală este ca, </w:t>
      </w:r>
      <w:r w:rsidR="00CB2507">
        <w:t xml:space="preserve">tot </w:t>
      </w:r>
      <w:r w:rsidR="00534DFD" w:rsidRPr="00064B41">
        <w:t xml:space="preserve">în Hristos, </w:t>
      </w:r>
      <w:r w:rsidR="00CB2507">
        <w:t xml:space="preserve">Filimon </w:t>
      </w:r>
      <w:r w:rsidR="00534DFD" w:rsidRPr="00064B41">
        <w:t xml:space="preserve">să îi aducă </w:t>
      </w:r>
      <w:r w:rsidR="00CB2507">
        <w:t>linişte sau odihnă inimii (1:20</w:t>
      </w:r>
      <w:r w:rsidR="00534DFD" w:rsidRPr="00064B41">
        <w:t xml:space="preserve">) printr-o hotărâre pozitivă faţă de </w:t>
      </w:r>
      <w:r w:rsidR="00CB2507">
        <w:t>sclavul fugit, dar acum convertit,</w:t>
      </w:r>
      <w:r w:rsidR="00291CB8">
        <w:t xml:space="preserve"> adică pentru</w:t>
      </w:r>
      <w:r w:rsidR="00CB2507">
        <w:t xml:space="preserve"> </w:t>
      </w:r>
      <w:r w:rsidR="00534DFD" w:rsidRPr="00064B41">
        <w:t>Onisim.</w:t>
      </w:r>
    </w:p>
    <w:p w:rsidR="004C4BA4" w:rsidRDefault="00E64560" w:rsidP="00FD6116">
      <w:pPr>
        <w:pStyle w:val="Heading5"/>
      </w:pPr>
      <w:r>
        <w:lastRenderedPageBreak/>
        <w:t>Concluzii</w:t>
      </w:r>
      <w:r w:rsidR="00976551">
        <w:t xml:space="preserve"> asupra titlului Hristos la Pavel</w:t>
      </w:r>
    </w:p>
    <w:p w:rsidR="004C4BA4" w:rsidRPr="00064B41" w:rsidRDefault="000D54CA" w:rsidP="00143B58">
      <w:pPr>
        <w:ind w:firstLine="0"/>
      </w:pPr>
      <w:r>
        <w:t>În epistolele pauline titlul Hristos surprinde cititorul cu o mulţime de nuanţe. Pe de</w:t>
      </w:r>
      <w:r w:rsidR="00667FD1">
        <w:t xml:space="preserve"> </w:t>
      </w:r>
      <w:r>
        <w:t>o</w:t>
      </w:r>
      <w:r w:rsidR="00667FD1">
        <w:t xml:space="preserve"> </w:t>
      </w:r>
      <w:r>
        <w:t xml:space="preserve">parte, </w:t>
      </w:r>
      <w:r w:rsidR="006511C8">
        <w:t>întinderea acestor epistole constituie</w:t>
      </w:r>
      <w:r>
        <w:t xml:space="preserve"> şi premiza </w:t>
      </w:r>
      <w:r w:rsidR="008551D8">
        <w:t>majoră a acestei</w:t>
      </w:r>
      <w:r>
        <w:t xml:space="preserve"> tratări bogate, deoarece a existat spaţiul literar şi teologic necesar. </w:t>
      </w:r>
      <w:r w:rsidR="00431527">
        <w:t>Pe de altă parte, se observă</w:t>
      </w:r>
      <w:r>
        <w:t xml:space="preserve"> o gândire profundă, cu accente mistice puternice,</w:t>
      </w:r>
      <w:r w:rsidR="006511C8">
        <w:t xml:space="preserve"> foarte creativă în perspective şi evaluări.  Pe lângă adevărata regală a prepoziţiilor (</w:t>
      </w:r>
      <w:r w:rsidR="006511C8" w:rsidRPr="006511C8">
        <w:rPr>
          <w:i/>
          <w:iCs/>
        </w:rPr>
        <w:t>en, eis, epi, dia, apo, uper</w:t>
      </w:r>
      <w:r w:rsidR="006511C8">
        <w:t xml:space="preserve">, </w:t>
      </w:r>
      <w:r w:rsidR="006511C8" w:rsidRPr="006511C8">
        <w:rPr>
          <w:i/>
          <w:iCs/>
        </w:rPr>
        <w:t>sun, kata</w:t>
      </w:r>
      <w:r w:rsidR="006511C8">
        <w:t>) asoci</w:t>
      </w:r>
      <w:r w:rsidR="0034092E">
        <w:t>ate cu titlul Hristos, Pavel creează texte</w:t>
      </w:r>
      <w:r w:rsidR="006511C8">
        <w:t xml:space="preserve"> teologice interesante</w:t>
      </w:r>
      <w:r w:rsidR="0034092E">
        <w:t>, profunde,</w:t>
      </w:r>
      <w:r w:rsidR="006511C8">
        <w:t xml:space="preserve"> care tratează </w:t>
      </w:r>
      <w:r w:rsidR="00431527">
        <w:t xml:space="preserve">deopotrivă </w:t>
      </w:r>
      <w:r w:rsidR="006511C8">
        <w:t xml:space="preserve">eschatonul, </w:t>
      </w:r>
      <w:r w:rsidR="00431527">
        <w:t xml:space="preserve">viaţa prezentă a creştinului, </w:t>
      </w:r>
      <w:r w:rsidR="006511C8">
        <w:t>etica, familia, teologia unităţii Bisericii şi a omenirii (teologia unului, a bărbatului reprezentativ, a omenirii unite, a Bise</w:t>
      </w:r>
      <w:r w:rsidR="00431527">
        <w:t>ricii unite sub Hristos, capul), misiunea Bisericii</w:t>
      </w:r>
      <w:r w:rsidR="00143B58">
        <w:t xml:space="preserve"> în relaţie cu</w:t>
      </w:r>
      <w:r w:rsidR="00431527">
        <w:t xml:space="preserve"> evanghelia lui Hristos, </w:t>
      </w:r>
      <w:r w:rsidR="0034092E">
        <w:t xml:space="preserve">tema întrupării lui Hristos, </w:t>
      </w:r>
      <w:r w:rsidR="00F05ECA">
        <w:t xml:space="preserve">gândirea apocaliptică şi precizarea destinului omenirii, a beneficiilor mântuirii hotărâte de Dumnezeu înainte de crearea lumii. Hristos este </w:t>
      </w:r>
      <w:r w:rsidR="0034092E">
        <w:t xml:space="preserve">la Pavel </w:t>
      </w:r>
      <w:r w:rsidR="00F05ECA">
        <w:t>un titlu mesianic complex, care acoperă istoria</w:t>
      </w:r>
      <w:r w:rsidR="0034092E">
        <w:t xml:space="preserve"> omenirii de la un cap la altul, proclamând domnia lui Isus şi în istorie şi în veşnicie, şi pe pământ, şi în ceruri.</w:t>
      </w:r>
    </w:p>
    <w:p w:rsidR="00920EAA" w:rsidRPr="00064B41" w:rsidRDefault="00920EAA" w:rsidP="001858F2">
      <w:pPr>
        <w:pStyle w:val="Heading4"/>
      </w:pPr>
      <w:r w:rsidRPr="00064B41">
        <w:t>Titlul Hristos în epistolele generale</w:t>
      </w:r>
    </w:p>
    <w:p w:rsidR="00136875" w:rsidRDefault="00705E53" w:rsidP="00DF576F">
      <w:pPr>
        <w:ind w:firstLine="0"/>
      </w:pPr>
      <w:r w:rsidRPr="00064B41">
        <w:t xml:space="preserve">Ca şi în celelalte epistole, </w:t>
      </w:r>
      <w:r w:rsidR="00C05993" w:rsidRPr="00064B41">
        <w:t xml:space="preserve">şi </w:t>
      </w:r>
      <w:r w:rsidRPr="00064B41">
        <w:t xml:space="preserve">în epistolele generale titlul Hristos </w:t>
      </w:r>
      <w:r w:rsidR="0009565D" w:rsidRPr="00064B41">
        <w:t>ajunge să fie</w:t>
      </w:r>
      <w:r w:rsidRPr="00064B41">
        <w:t>, practic, parte integrantă a numelui şi identităţii lui Isus. Petru, Iacov, Iuda şi autorul epistolei către Evr</w:t>
      </w:r>
      <w:r w:rsidR="009120C0" w:rsidRPr="00064B41">
        <w:t xml:space="preserve">ei îl folosesc foarte frecvent, fiecare cu sublinierile sale proprii despre lucrarea mântuitoare a lui Isus, despre </w:t>
      </w:r>
      <w:r w:rsidR="00504210">
        <w:t>domnia sa, despre puterea sa</w:t>
      </w:r>
      <w:r w:rsidR="001A438F">
        <w:t>, despre comuniunea lui cu cei credincioşi</w:t>
      </w:r>
      <w:r w:rsidR="009120C0" w:rsidRPr="00064B41">
        <w:t>.</w:t>
      </w:r>
    </w:p>
    <w:p w:rsidR="004B0DDF" w:rsidRDefault="004B0DDF" w:rsidP="00FD6116">
      <w:pPr>
        <w:pStyle w:val="Heading5"/>
      </w:pPr>
      <w:r>
        <w:t>Evrei</w:t>
      </w:r>
    </w:p>
    <w:p w:rsidR="00E41115" w:rsidRDefault="00E41115" w:rsidP="00DC351C">
      <w:pPr>
        <w:ind w:firstLine="0"/>
      </w:pPr>
      <w:r>
        <w:t>Epistola către evrei are câteva teme majore în care apare şi titlul Hristos, printre ele</w:t>
      </w:r>
      <w:r w:rsidR="007C1273">
        <w:t xml:space="preserve"> remarcându-se</w:t>
      </w:r>
      <w:r>
        <w:t xml:space="preserve"> </w:t>
      </w:r>
      <w:r w:rsidR="00DC351C">
        <w:t xml:space="preserve">comparaţia între slujirea lui </w:t>
      </w:r>
      <w:r>
        <w:t xml:space="preserve">Hristos şi </w:t>
      </w:r>
      <w:r w:rsidR="00DC351C">
        <w:t xml:space="preserve">cea a lui </w:t>
      </w:r>
      <w:r>
        <w:t>Moise şi tema preoţiei universale a lui Hristos</w:t>
      </w:r>
      <w:r w:rsidR="00DC351C">
        <w:t xml:space="preserve"> (comparaţia dintre Hristos şi Aaron, respectiv, dintre preoţia de tip melchisedehic şi cea de tip levitic)</w:t>
      </w:r>
      <w:r>
        <w:t>.</w:t>
      </w:r>
    </w:p>
    <w:p w:rsidR="00E41115" w:rsidRPr="003671FC" w:rsidRDefault="00DD5035" w:rsidP="00EE6820">
      <w:r w:rsidRPr="00064B41">
        <w:t xml:space="preserve">Astfel, </w:t>
      </w:r>
      <w:r w:rsidR="007C6616">
        <w:t>în Evrei</w:t>
      </w:r>
      <w:r w:rsidR="004B5C17" w:rsidRPr="00064B41">
        <w:t xml:space="preserve"> 3:6, </w:t>
      </w:r>
      <w:r w:rsidR="00E41115">
        <w:t xml:space="preserve">în vreme ce Moise a fost credincios ca slujitor în casa lui Dumnezeu, </w:t>
      </w:r>
      <w:r w:rsidR="00AB1A6C">
        <w:t xml:space="preserve">se arată că </w:t>
      </w:r>
      <w:r w:rsidR="00E41115">
        <w:t xml:space="preserve">Hristos </w:t>
      </w:r>
      <w:r w:rsidR="004B5C17" w:rsidRPr="00064B41">
        <w:t xml:space="preserve">este </w:t>
      </w:r>
      <w:r w:rsidR="00E41115">
        <w:t>credincios ca</w:t>
      </w:r>
      <w:r w:rsidR="004B5C17" w:rsidRPr="00064B41">
        <w:t xml:space="preserve"> </w:t>
      </w:r>
      <w:r w:rsidR="00610076">
        <w:t xml:space="preserve">„fiu în casa </w:t>
      </w:r>
      <w:r w:rsidR="00610076">
        <w:lastRenderedPageBreak/>
        <w:t>sa” (</w:t>
      </w:r>
      <w:r w:rsidR="00615A6F" w:rsidRPr="00064B41">
        <w:t>se poate traduce şi</w:t>
      </w:r>
      <w:r w:rsidR="00610076">
        <w:t>: „</w:t>
      </w:r>
      <w:r w:rsidR="00E41115">
        <w:t xml:space="preserve">ca </w:t>
      </w:r>
      <w:r w:rsidR="00610076">
        <w:t xml:space="preserve">fiu în casa lui, a lui </w:t>
      </w:r>
      <w:r w:rsidR="00DF576F" w:rsidRPr="00064B41">
        <w:t>Dumnezeu”).</w:t>
      </w:r>
      <w:r w:rsidR="00680BA2" w:rsidRPr="00064B41">
        <w:t xml:space="preserve"> </w:t>
      </w:r>
      <w:r w:rsidR="00E41115">
        <w:t xml:space="preserve">Comparaţia se referă în mod direct la superioritatea lui Hristos ca fiu, dar poate implica şi comparaţia (sau diferenţa) dintre case: casa lui </w:t>
      </w:r>
      <w:r w:rsidR="00E41115" w:rsidRPr="003671FC">
        <w:t>Dumnezeu în care a slujit Moise era Israelul, iar casa l</w:t>
      </w:r>
      <w:r w:rsidR="004478C7" w:rsidRPr="003671FC">
        <w:t xml:space="preserve">ui Hristos </w:t>
      </w:r>
      <w:r w:rsidR="00EE6820">
        <w:t xml:space="preserve">sunt creştinii, Biserica, posibil </w:t>
      </w:r>
      <w:r w:rsidR="004478C7" w:rsidRPr="003671FC">
        <w:t xml:space="preserve">întrega omenire (3:6, „casa lui suntem noi”; 10:21, Isus este mare preot peste „toată casa lui Dumnezeu”; </w:t>
      </w:r>
      <w:r w:rsidR="00EE6820">
        <w:t xml:space="preserve">cf. </w:t>
      </w:r>
      <w:r w:rsidR="004478C7" w:rsidRPr="003671FC">
        <w:t xml:space="preserve">11:7, Noe şi-a salvat casa lui). </w:t>
      </w:r>
      <w:r w:rsidR="00E41115" w:rsidRPr="003671FC">
        <w:t xml:space="preserve"> </w:t>
      </w:r>
    </w:p>
    <w:p w:rsidR="00424B76" w:rsidRDefault="00610076" w:rsidP="00AF1656">
      <w:r w:rsidRPr="003671FC">
        <w:t xml:space="preserve">Comparaţia </w:t>
      </w:r>
      <w:r w:rsidR="004478C7" w:rsidRPr="003671FC">
        <w:t xml:space="preserve">lui Hristos </w:t>
      </w:r>
      <w:r w:rsidRPr="003671FC">
        <w:t>cu Moise</w:t>
      </w:r>
      <w:r>
        <w:t xml:space="preserve"> şi, respectiv, a Bisericii cu Israelul în drumul </w:t>
      </w:r>
      <w:r w:rsidR="00F13592">
        <w:t>său prin deşert</w:t>
      </w:r>
      <w:r>
        <w:t xml:space="preserve"> domină </w:t>
      </w:r>
      <w:r w:rsidR="004478C7">
        <w:t xml:space="preserve">întreg </w:t>
      </w:r>
      <w:r>
        <w:t xml:space="preserve">capitolul 3, </w:t>
      </w:r>
      <w:r w:rsidR="00885672">
        <w:t xml:space="preserve">la sfârşitul acestui capitol </w:t>
      </w:r>
      <w:r w:rsidR="00AF1656">
        <w:t xml:space="preserve">venind şi sublinierea </w:t>
      </w:r>
      <w:r w:rsidR="00776788">
        <w:t>că cititorii trebuie să îl asculte pe Dumnezeu</w:t>
      </w:r>
      <w:r w:rsidR="00885672">
        <w:t>, deoarece</w:t>
      </w:r>
      <w:r w:rsidR="00776788">
        <w:t xml:space="preserve"> </w:t>
      </w:r>
      <w:r>
        <w:t xml:space="preserve">„am devenit </w:t>
      </w:r>
      <w:r w:rsidR="00680BA2" w:rsidRPr="00064B41">
        <w:t>părtaşi ai lui Hristos”</w:t>
      </w:r>
      <w:r w:rsidR="00776788">
        <w:t xml:space="preserve"> (</w:t>
      </w:r>
      <w:r w:rsidR="002A7FDD">
        <w:t xml:space="preserve">parteneri; participanţi la lucrare, </w:t>
      </w:r>
      <w:r w:rsidR="003E0488" w:rsidRPr="003E0488">
        <w:rPr>
          <w:i/>
          <w:iCs/>
        </w:rPr>
        <w:t>metochoi gar to Christou</w:t>
      </w:r>
      <w:r w:rsidR="003E0488">
        <w:t xml:space="preserve">, </w:t>
      </w:r>
      <w:r w:rsidR="00776788">
        <w:t>3:14).</w:t>
      </w:r>
      <w:r w:rsidR="00424B76">
        <w:t xml:space="preserve"> </w:t>
      </w:r>
    </w:p>
    <w:p w:rsidR="00424B76" w:rsidRDefault="00424B76" w:rsidP="00F257B6">
      <w:r>
        <w:t xml:space="preserve">Comparaţia </w:t>
      </w:r>
      <w:r w:rsidR="004478C7">
        <w:t>cu Moise</w:t>
      </w:r>
      <w:r>
        <w:t xml:space="preserve"> revine în Evrei 11, unde </w:t>
      </w:r>
      <w:r w:rsidR="004478C7">
        <w:t>1</w:t>
      </w:r>
      <w:r>
        <w:t xml:space="preserve">1:26 </w:t>
      </w:r>
      <w:r w:rsidRPr="00064B41">
        <w:t xml:space="preserve">afirmă că </w:t>
      </w:r>
      <w:r w:rsidR="004478C7">
        <w:t>el</w:t>
      </w:r>
      <w:r w:rsidRPr="00064B41">
        <w:t xml:space="preserve"> a considerat ocara lui Hristos </w:t>
      </w:r>
      <w:r w:rsidR="000565EE">
        <w:t>(</w:t>
      </w:r>
      <w:r w:rsidR="000F04B1">
        <w:rPr>
          <w:i/>
          <w:iCs/>
        </w:rPr>
        <w:t>ho oneidismos</w:t>
      </w:r>
      <w:r w:rsidR="000565EE" w:rsidRPr="000565EE">
        <w:rPr>
          <w:i/>
          <w:iCs/>
        </w:rPr>
        <w:t xml:space="preserve"> tou Christou</w:t>
      </w:r>
      <w:r w:rsidR="000565EE">
        <w:t xml:space="preserve">) </w:t>
      </w:r>
      <w:r w:rsidRPr="00064B41">
        <w:t xml:space="preserve">mai de preţ decât bogăţiile Egiptului. </w:t>
      </w:r>
      <w:r>
        <w:t>Cu alte cuvinte</w:t>
      </w:r>
      <w:r w:rsidR="00F257B6">
        <w:t>,</w:t>
      </w:r>
      <w:r w:rsidRPr="00064B41">
        <w:t xml:space="preserve"> Moise avea o bună înţelegere despre venirea lui Mesia şi</w:t>
      </w:r>
      <w:r>
        <w:t xml:space="preserve"> </w:t>
      </w:r>
      <w:r w:rsidRPr="00064B41">
        <w:t xml:space="preserve">o preţuia în chip deosebit, </w:t>
      </w:r>
      <w:r w:rsidR="000F04B1">
        <w:t xml:space="preserve">chiar dacă era o idee dispreţuită de ceilalţi, </w:t>
      </w:r>
      <w:r w:rsidR="00F257B6">
        <w:t>deoarece era</w:t>
      </w:r>
      <w:r w:rsidRPr="00064B41">
        <w:t xml:space="preserve"> convins că formarea lui Israel</w:t>
      </w:r>
      <w:r>
        <w:t xml:space="preserve"> ca popor</w:t>
      </w:r>
      <w:r w:rsidRPr="00064B41">
        <w:t xml:space="preserve"> </w:t>
      </w:r>
      <w:r>
        <w:t>(</w:t>
      </w:r>
      <w:r w:rsidR="00F3570E">
        <w:t xml:space="preserve">ceea ce implica eliberarea din Egipt, </w:t>
      </w:r>
      <w:r>
        <w:t>darea Legii</w:t>
      </w:r>
      <w:r w:rsidR="00F3570E">
        <w:t xml:space="preserve"> pe Sinai</w:t>
      </w:r>
      <w:r>
        <w:t>, intrarea în Canaan)</w:t>
      </w:r>
      <w:r w:rsidR="00F3570E">
        <w:t xml:space="preserve"> avea</w:t>
      </w:r>
      <w:r w:rsidRPr="00064B41">
        <w:t xml:space="preserve"> să fie de importa</w:t>
      </w:r>
      <w:r>
        <w:t xml:space="preserve">nţă majoră în pregătirea venirii </w:t>
      </w:r>
      <w:r w:rsidRPr="00064B41">
        <w:t>lui Mesia</w:t>
      </w:r>
      <w:r>
        <w:t xml:space="preserve">. De asemenea, </w:t>
      </w:r>
      <w:r w:rsidRPr="00064B41">
        <w:t xml:space="preserve">poate fi </w:t>
      </w:r>
      <w:r>
        <w:t>reţinută şi ideea că pasajul se poate referi şi la faptul că</w:t>
      </w:r>
      <w:r w:rsidRPr="00064B41">
        <w:t xml:space="preserve"> Moise a considerat bogăţiile Egiptului mai prejos de chemarea mesianică de a fi </w:t>
      </w:r>
      <w:r>
        <w:t xml:space="preserve">el însuşi </w:t>
      </w:r>
      <w:r w:rsidRPr="00064B41">
        <w:t>un eliberator al lui Israel, un mesia care îl</w:t>
      </w:r>
      <w:r>
        <w:t xml:space="preserve"> premerge, îl</w:t>
      </w:r>
      <w:r w:rsidRPr="00064B41">
        <w:t xml:space="preserve"> p</w:t>
      </w:r>
      <w:r>
        <w:t>refigurează</w:t>
      </w:r>
      <w:r w:rsidR="00F3570E">
        <w:t xml:space="preserve"> într-un fel</w:t>
      </w:r>
      <w:r>
        <w:t xml:space="preserve"> după voia lui Dumnezeu, pe adevăratul Mesia din viitor</w:t>
      </w:r>
      <w:r w:rsidRPr="00064B41">
        <w:t>.</w:t>
      </w:r>
    </w:p>
    <w:p w:rsidR="006F13A2" w:rsidRDefault="00FC132E" w:rsidP="00D77E3A">
      <w:r>
        <w:t>Cu privire</w:t>
      </w:r>
      <w:r w:rsidR="0048448A">
        <w:t xml:space="preserve"> </w:t>
      </w:r>
      <w:r w:rsidR="00A50D88">
        <w:t xml:space="preserve">la </w:t>
      </w:r>
      <w:r w:rsidR="0048448A">
        <w:t xml:space="preserve">tema </w:t>
      </w:r>
      <w:r w:rsidR="00776788">
        <w:t>preoţiei universale a lui Isus</w:t>
      </w:r>
      <w:r w:rsidR="0048448A">
        <w:t>, se face precizarea că</w:t>
      </w:r>
      <w:r w:rsidR="00647A83" w:rsidRPr="00064B41">
        <w:t xml:space="preserve"> Hristos nu şi-a luat singur cinstea de a fi mare-preot (5:5).</w:t>
      </w:r>
      <w:r w:rsidR="00BC0FA7">
        <w:t xml:space="preserve"> </w:t>
      </w:r>
      <w:r w:rsidR="007A70DA" w:rsidRPr="00064B41">
        <w:t>Hristos</w:t>
      </w:r>
      <w:r w:rsidR="006F13A2">
        <w:t xml:space="preserve"> este mare preot al lucrurilor bune viitoare</w:t>
      </w:r>
      <w:r w:rsidR="007A70DA" w:rsidRPr="00064B41">
        <w:t xml:space="preserve"> </w:t>
      </w:r>
      <w:r w:rsidR="00D77E3A">
        <w:t xml:space="preserve">(al realităţii ce trebuia să vină, odată cu întruparea, şi care va veni, odată cu învierea) </w:t>
      </w:r>
      <w:r w:rsidR="006F13A2">
        <w:t xml:space="preserve">şi cel care </w:t>
      </w:r>
      <w:r w:rsidR="00A50D88">
        <w:t>vine</w:t>
      </w:r>
      <w:r w:rsidR="00D77E3A">
        <w:t xml:space="preserve"> </w:t>
      </w:r>
      <w:r w:rsidR="006F13A2">
        <w:t xml:space="preserve">cu jertfa sa proprie </w:t>
      </w:r>
      <w:r w:rsidR="00D77E3A">
        <w:t xml:space="preserve">şi trece </w:t>
      </w:r>
      <w:r w:rsidR="006F13A2">
        <w:t xml:space="preserve">prin cortul neconstruit de oameni, adică nu din creaţia aceasta, ci din cer (9:11, 24), ca să câştige o ispăşire veşnică; sângele lui Isus a fost adus înaintea lui Dumnezeu prin Duhul cel veşnic, </w:t>
      </w:r>
      <w:r w:rsidR="00B84F6C">
        <w:t xml:space="preserve">şi </w:t>
      </w:r>
      <w:r w:rsidR="006F13A2">
        <w:t xml:space="preserve">ne curăţeşte pe noi astăzi mai bine decât sângele jertfelor de la Templu (9:14); capacitatea oamenilor de a muri o singură dată, Hristos a folosit-o ca să se dea pe sine jertfă pentru păcatele celor </w:t>
      </w:r>
      <w:r w:rsidR="006F13A2">
        <w:lastRenderedPageBreak/>
        <w:t>mulţi,</w:t>
      </w:r>
      <w:r w:rsidR="00B84F6C">
        <w:t xml:space="preserve"> urmând ca a doua oară când va veni în istorie</w:t>
      </w:r>
      <w:r w:rsidR="006F13A2">
        <w:t>, să nu mai vină în vederea păcatului sau a morţii pentru păcat, ci ca să</w:t>
      </w:r>
      <w:r w:rsidR="003E59FD">
        <w:t xml:space="preserve"> aducă mântuirea deplină (9:28); iertarea şi sfinţirea este</w:t>
      </w:r>
      <w:r w:rsidR="00DB2C77">
        <w:t xml:space="preserve"> obţinută prin jertfa trupului lui Isus Hristos, o dată pentru totdeauna (10:10</w:t>
      </w:r>
      <w:r w:rsidR="003671FC">
        <w:t>; referiri la trupul lui Hristos mai face şi Pavel în Romani, 1Corinteni etc.</w:t>
      </w:r>
      <w:r w:rsidR="00DB2C77">
        <w:t>).</w:t>
      </w:r>
    </w:p>
    <w:p w:rsidR="006F35FA" w:rsidRDefault="00136875" w:rsidP="00DB2C77">
      <w:r w:rsidRPr="00064B41">
        <w:t xml:space="preserve"> </w:t>
      </w:r>
      <w:r w:rsidR="00486E12" w:rsidRPr="00064B41">
        <w:t>În Evrei 6:1</w:t>
      </w:r>
      <w:r w:rsidRPr="00064B41">
        <w:t xml:space="preserve"> se observă că în Hristos există </w:t>
      </w:r>
      <w:r w:rsidR="00486E12" w:rsidRPr="00064B41">
        <w:t>două niveluri de învăţătură</w:t>
      </w:r>
      <w:r w:rsidRPr="00064B41">
        <w:t xml:space="preserve">: </w:t>
      </w:r>
      <w:r w:rsidR="00486E12" w:rsidRPr="00064B41">
        <w:t>al învăţăturilor</w:t>
      </w:r>
      <w:r w:rsidRPr="00064B41">
        <w:t xml:space="preserve"> începătoare (principiile, </w:t>
      </w:r>
      <w:r w:rsidRPr="00453353">
        <w:rPr>
          <w:i/>
          <w:iCs/>
        </w:rPr>
        <w:t>abc</w:t>
      </w:r>
      <w:r w:rsidRPr="00064B41">
        <w:t xml:space="preserve">-ul) şi </w:t>
      </w:r>
      <w:r w:rsidR="00486E12" w:rsidRPr="00064B41">
        <w:t>al învăţăturii adânci, mature, desăvârşite</w:t>
      </w:r>
      <w:r w:rsidRPr="00064B41">
        <w:t xml:space="preserve">. </w:t>
      </w:r>
    </w:p>
    <w:p w:rsidR="00A154C2" w:rsidRPr="00064B41" w:rsidRDefault="00E42A6B" w:rsidP="00E42A6B">
      <w:r>
        <w:t xml:space="preserve">În </w:t>
      </w:r>
      <w:r w:rsidR="000B6F8D" w:rsidRPr="00064B41">
        <w:t xml:space="preserve">Evrei 13:8 </w:t>
      </w:r>
      <w:r>
        <w:t xml:space="preserve">se </w:t>
      </w:r>
      <w:r w:rsidR="000B6F8D" w:rsidRPr="00064B41">
        <w:t xml:space="preserve">afirmă constanţa, continuitatea </w:t>
      </w:r>
      <w:r w:rsidR="006F35FA">
        <w:t xml:space="preserve">caracterului </w:t>
      </w:r>
      <w:r w:rsidR="000B6F8D" w:rsidRPr="00064B41">
        <w:t xml:space="preserve">lui Hristos </w:t>
      </w:r>
      <w:r w:rsidR="00A9779B">
        <w:t xml:space="preserve">şi a chemării pe care o adresează creştinilor </w:t>
      </w:r>
      <w:r w:rsidR="000B6F8D" w:rsidRPr="00064B41">
        <w:t>(</w:t>
      </w:r>
      <w:r w:rsidR="006F35FA">
        <w:t>Hristos</w:t>
      </w:r>
      <w:r w:rsidR="00CF63C7" w:rsidRPr="00064B41">
        <w:t xml:space="preserve"> este „</w:t>
      </w:r>
      <w:r w:rsidR="000B6F8D" w:rsidRPr="00064B41">
        <w:t>ieri şi azi acelaşi, şi în veci</w:t>
      </w:r>
      <w:r w:rsidR="00CF63C7" w:rsidRPr="00064B41">
        <w:t>”</w:t>
      </w:r>
      <w:r w:rsidR="00A9779B">
        <w:t>)</w:t>
      </w:r>
      <w:r>
        <w:t>.</w:t>
      </w:r>
    </w:p>
    <w:p w:rsidR="004246F1" w:rsidRDefault="004246F1" w:rsidP="004352CE">
      <w:r w:rsidRPr="00064B41">
        <w:t>Cartea se încheie cu o rugăciune în care apare, din nou, numele Hristos, prin care (</w:t>
      </w:r>
      <w:r w:rsidRPr="006F35FA">
        <w:rPr>
          <w:i/>
          <w:iCs/>
        </w:rPr>
        <w:t>dia Hristou)</w:t>
      </w:r>
      <w:r w:rsidR="004352CE">
        <w:t xml:space="preserve"> creştinul poate face faptele plăcute lui </w:t>
      </w:r>
      <w:r w:rsidR="00474057" w:rsidRPr="00064B41">
        <w:t>Dumnezeu (13:21).</w:t>
      </w:r>
    </w:p>
    <w:p w:rsidR="004B0DDF" w:rsidRDefault="004B0DDF" w:rsidP="00FD6116">
      <w:pPr>
        <w:pStyle w:val="Heading5"/>
      </w:pPr>
      <w:r>
        <w:t>Iacov</w:t>
      </w:r>
      <w:r w:rsidR="00612D4C">
        <w:t>, Iuda</w:t>
      </w:r>
    </w:p>
    <w:p w:rsidR="00A154C2" w:rsidRPr="00064B41" w:rsidRDefault="00785998" w:rsidP="004B0DDF">
      <w:pPr>
        <w:ind w:firstLine="0"/>
      </w:pPr>
      <w:r w:rsidRPr="00064B41">
        <w:t>Epistol</w:t>
      </w:r>
      <w:r w:rsidR="00B23E0F" w:rsidRPr="00064B41">
        <w:t>a</w:t>
      </w:r>
      <w:r w:rsidRPr="00064B41">
        <w:t xml:space="preserve"> lui Iacov reţin</w:t>
      </w:r>
      <w:r w:rsidR="00B23E0F" w:rsidRPr="00064B41">
        <w:t>e</w:t>
      </w:r>
      <w:r w:rsidRPr="00064B41">
        <w:t xml:space="preserve"> </w:t>
      </w:r>
      <w:r w:rsidR="00B23E0F" w:rsidRPr="00064B41">
        <w:t>doar două referinţe</w:t>
      </w:r>
      <w:r w:rsidRPr="00064B41">
        <w:t xml:space="preserve"> la titlul Hristos, </w:t>
      </w:r>
      <w:r w:rsidR="00B23E0F" w:rsidRPr="00064B41">
        <w:t xml:space="preserve">ambele </w:t>
      </w:r>
      <w:r w:rsidR="001B4E3C" w:rsidRPr="00064B41">
        <w:t xml:space="preserve">in stil clasic epistolar (Iacov, rob al lui Hristos, 1:1; </w:t>
      </w:r>
      <w:r w:rsidR="0038066C" w:rsidRPr="00064B41">
        <w:t>credinţa lui Isus Hristos, 2:1).</w:t>
      </w:r>
      <w:r w:rsidR="00762A6B" w:rsidRPr="00064B41">
        <w:t xml:space="preserve"> Şi </w:t>
      </w:r>
      <w:r w:rsidR="002D4142" w:rsidRPr="00064B41">
        <w:t>Epistola</w:t>
      </w:r>
      <w:r w:rsidR="00762A6B" w:rsidRPr="00064B41">
        <w:t xml:space="preserve"> lui Iuda are un stil asemănător (cf. 1:1), în timp ce accentuează totuşi titlul în forma Isus Hristos Domnul nostru (1:4, 17, 21, 22). </w:t>
      </w:r>
    </w:p>
    <w:p w:rsidR="004B0DDF" w:rsidRDefault="004B0DDF" w:rsidP="00FD6116">
      <w:pPr>
        <w:pStyle w:val="Heading5"/>
      </w:pPr>
      <w:r>
        <w:t>1-2 Petru</w:t>
      </w:r>
    </w:p>
    <w:p w:rsidR="00C12905" w:rsidRDefault="006942A2" w:rsidP="00921927">
      <w:pPr>
        <w:ind w:firstLine="0"/>
      </w:pPr>
      <w:r w:rsidRPr="00064B41">
        <w:t xml:space="preserve">După </w:t>
      </w:r>
      <w:r w:rsidR="002D4142" w:rsidRPr="00064B41">
        <w:t>Epistola</w:t>
      </w:r>
      <w:r w:rsidR="00921927">
        <w:t xml:space="preserve"> către evrei </w:t>
      </w:r>
      <w:r w:rsidRPr="00064B41">
        <w:t>doar corespondenţa petrină mai vine cu o se</w:t>
      </w:r>
      <w:r w:rsidR="00D23824" w:rsidRPr="00064B41">
        <w:t>rie bogată de referinţe despre</w:t>
      </w:r>
      <w:r w:rsidRPr="00064B41">
        <w:t xml:space="preserve"> titlu</w:t>
      </w:r>
      <w:r w:rsidR="00D23824" w:rsidRPr="00064B41">
        <w:t>l Hristos</w:t>
      </w:r>
      <w:r w:rsidRPr="00064B41">
        <w:t xml:space="preserve">. </w:t>
      </w:r>
      <w:r w:rsidR="00DD723B" w:rsidRPr="00064B41">
        <w:t>Există şi aici referinţele comune, epistolare (1</w:t>
      </w:r>
      <w:r w:rsidR="00466688">
        <w:t>Pt.</w:t>
      </w:r>
      <w:r w:rsidR="00DD723B" w:rsidRPr="00064B41">
        <w:t>1:1</w:t>
      </w:r>
      <w:r w:rsidR="006B7871" w:rsidRPr="00064B41">
        <w:t>; 5:</w:t>
      </w:r>
      <w:r w:rsidR="00286C20" w:rsidRPr="00064B41">
        <w:t xml:space="preserve">10, </w:t>
      </w:r>
      <w:r w:rsidR="006B7871" w:rsidRPr="00064B41">
        <w:t>14; 2</w:t>
      </w:r>
      <w:r w:rsidR="00466688">
        <w:t>Pt.</w:t>
      </w:r>
      <w:r w:rsidR="006B7871" w:rsidRPr="00064B41">
        <w:t xml:space="preserve"> 1:1; 3:18).</w:t>
      </w:r>
      <w:r w:rsidR="00080EF3" w:rsidRPr="00064B41">
        <w:t xml:space="preserve"> În afară de acestea apar multe formulări teologice interesante. </w:t>
      </w:r>
    </w:p>
    <w:p w:rsidR="006942A2" w:rsidRPr="00064B41" w:rsidRDefault="00C12905" w:rsidP="00FA6328">
      <w:r>
        <w:t>Astfel, c</w:t>
      </w:r>
      <w:r w:rsidR="00FA74B8" w:rsidRPr="00064B41">
        <w:t xml:space="preserve">redinţa noastră va fi arătată, slăvită şi onorată, la </w:t>
      </w:r>
      <w:r w:rsidR="001454EE" w:rsidRPr="00064B41">
        <w:t xml:space="preserve">„arătarea lui Isus Hristos” </w:t>
      </w:r>
      <w:r w:rsidR="00CF4260" w:rsidRPr="00064B41">
        <w:t>(</w:t>
      </w:r>
      <w:r w:rsidR="007C6616">
        <w:rPr>
          <w:i/>
        </w:rPr>
        <w:t>en apokalupsei Iesou Ch</w:t>
      </w:r>
      <w:r w:rsidR="00CF4260" w:rsidRPr="00064B41">
        <w:rPr>
          <w:i/>
        </w:rPr>
        <w:t>ristou</w:t>
      </w:r>
      <w:r w:rsidR="00CF4260" w:rsidRPr="00064B41">
        <w:t>, 1:7</w:t>
      </w:r>
      <w:r w:rsidR="00E22F97" w:rsidRPr="00064B41">
        <w:t>, 13</w:t>
      </w:r>
      <w:r w:rsidR="00CF4260" w:rsidRPr="00064B41">
        <w:t xml:space="preserve">). </w:t>
      </w:r>
      <w:r w:rsidR="00FA7897" w:rsidRPr="00064B41">
        <w:t>Duhul lui Hristos le-a descoperit profeţilor despre suferinţa lui Hristos pe cruce (1:11).</w:t>
      </w:r>
      <w:r w:rsidR="00EF17A8" w:rsidRPr="00064B41">
        <w:t xml:space="preserve"> Sângele lui Hristos </w:t>
      </w:r>
      <w:r w:rsidR="004D757D" w:rsidRPr="00064B41">
        <w:t>este de mare preţ</w:t>
      </w:r>
      <w:r w:rsidR="00EF17A8" w:rsidRPr="00064B41">
        <w:t xml:space="preserve"> (</w:t>
      </w:r>
      <w:r w:rsidR="00EF17A8" w:rsidRPr="00064B41">
        <w:rPr>
          <w:i/>
        </w:rPr>
        <w:t>timio</w:t>
      </w:r>
      <w:r w:rsidR="007C6616">
        <w:rPr>
          <w:i/>
        </w:rPr>
        <w:t>s</w:t>
      </w:r>
      <w:r w:rsidR="00EF17A8" w:rsidRPr="00064B41">
        <w:t>)</w:t>
      </w:r>
      <w:r w:rsidR="00B344DB" w:rsidRPr="00064B41">
        <w:t>, 1</w:t>
      </w:r>
      <w:r w:rsidR="00466688">
        <w:t>Pt.</w:t>
      </w:r>
      <w:r w:rsidR="00B344DB" w:rsidRPr="00064B41">
        <w:t xml:space="preserve"> 1:19</w:t>
      </w:r>
      <w:r w:rsidR="00EF17A8" w:rsidRPr="00064B41">
        <w:t>.</w:t>
      </w:r>
      <w:r w:rsidR="00586256" w:rsidRPr="00064B41">
        <w:t xml:space="preserve"> Suntem zidiţi ca pietre vii, plăcute lui Dumnezeu prin Isus Hristos (</w:t>
      </w:r>
      <w:r w:rsidR="007C6616">
        <w:rPr>
          <w:i/>
        </w:rPr>
        <w:t>dia Iesou Ch</w:t>
      </w:r>
      <w:r w:rsidR="00586256" w:rsidRPr="00064B41">
        <w:rPr>
          <w:i/>
        </w:rPr>
        <w:t>ristou</w:t>
      </w:r>
      <w:r w:rsidR="00586256" w:rsidRPr="00064B41">
        <w:t>).</w:t>
      </w:r>
      <w:r w:rsidR="009458FD" w:rsidRPr="00064B41">
        <w:t xml:space="preserve"> Hristos a suferit pentru credincioşi şi le</w:t>
      </w:r>
      <w:r w:rsidR="00BD56E1" w:rsidRPr="00064B41">
        <w:t>-</w:t>
      </w:r>
      <w:r w:rsidR="009458FD" w:rsidRPr="00064B41">
        <w:t>a lăsat</w:t>
      </w:r>
      <w:r w:rsidR="005E2DC2" w:rsidRPr="00064B41">
        <w:t xml:space="preserve"> </w:t>
      </w:r>
      <w:r w:rsidR="00BB47CD" w:rsidRPr="00064B41">
        <w:t>un exemplu (2:21</w:t>
      </w:r>
      <w:r w:rsidR="00837FF4" w:rsidRPr="00064B41">
        <w:t>; aici titlul pare folosit ca nume propriu</w:t>
      </w:r>
      <w:r w:rsidR="00253531" w:rsidRPr="00064B41">
        <w:t>, cf. şi 3:18</w:t>
      </w:r>
      <w:r w:rsidR="00F014BD" w:rsidRPr="00064B41">
        <w:t>; 4:1</w:t>
      </w:r>
      <w:r w:rsidR="00C91B55" w:rsidRPr="00064B41">
        <w:t>; 5:1</w:t>
      </w:r>
      <w:r w:rsidR="00BB47CD" w:rsidRPr="00064B41">
        <w:t xml:space="preserve">). </w:t>
      </w:r>
      <w:r w:rsidR="00283EEA" w:rsidRPr="00064B41">
        <w:t>Suferinţa împreună cu Hristos şi pentru Hristos apare şi mai clar în 1P</w:t>
      </w:r>
      <w:r w:rsidR="00064E2E">
        <w:t>e</w:t>
      </w:r>
      <w:r w:rsidR="00283EEA" w:rsidRPr="00064B41">
        <w:t>t</w:t>
      </w:r>
      <w:r w:rsidR="00FA6328">
        <w:t>ru</w:t>
      </w:r>
      <w:r w:rsidR="00283EEA" w:rsidRPr="00064B41">
        <w:t xml:space="preserve"> 4:13-</w:t>
      </w:r>
      <w:r w:rsidR="00283EEA" w:rsidRPr="00064B41">
        <w:lastRenderedPageBreak/>
        <w:t xml:space="preserve">14. </w:t>
      </w:r>
      <w:r w:rsidR="008764AB" w:rsidRPr="00064B41">
        <w:t>Suntem îndemnaţi să îl sfinţim în inimi pe Hristos c</w:t>
      </w:r>
      <w:r w:rsidR="00CB24E2" w:rsidRPr="00064B41">
        <w:t>a Domn</w:t>
      </w:r>
      <w:r w:rsidR="00A94532" w:rsidRPr="00064B41">
        <w:t xml:space="preserve"> (3:15), având o purtare bună în Hristos (3:16, </w:t>
      </w:r>
      <w:r w:rsidR="008F2070" w:rsidRPr="00064B41">
        <w:t>adică</w:t>
      </w:r>
      <w:r w:rsidR="00A94532" w:rsidRPr="00064B41">
        <w:t xml:space="preserve"> „în calitate de credincioşi în Hristos”).</w:t>
      </w:r>
      <w:r w:rsidR="007915FD" w:rsidRPr="00064B41">
        <w:t xml:space="preserve"> Conştiinţa creştinului dă o mărturie bună, prin învierea lui Hristos (</w:t>
      </w:r>
      <w:r w:rsidR="00241925">
        <w:rPr>
          <w:i/>
        </w:rPr>
        <w:t>dia anastaseos Iesou Ch</w:t>
      </w:r>
      <w:r w:rsidR="007915FD" w:rsidRPr="00064B41">
        <w:rPr>
          <w:i/>
        </w:rPr>
        <w:t>ristou</w:t>
      </w:r>
      <w:r w:rsidR="007915FD" w:rsidRPr="00064B41">
        <w:t>).</w:t>
      </w:r>
      <w:r w:rsidR="0066486B" w:rsidRPr="00064B41">
        <w:t xml:space="preserve"> Toate slujirile în biserică trebuie să fie făcute astfel încât Dumnezeu </w:t>
      </w:r>
      <w:r w:rsidR="00DA225B" w:rsidRPr="00064B41">
        <w:t>să  fie slăvit prin Hristo</w:t>
      </w:r>
      <w:r w:rsidR="00B23B52" w:rsidRPr="00064B41">
        <w:t>s</w:t>
      </w:r>
      <w:r w:rsidR="00321E83" w:rsidRPr="00064B41">
        <w:t xml:space="preserve"> (4:11</w:t>
      </w:r>
      <w:r w:rsidR="00B23B52" w:rsidRPr="00064B41">
        <w:t>).</w:t>
      </w:r>
    </w:p>
    <w:p w:rsidR="00A05B0B" w:rsidRPr="00064B41" w:rsidRDefault="00C63F45" w:rsidP="00064E2E">
      <w:r w:rsidRPr="00064B41">
        <w:t>Teologia petrină despre titlul Hristos continuă în 2 Petru</w:t>
      </w:r>
      <w:r w:rsidR="00562D68" w:rsidRPr="00064B41">
        <w:t>. Veritabila „scară a virtuţilor” din 2 Petru 1:5-8 se încheie cu afirmaţia că aceste calităţi nu îi vor lăsa pe credincioşi să fie „neroditori în cunoaşterea domnului nostru Isus Hristos” (2</w:t>
      </w:r>
      <w:r w:rsidR="00466688">
        <w:t>Pt.</w:t>
      </w:r>
      <w:r w:rsidR="00562D68" w:rsidRPr="00064B41">
        <w:t xml:space="preserve"> 1:8</w:t>
      </w:r>
      <w:r w:rsidR="00A5112D" w:rsidRPr="00064B41">
        <w:t>; cf. şi 2:20</w:t>
      </w:r>
      <w:r w:rsidR="00562D68" w:rsidRPr="00064B41">
        <w:t xml:space="preserve">). </w:t>
      </w:r>
      <w:r w:rsidR="00B94954" w:rsidRPr="00064B41">
        <w:t>2 Petru 1:11 ne aduce aminte că Isus Hristos este şi domn şi mântuitor (conglomerare de titluri). Isus este nu numai obiectul unor afirmaţii teologice, pentru Petru, ci şi obiectul amintirilor personale (2</w:t>
      </w:r>
      <w:r w:rsidR="00466688">
        <w:t>Pt.</w:t>
      </w:r>
      <w:r w:rsidR="00B94954" w:rsidRPr="00064B41">
        <w:t xml:space="preserve"> 1:14; o subliniere expresă a profeţiei lui Isus cu privire la moartea lui Petru).</w:t>
      </w:r>
      <w:r w:rsidR="00014FD6" w:rsidRPr="00064B41">
        <w:t xml:space="preserve"> De fapt, toate afirmaţiile privitoare la puterea şi învierea lui Isus se bazează pe această temelie istorică a vorbelor lui Isus (1:16). </w:t>
      </w:r>
      <w:r w:rsidR="00A5112D" w:rsidRPr="00064B41">
        <w:t>2 Petru 3:18 încheie epistola cu doxologia obişnuită privitoare la Isus Hristos.</w:t>
      </w:r>
    </w:p>
    <w:p w:rsidR="003B545C" w:rsidRPr="00064B41" w:rsidRDefault="00933DE3" w:rsidP="00E624CA">
      <w:pPr>
        <w:pStyle w:val="Heading4"/>
      </w:pPr>
      <w:r w:rsidRPr="00064B41">
        <w:t>Concluzii</w:t>
      </w:r>
      <w:r w:rsidR="00E865FB" w:rsidRPr="00064B41">
        <w:t xml:space="preserve"> </w:t>
      </w:r>
      <w:r w:rsidR="00E624CA" w:rsidRPr="00064B41">
        <w:t>asupra</w:t>
      </w:r>
      <w:r w:rsidR="00666856" w:rsidRPr="00064B41">
        <w:t xml:space="preserve"> titlul</w:t>
      </w:r>
      <w:r w:rsidR="00E624CA" w:rsidRPr="00064B41">
        <w:t>ui</w:t>
      </w:r>
      <w:r w:rsidR="00666856" w:rsidRPr="00064B41">
        <w:t xml:space="preserve"> hristos</w:t>
      </w:r>
    </w:p>
    <w:p w:rsidR="00F11308" w:rsidRPr="00064B41" w:rsidRDefault="00F11308" w:rsidP="00F30039">
      <w:pPr>
        <w:ind w:firstLine="0"/>
      </w:pPr>
      <w:r w:rsidRPr="00064B41">
        <w:t>Titlul Hristos apare în</w:t>
      </w:r>
      <w:r w:rsidR="00CC271F">
        <w:t xml:space="preserve"> Noul Testament</w:t>
      </w:r>
      <w:r w:rsidRPr="00064B41">
        <w:t xml:space="preserve"> cu diverse conotaţii,  construind o teologie creştină complexă, care depăşeşte percepţia clasică, iudaică, despre Mesia.</w:t>
      </w:r>
    </w:p>
    <w:p w:rsidR="0011062A" w:rsidRPr="00064B41" w:rsidRDefault="0011062A" w:rsidP="00F11308">
      <w:r w:rsidRPr="00064B41">
        <w:t xml:space="preserve">Într-o primă etapă, titlul este folosit ca să îl identifice pe Isus: </w:t>
      </w:r>
      <w:r w:rsidR="0029347E">
        <w:t>el</w:t>
      </w:r>
      <w:r w:rsidR="00CB466F">
        <w:t xml:space="preserve"> este Hristosul</w:t>
      </w:r>
      <w:r w:rsidRPr="00064B41">
        <w:t xml:space="preserve"> </w:t>
      </w:r>
      <w:r w:rsidR="008855B3">
        <w:t xml:space="preserve">profeţit, </w:t>
      </w:r>
      <w:r w:rsidRPr="00064B41">
        <w:t>care trebuia să vină.</w:t>
      </w:r>
    </w:p>
    <w:p w:rsidR="0011062A" w:rsidRPr="00064B41" w:rsidRDefault="0011062A" w:rsidP="00CB466F">
      <w:r w:rsidRPr="00064B41">
        <w:t>În a doua etapă, Isus începe să confere conotaţii noi acestui titlu, după cum încep să apară şi asocierile, juxtapunerile de titluri: Hristosul lui Dumnezeu; Hristos, fiul lui Dumnezeu, Hristos Domnul</w:t>
      </w:r>
      <w:r w:rsidR="00EE70A3">
        <w:t xml:space="preserve"> etc.</w:t>
      </w:r>
      <w:r w:rsidRPr="00064B41">
        <w:t xml:space="preserve"> Aceste două etape se pot observa în evangheliile</w:t>
      </w:r>
      <w:r w:rsidR="00666595">
        <w:t xml:space="preserve"> Noului Testament</w:t>
      </w:r>
      <w:r w:rsidRPr="00064B41">
        <w:t xml:space="preserve">. </w:t>
      </w:r>
      <w:r w:rsidR="00740A22" w:rsidRPr="00064B41">
        <w:t xml:space="preserve"> Tot în aceste scrieri se simt şi nelămuririle iudeilor privitoare la paradigma mesianică a lui Isus (exemplu reprezentativ este Ioan 7, unde Ioan Botezătorul se întreabă unde este paradigma politică a lui Mesia, şi dacă trebuie, cumva să mai vină şi un alt personaj decât Isus).</w:t>
      </w:r>
      <w:r w:rsidR="00E0070C" w:rsidRPr="00064B41">
        <w:t xml:space="preserve"> Isus ca Mesia, este un Mesia care suferă (cf. Isaia 53), un Mesia şi al lui Israel şi al Neamurilor, un Mesia care aduce cu el </w:t>
      </w:r>
      <w:r w:rsidR="00E0070C" w:rsidRPr="00064B41">
        <w:lastRenderedPageBreak/>
        <w:t xml:space="preserve">începutul împărăţiei lui Dumnezeu şi </w:t>
      </w:r>
      <w:r w:rsidR="0064776B" w:rsidRPr="00064B41">
        <w:t>epoca vremurilor din urmă.</w:t>
      </w:r>
      <w:r w:rsidR="00CB466F">
        <w:t xml:space="preserve"> Ioan subliniază în mod repetat că titlul Hristos stârnea nelămuriri şi discuţii. </w:t>
      </w:r>
    </w:p>
    <w:p w:rsidR="00CB466F" w:rsidRPr="00064B41" w:rsidRDefault="00620F06" w:rsidP="00CB466F">
      <w:r w:rsidRPr="00064B41">
        <w:t xml:space="preserve">Cea de-a treia etapă în completarea semnificaţiilor acestui titlu se poate observa în </w:t>
      </w:r>
      <w:r w:rsidR="000D2DD0" w:rsidRPr="00064B41">
        <w:t xml:space="preserve">Faptele apostolilor şi în epistole. Aici titlul capătă noi conotaţii, incluzând şi pe cea privitoare la natura sa divină, la conducerea universală a lui Isus Hristos. </w:t>
      </w:r>
      <w:r w:rsidR="00CB466F">
        <w:t xml:space="preserve">Ioan include noi semnificaţii în teologia acestui titlu: testul credinţei, definirea învăţăturii antihristice, învăţătura că Hristos este al lui Hristosul lui Dumnezeu şi va stăpâni cu autoritate întreaga lume.  </w:t>
      </w:r>
    </w:p>
    <w:p w:rsidR="008855B3" w:rsidRDefault="000D2DD0" w:rsidP="00A3632E">
      <w:r w:rsidRPr="00064B41">
        <w:t xml:space="preserve">În mod deosebit, titlul capătă o adâncime teologică uimitoare în epistolele lui Pavel </w:t>
      </w:r>
      <w:r w:rsidR="00A3632E" w:rsidRPr="00064B41">
        <w:t xml:space="preserve">unde </w:t>
      </w:r>
      <w:r w:rsidRPr="00064B41">
        <w:t>Hristos e</w:t>
      </w:r>
      <w:r w:rsidR="00A3632E" w:rsidRPr="00064B41">
        <w:t>ste</w:t>
      </w:r>
      <w:r w:rsidRPr="00064B41">
        <w:t xml:space="preserve"> paradigma familiei, speranţa gloriei, modelul omenirii, </w:t>
      </w:r>
      <w:r w:rsidR="00A3632E" w:rsidRPr="00064B41">
        <w:t xml:space="preserve">unde </w:t>
      </w:r>
      <w:r w:rsidRPr="00064B41">
        <w:t>este important să fii „în”, „prin” şi „cu”</w:t>
      </w:r>
      <w:r w:rsidR="00A3632E" w:rsidRPr="00064B41">
        <w:t xml:space="preserve"> Hristos.</w:t>
      </w:r>
    </w:p>
    <w:p w:rsidR="00250D10" w:rsidRDefault="008855B3" w:rsidP="002428A5">
      <w:r>
        <w:t xml:space="preserve">Între epistolele generale se detaşează Evrei şi corpusul petrin. Epistola către evrei construieşte o teologie complexă a comparaţiei </w:t>
      </w:r>
      <w:r w:rsidR="00DB172F">
        <w:t xml:space="preserve">dintre </w:t>
      </w:r>
      <w:r>
        <w:t xml:space="preserve">Hristos şi Moise </w:t>
      </w:r>
      <w:r w:rsidR="00DB172F">
        <w:t xml:space="preserve">(două personaje mesianice) </w:t>
      </w:r>
      <w:r>
        <w:t>şi a prezentării lui Hristos</w:t>
      </w:r>
      <w:r w:rsidR="00DB172F">
        <w:t xml:space="preserve"> (Mesia)</w:t>
      </w:r>
      <w:r>
        <w:t xml:space="preserve"> ca preot universal conform preoţiei lui Melchisedec. </w:t>
      </w:r>
      <w:r w:rsidR="002428A5">
        <w:t>1-2 Petru subliniază domnia lui Hristos şi semnificaţia eschatologică a slujirii sale.</w:t>
      </w:r>
    </w:p>
    <w:p w:rsidR="000131B2" w:rsidRPr="00064B41" w:rsidRDefault="000131B2" w:rsidP="002E0D0E">
      <w:pPr>
        <w:pStyle w:val="Heading3"/>
        <w:rPr>
          <w:i/>
        </w:rPr>
      </w:pPr>
      <w:bookmarkStart w:id="52" w:name="_Toc350842927"/>
      <w:r w:rsidRPr="00064B41">
        <w:t>Titlul Domnul</w:t>
      </w:r>
      <w:bookmarkEnd w:id="52"/>
    </w:p>
    <w:p w:rsidR="00DA7353" w:rsidRPr="00064B41" w:rsidRDefault="000131B2" w:rsidP="00015DC3">
      <w:pPr>
        <w:pStyle w:val="BodyText"/>
        <w:ind w:firstLine="0"/>
      </w:pPr>
      <w:r w:rsidRPr="00064B41">
        <w:t xml:space="preserve">În evreieşte termenul </w:t>
      </w:r>
      <w:r w:rsidR="00590B82">
        <w:t xml:space="preserve">care traduce titlul Domnul </w:t>
      </w:r>
      <w:r w:rsidRPr="00064B41">
        <w:t xml:space="preserve">este </w:t>
      </w:r>
      <w:r w:rsidRPr="00064B41">
        <w:rPr>
          <w:i/>
          <w:iCs/>
        </w:rPr>
        <w:t>adonai</w:t>
      </w:r>
      <w:r w:rsidRPr="00064B41">
        <w:t xml:space="preserve">, </w:t>
      </w:r>
      <w:r w:rsidR="00E64276" w:rsidRPr="00064B41">
        <w:t xml:space="preserve">iar </w:t>
      </w:r>
      <w:r w:rsidR="002A0CDD">
        <w:t>în greacă,</w:t>
      </w:r>
      <w:r w:rsidRPr="00064B41">
        <w:t xml:space="preserve"> </w:t>
      </w:r>
      <w:r w:rsidRPr="00064B41">
        <w:rPr>
          <w:i/>
          <w:iCs/>
        </w:rPr>
        <w:t>k</w:t>
      </w:r>
      <w:r w:rsidR="00A326E8" w:rsidRPr="00064B41">
        <w:rPr>
          <w:i/>
          <w:iCs/>
        </w:rPr>
        <w:t>u</w:t>
      </w:r>
      <w:r w:rsidRPr="00064B41">
        <w:rPr>
          <w:i/>
          <w:iCs/>
        </w:rPr>
        <w:t>rios</w:t>
      </w:r>
      <w:r w:rsidRPr="00064B41">
        <w:t xml:space="preserve">. </w:t>
      </w:r>
      <w:r w:rsidRPr="00064B41">
        <w:rPr>
          <w:i/>
          <w:iCs/>
        </w:rPr>
        <w:t>K</w:t>
      </w:r>
      <w:r w:rsidR="00A326E8" w:rsidRPr="00064B41">
        <w:rPr>
          <w:i/>
          <w:iCs/>
        </w:rPr>
        <w:t>u</w:t>
      </w:r>
      <w:r w:rsidRPr="00064B41">
        <w:rPr>
          <w:i/>
          <w:iCs/>
        </w:rPr>
        <w:t>rios</w:t>
      </w:r>
      <w:r w:rsidRPr="00064B41">
        <w:t xml:space="preserve"> este folosit în</w:t>
      </w:r>
      <w:r w:rsidR="00CC271F">
        <w:t xml:space="preserve"> Noul Testament</w:t>
      </w:r>
      <w:r w:rsidRPr="00064B41">
        <w:t xml:space="preserve"> </w:t>
      </w:r>
      <w:r w:rsidR="00E64276" w:rsidRPr="00064B41">
        <w:t>în diverse moduri:</w:t>
      </w:r>
      <w:r w:rsidR="00590B82">
        <w:t xml:space="preserve"> uneori</w:t>
      </w:r>
      <w:r w:rsidR="00E64276" w:rsidRPr="00064B41">
        <w:t xml:space="preserve"> </w:t>
      </w:r>
      <w:r w:rsidRPr="00064B41">
        <w:t>ca titlu de re</w:t>
      </w:r>
      <w:r w:rsidR="00E64276" w:rsidRPr="00064B41">
        <w:t xml:space="preserve">spect </w:t>
      </w:r>
      <w:r w:rsidR="002A0CDD">
        <w:t xml:space="preserve">general </w:t>
      </w:r>
      <w:r w:rsidRPr="00064B41">
        <w:t>sau ca titlu de politeţe (cf. Ioan 4:1, 11:2, 6:23)</w:t>
      </w:r>
      <w:r w:rsidR="00590B82">
        <w:t xml:space="preserve"> şi, adesea, </w:t>
      </w:r>
      <w:r w:rsidRPr="00064B41">
        <w:t xml:space="preserve">ca </w:t>
      </w:r>
      <w:r w:rsidR="007A4657" w:rsidRPr="00064B41">
        <w:t xml:space="preserve">traducere </w:t>
      </w:r>
      <w:r w:rsidRPr="00064B41">
        <w:t>pentru</w:t>
      </w:r>
      <w:r w:rsidR="0060344D" w:rsidRPr="00064B41">
        <w:t xml:space="preserve"> </w:t>
      </w:r>
      <w:r w:rsidRPr="00064B41">
        <w:rPr>
          <w:i/>
          <w:iCs/>
        </w:rPr>
        <w:t>adonai</w:t>
      </w:r>
      <w:r w:rsidRPr="00064B41">
        <w:t xml:space="preserve"> (</w:t>
      </w:r>
      <w:r w:rsidR="007A4657" w:rsidRPr="00064B41">
        <w:t xml:space="preserve">acesta, </w:t>
      </w:r>
      <w:r w:rsidR="003A4563" w:rsidRPr="00064B41">
        <w:t>la rândul său</w:t>
      </w:r>
      <w:r w:rsidRPr="00064B41">
        <w:t xml:space="preserve">, era </w:t>
      </w:r>
      <w:r w:rsidR="007A4657" w:rsidRPr="00064B41">
        <w:t xml:space="preserve">adesea </w:t>
      </w:r>
      <w:r w:rsidRPr="00064B41">
        <w:t>folosit ca</w:t>
      </w:r>
      <w:r w:rsidR="004D33B4" w:rsidRPr="00064B41">
        <w:t xml:space="preserve"> </w:t>
      </w:r>
      <w:r w:rsidR="00E51980" w:rsidRPr="00064B41">
        <w:t>referinţă la</w:t>
      </w:r>
      <w:r w:rsidR="004D33B4" w:rsidRPr="00064B41">
        <w:t xml:space="preserve"> tetragrama </w:t>
      </w:r>
      <w:r w:rsidR="00C03D21" w:rsidRPr="00064B41">
        <w:rPr>
          <w:i/>
          <w:iCs/>
        </w:rPr>
        <w:t>ihvh</w:t>
      </w:r>
      <w:r w:rsidR="00C03D21" w:rsidRPr="00064B41">
        <w:t xml:space="preserve">, </w:t>
      </w:r>
      <w:r w:rsidR="00723B19" w:rsidRPr="00064B41">
        <w:t xml:space="preserve">Iahveh, </w:t>
      </w:r>
      <w:r w:rsidRPr="00064B41">
        <w:t>numele lui Dumnezeu în</w:t>
      </w:r>
      <w:r w:rsidR="002E12B1">
        <w:t xml:space="preserve"> Vechiul Testament</w:t>
      </w:r>
      <w:r w:rsidRPr="00064B41">
        <w:t xml:space="preserve">; </w:t>
      </w:r>
      <w:r w:rsidR="002455DF" w:rsidRPr="00064B41">
        <w:t>bine-</w:t>
      </w:r>
      <w:r w:rsidR="00495689" w:rsidRPr="00064B41">
        <w:t xml:space="preserve">cunoscutul nume </w:t>
      </w:r>
      <w:r w:rsidRPr="00064B41">
        <w:t xml:space="preserve">Iehova nu este altceva decât </w:t>
      </w:r>
      <w:r w:rsidR="00495689" w:rsidRPr="00064B41">
        <w:t xml:space="preserve">numele lui Dumnezeu, </w:t>
      </w:r>
      <w:r w:rsidR="00AC2657" w:rsidRPr="00064B41">
        <w:t>Iahveh</w:t>
      </w:r>
      <w:r w:rsidR="00495689" w:rsidRPr="00064B41">
        <w:t>,</w:t>
      </w:r>
      <w:r w:rsidR="00AC2657" w:rsidRPr="00064B41">
        <w:t xml:space="preserve"> </w:t>
      </w:r>
      <w:r w:rsidR="00015DC3">
        <w:t>citit c</w:t>
      </w:r>
      <w:r w:rsidR="00AC2657" w:rsidRPr="00064B41">
        <w:t xml:space="preserve">u vocalele din </w:t>
      </w:r>
      <w:r w:rsidR="00AC2657" w:rsidRPr="00064B41">
        <w:rPr>
          <w:i/>
          <w:iCs/>
        </w:rPr>
        <w:t>adonai</w:t>
      </w:r>
      <w:r w:rsidR="00015DC3">
        <w:rPr>
          <w:i/>
          <w:iCs/>
        </w:rPr>
        <w:t xml:space="preserve"> </w:t>
      </w:r>
      <w:r w:rsidR="00015DC3">
        <w:t>(domn)</w:t>
      </w:r>
      <w:r w:rsidR="00EA5F16">
        <w:t xml:space="preserve">, </w:t>
      </w:r>
      <w:r w:rsidR="00590B82">
        <w:t xml:space="preserve">ca o formă de respect, pentru a se evita pronunţarea directă, propriu-zisă, </w:t>
      </w:r>
      <w:r w:rsidR="008A6400" w:rsidRPr="00064B41">
        <w:t xml:space="preserve">a </w:t>
      </w:r>
      <w:r w:rsidR="003E3A31">
        <w:t>Numelui,</w:t>
      </w:r>
      <w:r w:rsidRPr="00064B41">
        <w:t xml:space="preserve"> </w:t>
      </w:r>
      <w:r w:rsidRPr="00064B41">
        <w:rPr>
          <w:i/>
          <w:iCs/>
        </w:rPr>
        <w:t>ha-şem</w:t>
      </w:r>
      <w:r w:rsidRPr="00064B41">
        <w:t xml:space="preserve">). </w:t>
      </w:r>
      <w:r w:rsidR="002E7547" w:rsidRPr="00064B41">
        <w:t>Astfel, p</w:t>
      </w:r>
      <w:r w:rsidRPr="00064B41">
        <w:t>rin folosirea acestui titlu se recunoaşte</w:t>
      </w:r>
      <w:r w:rsidR="00C20C98" w:rsidRPr="00064B41">
        <w:t xml:space="preserve"> şi se subliniază adeseori</w:t>
      </w:r>
      <w:r w:rsidR="0024216A" w:rsidRPr="00064B41">
        <w:t xml:space="preserve"> în</w:t>
      </w:r>
      <w:r w:rsidR="00CC271F">
        <w:t xml:space="preserve"> Noul Testament</w:t>
      </w:r>
      <w:r w:rsidRPr="00064B41">
        <w:t xml:space="preserve"> că Isus este Dumnezeu, </w:t>
      </w:r>
      <w:r w:rsidR="00C12807" w:rsidRPr="00064B41">
        <w:t xml:space="preserve">egal cu </w:t>
      </w:r>
      <w:r w:rsidRPr="00064B41">
        <w:t>Iahveh (</w:t>
      </w:r>
      <w:r w:rsidR="00567E42" w:rsidRPr="00064B41">
        <w:t xml:space="preserve">de exemplu, </w:t>
      </w:r>
      <w:r w:rsidRPr="00064B41">
        <w:t xml:space="preserve">Toma îi spune lui Isus: </w:t>
      </w:r>
      <w:r w:rsidRPr="00064B41">
        <w:lastRenderedPageBreak/>
        <w:t>,,Domnul meu şi Dumnezeul meu!”, echivalând cei doi termeni, I</w:t>
      </w:r>
      <w:r w:rsidR="000F572C" w:rsidRPr="00064B41">
        <w:t>n.</w:t>
      </w:r>
      <w:r w:rsidRPr="00064B41">
        <w:t xml:space="preserve"> 20:28)</w:t>
      </w:r>
      <w:r w:rsidR="00835C52">
        <w:rPr>
          <w:rStyle w:val="FootnoteReference"/>
        </w:rPr>
        <w:footnoteReference w:id="13"/>
      </w:r>
      <w:r w:rsidRPr="00064B41">
        <w:t>.</w:t>
      </w:r>
    </w:p>
    <w:p w:rsidR="00C74A41" w:rsidRPr="00064B41" w:rsidRDefault="006A4032" w:rsidP="001858F2">
      <w:pPr>
        <w:pStyle w:val="Heading4"/>
      </w:pPr>
      <w:r w:rsidRPr="00064B41">
        <w:t xml:space="preserve">Titlul Domnul în </w:t>
      </w:r>
      <w:r w:rsidR="00C74A41" w:rsidRPr="00064B41">
        <w:t>Evangheliile sinoptice</w:t>
      </w:r>
    </w:p>
    <w:p w:rsidR="005619C0" w:rsidRDefault="00D45D05" w:rsidP="00C5280E">
      <w:pPr>
        <w:ind w:firstLine="0"/>
      </w:pPr>
      <w:r w:rsidRPr="00064B41">
        <w:t>Este de aşteptat ca în evanghel</w:t>
      </w:r>
      <w:r w:rsidR="00DB6B2D" w:rsidRPr="00064B41">
        <w:t xml:space="preserve">ii, în general, </w:t>
      </w:r>
      <w:r w:rsidR="000D10D0" w:rsidRPr="00064B41">
        <w:t>să fie întâlnită</w:t>
      </w:r>
      <w:r w:rsidRPr="00064B41">
        <w:t xml:space="preserve"> o diversitate </w:t>
      </w:r>
      <w:r w:rsidR="00C5280E">
        <w:t xml:space="preserve">largă </w:t>
      </w:r>
      <w:r w:rsidRPr="00064B41">
        <w:t>de utilizări de tip istoric ale</w:t>
      </w:r>
      <w:r w:rsidR="00606682" w:rsidRPr="00064B41">
        <w:t xml:space="preserve"> termenului </w:t>
      </w:r>
      <w:r w:rsidR="008D0757" w:rsidRPr="00064B41">
        <w:t>„</w:t>
      </w:r>
      <w:r w:rsidR="00606682" w:rsidRPr="00064B41">
        <w:t>Domnul</w:t>
      </w:r>
      <w:r w:rsidR="008D0757" w:rsidRPr="00064B41">
        <w:t>”</w:t>
      </w:r>
      <w:r w:rsidR="00606682" w:rsidRPr="00064B41">
        <w:t xml:space="preserve">: </w:t>
      </w:r>
      <w:r w:rsidR="00CB35AB" w:rsidRPr="00064B41">
        <w:t>ca formulă</w:t>
      </w:r>
      <w:r w:rsidR="00606682" w:rsidRPr="00064B41">
        <w:t xml:space="preserve"> de politeţe</w:t>
      </w:r>
      <w:r w:rsidR="00CB35AB" w:rsidRPr="00064B41">
        <w:t xml:space="preserve"> (uneori adresată lui Isus</w:t>
      </w:r>
      <w:r w:rsidR="008D0757" w:rsidRPr="00064B41">
        <w:t xml:space="preserve"> – ca profet</w:t>
      </w:r>
      <w:r w:rsidR="00DB5FAE" w:rsidRPr="00064B41">
        <w:t>, mesia</w:t>
      </w:r>
      <w:r w:rsidR="008D0757" w:rsidRPr="00064B41">
        <w:t xml:space="preserve"> sau rabin</w:t>
      </w:r>
      <w:r w:rsidR="00CB35AB" w:rsidRPr="00064B41">
        <w:t>, dar alteori, cel mai adesea, adresată altor persoane respectabile din societatea evreiască)</w:t>
      </w:r>
      <w:r w:rsidR="00606682" w:rsidRPr="00064B41">
        <w:t xml:space="preserve">, </w:t>
      </w:r>
      <w:r w:rsidR="00CB35AB" w:rsidRPr="00064B41">
        <w:t xml:space="preserve">ca </w:t>
      </w:r>
      <w:r w:rsidR="00606682" w:rsidRPr="00064B41">
        <w:t>titlu m</w:t>
      </w:r>
      <w:r w:rsidR="00B6091A" w:rsidRPr="00064B41">
        <w:t>esianic şi chiar ca titlu divin (referitor la Dumnezeu Tatăl</w:t>
      </w:r>
      <w:r w:rsidR="00B34CE3" w:rsidRPr="00064B41">
        <w:t xml:space="preserve">, </w:t>
      </w:r>
      <w:r w:rsidR="002A31C3">
        <w:t xml:space="preserve">Iahveh, </w:t>
      </w:r>
      <w:r w:rsidR="00B34CE3" w:rsidRPr="00064B41">
        <w:t>cel mai adesea, în citate din</w:t>
      </w:r>
      <w:r w:rsidR="002E12B1">
        <w:t xml:space="preserve"> Vechiul Testament</w:t>
      </w:r>
      <w:r w:rsidR="00B34CE3" w:rsidRPr="00064B41">
        <w:t>, dar şi</w:t>
      </w:r>
      <w:r w:rsidR="00B6091A" w:rsidRPr="00064B41">
        <w:t xml:space="preserve"> referitor la Isus).</w:t>
      </w:r>
      <w:r w:rsidRPr="00064B41">
        <w:t xml:space="preserve"> </w:t>
      </w:r>
      <w:r w:rsidR="00B34CE3" w:rsidRPr="00064B41">
        <w:t>Foarte adesea</w:t>
      </w:r>
      <w:r w:rsidR="003C3447" w:rsidRPr="00064B41">
        <w:t xml:space="preserve"> </w:t>
      </w:r>
      <w:r w:rsidR="00881C99" w:rsidRPr="00064B41">
        <w:t>titlul apare în parabolele lui Isus</w:t>
      </w:r>
      <w:r w:rsidR="00AD36B2" w:rsidRPr="00064B41">
        <w:t>, cu diverse conotaţii, dar acestea nu vor fi contabilizate ca titluri adresate lui Dumnezeu sau aplicate, prin metaforă, lui Isus însuşi</w:t>
      </w:r>
      <w:r w:rsidR="005619C0">
        <w:t>, ci vor fi tratate conform cheii interpretative a respectivelor parabole</w:t>
      </w:r>
      <w:r w:rsidR="00AD36B2" w:rsidRPr="00064B41">
        <w:t>.</w:t>
      </w:r>
      <w:r w:rsidR="004725BB" w:rsidRPr="00064B41">
        <w:t xml:space="preserve"> În afară de aceste situaţii, există şi un număr de ref</w:t>
      </w:r>
      <w:r w:rsidR="00BA0E80">
        <w:t>erinţe ambigue</w:t>
      </w:r>
      <w:r w:rsidR="002C45FA" w:rsidRPr="00064B41">
        <w:t xml:space="preserve"> pentru înţelegerea cărora este nevoie de o exegeză atentă, detaliată.</w:t>
      </w:r>
    </w:p>
    <w:p w:rsidR="00BA0E80" w:rsidRDefault="00BA0E80" w:rsidP="00C5280E">
      <w:pPr>
        <w:ind w:firstLine="0"/>
      </w:pPr>
    </w:p>
    <w:p w:rsidR="00DF3822" w:rsidRPr="00064B41" w:rsidRDefault="00DF3822" w:rsidP="00FD6116">
      <w:pPr>
        <w:pStyle w:val="Heading5"/>
      </w:pPr>
      <w:r w:rsidRPr="00064B41">
        <w:t>Marcu</w:t>
      </w:r>
    </w:p>
    <w:p w:rsidR="00DF3822" w:rsidRDefault="00E22AA4" w:rsidP="00DF3822">
      <w:pPr>
        <w:ind w:firstLine="0"/>
      </w:pPr>
      <w:r>
        <w:t>Evanghelia după Marcu include şi ea referinţe</w:t>
      </w:r>
      <w:r w:rsidR="00DF3822" w:rsidRPr="00064B41">
        <w:t xml:space="preserve"> </w:t>
      </w:r>
      <w:r>
        <w:t>de tip vechi testamentar</w:t>
      </w:r>
      <w:r w:rsidR="00DF3822" w:rsidRPr="00064B41">
        <w:t xml:space="preserve"> la Dumnezeu ca </w:t>
      </w:r>
      <w:r w:rsidR="00396F66" w:rsidRPr="00064B41">
        <w:t>„</w:t>
      </w:r>
      <w:r w:rsidR="00DF3822" w:rsidRPr="00064B41">
        <w:t>Domn</w:t>
      </w:r>
      <w:r w:rsidR="00396F66" w:rsidRPr="00064B41">
        <w:t>”</w:t>
      </w:r>
      <w:r w:rsidR="00DF3822" w:rsidRPr="00064B41">
        <w:t xml:space="preserve">, (cf. </w:t>
      </w:r>
      <w:r w:rsidR="00DB4B7F">
        <w:t xml:space="preserve">Mc. </w:t>
      </w:r>
      <w:r w:rsidR="00DF3822" w:rsidRPr="00064B41">
        <w:t xml:space="preserve">1:3; predicarea lui Ioan Botezătorul; Isa. 40:3; </w:t>
      </w:r>
      <w:r w:rsidR="00D308A1">
        <w:t>de asemenea</w:t>
      </w:r>
      <w:r w:rsidR="00DF3822" w:rsidRPr="00064B41">
        <w:t xml:space="preserve">, lozinca strigată la intrarea triumfală în Ierusalim, 11:9; </w:t>
      </w:r>
      <w:r w:rsidR="00D81684" w:rsidRPr="00064B41">
        <w:t xml:space="preserve">folosirea metaforică din </w:t>
      </w:r>
      <w:r w:rsidR="00DF3822" w:rsidRPr="00064B41">
        <w:t>parabola vierilor, 21:9; sau 12:11, citatul din Psa. 118:22; 12:29; 13:20, când Dumnezeu scurtează zilele de necaz din vremea sfârşitului)</w:t>
      </w:r>
      <w:r w:rsidR="00080786">
        <w:rPr>
          <w:rStyle w:val="FootnoteReference"/>
        </w:rPr>
        <w:footnoteReference w:id="14"/>
      </w:r>
      <w:r w:rsidR="00DF3822" w:rsidRPr="00064B41">
        <w:t xml:space="preserve">. </w:t>
      </w:r>
    </w:p>
    <w:p w:rsidR="00DF3822" w:rsidRPr="00064B41" w:rsidRDefault="00DF3822" w:rsidP="002E4157">
      <w:r w:rsidRPr="00064B41">
        <w:t>Referinţele privitoare la Isus încep relativ devr</w:t>
      </w:r>
      <w:r w:rsidR="0033683E" w:rsidRPr="00064B41">
        <w:t>eme</w:t>
      </w:r>
      <w:r w:rsidR="0057465D">
        <w:t xml:space="preserve"> în evan</w:t>
      </w:r>
      <w:r w:rsidR="00FE75B1">
        <w:t>ghelie</w:t>
      </w:r>
      <w:r w:rsidR="0033683E" w:rsidRPr="00064B41">
        <w:t xml:space="preserve">, în </w:t>
      </w:r>
      <w:r w:rsidR="00FE75B1">
        <w:t xml:space="preserve">Marcu 2:28, </w:t>
      </w:r>
      <w:r w:rsidR="0033683E" w:rsidRPr="00064B41">
        <w:t xml:space="preserve">pasajul în care </w:t>
      </w:r>
      <w:r w:rsidR="00632F07">
        <w:t>Isus</w:t>
      </w:r>
      <w:r w:rsidR="0033683E" w:rsidRPr="00064B41">
        <w:t xml:space="preserve"> se numeşte </w:t>
      </w:r>
      <w:r w:rsidR="00632F07">
        <w:t xml:space="preserve">pe sine </w:t>
      </w:r>
      <w:r w:rsidRPr="00064B41">
        <w:t>Domn</w:t>
      </w:r>
      <w:r w:rsidR="009202F6" w:rsidRPr="00064B41">
        <w:t xml:space="preserve"> a</w:t>
      </w:r>
      <w:r w:rsidRPr="00064B41">
        <w:t>l sabatului.</w:t>
      </w:r>
      <w:r w:rsidRPr="00064B41">
        <w:rPr>
          <w:vertAlign w:val="superscript"/>
        </w:rPr>
        <w:footnoteReference w:id="15"/>
      </w:r>
      <w:r w:rsidR="00632F07">
        <w:t xml:space="preserve"> </w:t>
      </w:r>
      <w:r w:rsidR="002E4157">
        <w:t>E</w:t>
      </w:r>
      <w:r w:rsidR="00632F07">
        <w:t>l</w:t>
      </w:r>
      <w:r w:rsidRPr="00064B41">
        <w:t xml:space="preserve"> lasă să se înţeleagă faptul că </w:t>
      </w:r>
      <w:r w:rsidR="0029347E">
        <w:t>el</w:t>
      </w:r>
      <w:r w:rsidRPr="00064B41">
        <w:t xml:space="preserve"> este Domnul,</w:t>
      </w:r>
      <w:r w:rsidR="00CA18D6">
        <w:t xml:space="preserve"> de exemplu, atunci</w:t>
      </w:r>
      <w:r w:rsidRPr="00064B41">
        <w:t xml:space="preserve"> când îi spune celui vindecat de posesiune demonică „Du-te... şi </w:t>
      </w:r>
      <w:r w:rsidRPr="00064B41">
        <w:lastRenderedPageBreak/>
        <w:t>spune cele ce ţi-a făcut Domnul” (</w:t>
      </w:r>
      <w:r w:rsidR="0023756E">
        <w:t xml:space="preserve">Marcu </w:t>
      </w:r>
      <w:r w:rsidRPr="00064B41">
        <w:t xml:space="preserve">5:19; deşi </w:t>
      </w:r>
      <w:r w:rsidR="00CA18D6">
        <w:t xml:space="preserve">aici </w:t>
      </w:r>
      <w:r w:rsidRPr="00064B41">
        <w:t xml:space="preserve">textul </w:t>
      </w:r>
      <w:r w:rsidR="003F4FC6">
        <w:t xml:space="preserve">poate prezintă </w:t>
      </w:r>
      <w:r w:rsidR="00201CF8" w:rsidRPr="00064B41">
        <w:t>o anumită ambiguitate</w:t>
      </w:r>
      <w:r w:rsidR="00233378" w:rsidRPr="00064B41">
        <w:t xml:space="preserve">, </w:t>
      </w:r>
      <w:r w:rsidR="00CA18D6">
        <w:t xml:space="preserve">deoarece poate fi vorba şi despre Isus, ca Domn, dar şi despre </w:t>
      </w:r>
      <w:r w:rsidRPr="00064B41">
        <w:t xml:space="preserve">Dumnezeu </w:t>
      </w:r>
      <w:r w:rsidR="003F4FC6">
        <w:t>Tatăl</w:t>
      </w:r>
      <w:r w:rsidR="00CA18D6">
        <w:t>, Domnul,</w:t>
      </w:r>
      <w:r w:rsidR="003F4FC6">
        <w:t xml:space="preserve"> </w:t>
      </w:r>
      <w:r w:rsidRPr="00064B41">
        <w:t>care a lucrat prin Isus</w:t>
      </w:r>
      <w:r w:rsidR="00CA18D6">
        <w:t xml:space="preserve"> această minune</w:t>
      </w:r>
      <w:r w:rsidRPr="00064B41">
        <w:t xml:space="preserve">). </w:t>
      </w:r>
      <w:r w:rsidR="00314071" w:rsidRPr="00064B41">
        <w:t xml:space="preserve">Între textele </w:t>
      </w:r>
      <w:r w:rsidR="00783F40">
        <w:t xml:space="preserve">unde valoarea titlului </w:t>
      </w:r>
      <w:r w:rsidR="00DA46E0">
        <w:t>Domnul</w:t>
      </w:r>
      <w:r w:rsidR="00C65892">
        <w:t xml:space="preserve"> </w:t>
      </w:r>
      <w:r w:rsidR="00783F40">
        <w:t>nu pare să depăşească pe cea a unui titlu de politeţe, se poate menţiona</w:t>
      </w:r>
      <w:r w:rsidR="00314071" w:rsidRPr="00064B41">
        <w:t xml:space="preserve"> Marcu </w:t>
      </w:r>
      <w:r w:rsidRPr="00064B41">
        <w:t xml:space="preserve">7:28, </w:t>
      </w:r>
      <w:r w:rsidR="006D5CC0">
        <w:t>textul</w:t>
      </w:r>
      <w:r w:rsidR="0024579F">
        <w:t xml:space="preserve"> în care este vindecată</w:t>
      </w:r>
      <w:r w:rsidRPr="00064B41">
        <w:t xml:space="preserve"> fiica femeii grecoaice siro-feniciene</w:t>
      </w:r>
      <w:r w:rsidR="006D5CC0">
        <w:t xml:space="preserve"> şi în care această îl apelează cu termenul „Doamne!” (</w:t>
      </w:r>
      <w:r w:rsidR="00783F40">
        <w:t xml:space="preserve">s-ar putea traduce, </w:t>
      </w:r>
      <w:r w:rsidR="00DA46E0">
        <w:t>în acest pasaj</w:t>
      </w:r>
      <w:r w:rsidR="00783F40">
        <w:t>, şi „Domnule!”</w:t>
      </w:r>
      <w:r w:rsidR="00DA46E0">
        <w:t xml:space="preserve"> (</w:t>
      </w:r>
      <w:r w:rsidR="00783F40">
        <w:t>nu</w:t>
      </w:r>
      <w:r w:rsidR="00641B82">
        <w:t xml:space="preserve"> este clar că această femeie </w:t>
      </w:r>
      <w:r w:rsidR="00783F40">
        <w:t xml:space="preserve">înţelege prin </w:t>
      </w:r>
      <w:r w:rsidR="00783F40" w:rsidRPr="00783F40">
        <w:rPr>
          <w:i/>
          <w:iCs/>
        </w:rPr>
        <w:t>kurios</w:t>
      </w:r>
      <w:r w:rsidR="00641B82">
        <w:rPr>
          <w:i/>
          <w:iCs/>
        </w:rPr>
        <w:t>, kurie,</w:t>
      </w:r>
      <w:r w:rsidR="00783F40">
        <w:t xml:space="preserve"> un termen cu conotaţii mesianice sau divine).</w:t>
      </w:r>
    </w:p>
    <w:p w:rsidR="002D2E0A" w:rsidRPr="00064B41" w:rsidRDefault="00DF3822" w:rsidP="004906A8">
      <w:r w:rsidRPr="00064B41">
        <w:t xml:space="preserve">Conotaţiile hristologice </w:t>
      </w:r>
      <w:r w:rsidR="00572C0F">
        <w:t>ale titlului</w:t>
      </w:r>
      <w:r w:rsidRPr="00064B41">
        <w:t xml:space="preserve"> sunt prezente, mai departe, în </w:t>
      </w:r>
      <w:r w:rsidR="00572C0F">
        <w:t xml:space="preserve">Marcu </w:t>
      </w:r>
      <w:r w:rsidRPr="00064B41">
        <w:t>11:3</w:t>
      </w:r>
      <w:r w:rsidR="00572C0F">
        <w:t xml:space="preserve">, unde </w:t>
      </w:r>
      <w:r w:rsidRPr="00064B41">
        <w:t>Isus se prezintă pe</w:t>
      </w:r>
      <w:r w:rsidR="00B1768C" w:rsidRPr="00064B41">
        <w:t xml:space="preserve"> sine</w:t>
      </w:r>
      <w:r w:rsidRPr="00064B41">
        <w:t xml:space="preserve"> însuşi ca Domn, la intrarea în Ierusalim. Capitolul 12 este un capitol de dispute între Isus şi iudei, remarcabil prin densitatea mare a referinţelor </w:t>
      </w:r>
      <w:r w:rsidR="002C3780">
        <w:t>la</w:t>
      </w:r>
      <w:r w:rsidRPr="00064B41">
        <w:t xml:space="preserve"> </w:t>
      </w:r>
      <w:r w:rsidR="002C3780">
        <w:t xml:space="preserve">titlul </w:t>
      </w:r>
      <w:r w:rsidRPr="00064B41">
        <w:t xml:space="preserve">Domnul – fie </w:t>
      </w:r>
      <w:r w:rsidR="002C3780">
        <w:t xml:space="preserve">referitor la </w:t>
      </w:r>
      <w:r w:rsidRPr="00064B41">
        <w:t xml:space="preserve">Dumnezeu, fie </w:t>
      </w:r>
      <w:r w:rsidR="002C3780">
        <w:t xml:space="preserve">la </w:t>
      </w:r>
      <w:r w:rsidRPr="00064B41">
        <w:t>Isus (</w:t>
      </w:r>
      <w:r w:rsidR="002C3780">
        <w:t xml:space="preserve">Mc. </w:t>
      </w:r>
      <w:r w:rsidRPr="00064B41">
        <w:t xml:space="preserve">12:9; 11; 29; 30; cf. 36-37, unde Isus se prezintă ca Domnul, fiul lui David şi Domnul lui David). </w:t>
      </w:r>
    </w:p>
    <w:p w:rsidR="00DF3822" w:rsidRDefault="004906A8" w:rsidP="00293944">
      <w:r>
        <w:t>Ultimile referinţe sunt în</w:t>
      </w:r>
      <w:r w:rsidR="00DF3822" w:rsidRPr="00064B41">
        <w:t xml:space="preserve"> </w:t>
      </w:r>
      <w:r w:rsidR="002D2E0A" w:rsidRPr="00064B41">
        <w:t>Marcu</w:t>
      </w:r>
      <w:r w:rsidR="00DF3822" w:rsidRPr="00064B41">
        <w:t xml:space="preserve"> 16, legate de înălţarea Domnului (16:19-20). De vreme ce porţiunea 16:9-20 este un final adăugat, aceste referinţe dovedesc </w:t>
      </w:r>
      <w:r>
        <w:t xml:space="preserve">o </w:t>
      </w:r>
      <w:r w:rsidR="00DF3822" w:rsidRPr="00064B41">
        <w:t xml:space="preserve">hristologie avansată, </w:t>
      </w:r>
      <w:r>
        <w:t xml:space="preserve">apologetică, </w:t>
      </w:r>
      <w:r w:rsidR="001920F7" w:rsidRPr="00064B41">
        <w:t xml:space="preserve">provenind tot din secolul </w:t>
      </w:r>
      <w:r w:rsidR="00293944">
        <w:t>întâi</w:t>
      </w:r>
      <w:r w:rsidR="001920F7" w:rsidRPr="00064B41">
        <w:t>, de</w:t>
      </w:r>
      <w:r w:rsidR="00DF3822" w:rsidRPr="00064B41">
        <w:t xml:space="preserve"> o concepţie istorică nu departe de cea din Faptele Apostolilor</w:t>
      </w:r>
      <w:r w:rsidR="001920F7" w:rsidRPr="00064B41">
        <w:t xml:space="preserve">, </w:t>
      </w:r>
      <w:r>
        <w:t xml:space="preserve">care </w:t>
      </w:r>
      <w:r w:rsidR="001920F7" w:rsidRPr="00064B41">
        <w:t>afirmă categoric autoritatea regală, domnească</w:t>
      </w:r>
      <w:r>
        <w:t xml:space="preserve"> şi divină</w:t>
      </w:r>
      <w:r w:rsidR="001920F7" w:rsidRPr="00064B41">
        <w:t xml:space="preserve"> a lui Isus</w:t>
      </w:r>
      <w:r w:rsidR="00DF3822" w:rsidRPr="00064B41">
        <w:t xml:space="preserve"> (</w:t>
      </w:r>
      <w:r w:rsidR="0029347E">
        <w:t>el</w:t>
      </w:r>
      <w:r w:rsidR="001920F7" w:rsidRPr="00064B41">
        <w:t xml:space="preserve"> este „</w:t>
      </w:r>
      <w:r w:rsidR="00DF3822" w:rsidRPr="00064B41">
        <w:t>Domnul Isus</w:t>
      </w:r>
      <w:r w:rsidR="001920F7" w:rsidRPr="00064B41">
        <w:t>”</w:t>
      </w:r>
      <w:r w:rsidR="00DF3822" w:rsidRPr="00064B41">
        <w:t>; Domnul lucra între ucenici</w:t>
      </w:r>
      <w:r w:rsidR="001920F7" w:rsidRPr="00064B41">
        <w:t xml:space="preserve"> şi întărea mesajul prin semne</w:t>
      </w:r>
      <w:r w:rsidR="00F85378">
        <w:t>, Mc. 16:19-20</w:t>
      </w:r>
      <w:r w:rsidR="001920F7" w:rsidRPr="00064B41">
        <w:t>).</w:t>
      </w:r>
    </w:p>
    <w:p w:rsidR="00A773FC" w:rsidRPr="00064B41" w:rsidRDefault="00BE5F2D" w:rsidP="00FD6116">
      <w:pPr>
        <w:pStyle w:val="Heading5"/>
      </w:pPr>
      <w:r w:rsidRPr="00064B41">
        <w:t>Matei</w:t>
      </w:r>
    </w:p>
    <w:p w:rsidR="00FA218A" w:rsidRPr="00064B41" w:rsidRDefault="00902720" w:rsidP="00BE0169">
      <w:pPr>
        <w:ind w:firstLine="0"/>
      </w:pPr>
      <w:r w:rsidRPr="00064B41">
        <w:t>Matei consemnează un număr foarte mare de situaţii în ca</w:t>
      </w:r>
      <w:r w:rsidR="00FA218A" w:rsidRPr="00064B41">
        <w:t>re este fol</w:t>
      </w:r>
      <w:r w:rsidR="00057392" w:rsidRPr="00064B41">
        <w:t xml:space="preserve">osit titlul „Domnul”, </w:t>
      </w:r>
      <w:r w:rsidR="00BE0169">
        <w:t xml:space="preserve">şi </w:t>
      </w:r>
      <w:r w:rsidR="00FA218A" w:rsidRPr="00064B41">
        <w:t xml:space="preserve">multe </w:t>
      </w:r>
      <w:r w:rsidR="002725F0" w:rsidRPr="00064B41">
        <w:t xml:space="preserve">din ele </w:t>
      </w:r>
      <w:r w:rsidR="00BE0169">
        <w:t>se află</w:t>
      </w:r>
      <w:r w:rsidR="002725F0" w:rsidRPr="00064B41">
        <w:t xml:space="preserve"> în </w:t>
      </w:r>
      <w:r w:rsidR="00FA218A" w:rsidRPr="00064B41">
        <w:t>parabole</w:t>
      </w:r>
      <w:r w:rsidR="00507819" w:rsidRPr="00064B41">
        <w:t xml:space="preserve">le </w:t>
      </w:r>
      <w:r w:rsidR="00BE0169">
        <w:t>lui Isus</w:t>
      </w:r>
      <w:r w:rsidR="00E118E2">
        <w:rPr>
          <w:rStyle w:val="FootnoteReference"/>
        </w:rPr>
        <w:footnoteReference w:id="16"/>
      </w:r>
      <w:r w:rsidR="00FA218A" w:rsidRPr="00064B41">
        <w:t>.</w:t>
      </w:r>
      <w:r w:rsidRPr="00064B41">
        <w:t xml:space="preserve"> </w:t>
      </w:r>
    </w:p>
    <w:p w:rsidR="004E414A" w:rsidRDefault="00181AA0" w:rsidP="004E414A">
      <w:pPr>
        <w:tabs>
          <w:tab w:val="left" w:pos="4253"/>
        </w:tabs>
        <w:rPr>
          <w:lang w:eastAsia="en-US"/>
        </w:rPr>
      </w:pPr>
      <w:r w:rsidRPr="00064B41">
        <w:t xml:space="preserve">Urmând modelul sinoptic, şi </w:t>
      </w:r>
      <w:r w:rsidR="00FE1E61" w:rsidRPr="00064B41">
        <w:t>Matei include</w:t>
      </w:r>
      <w:r w:rsidR="008E0A31" w:rsidRPr="00064B41">
        <w:t xml:space="preserve"> o primă serie de referinţe privitoare la Domnul – </w:t>
      </w:r>
      <w:r w:rsidR="0091482D" w:rsidRPr="00064B41">
        <w:t>ca titlu atribuit</w:t>
      </w:r>
      <w:r w:rsidR="00575122" w:rsidRPr="00064B41">
        <w:t xml:space="preserve"> lui Dumnezeu (1:20, 24, 2:13; îngerul Domnului; cuvântul Domnului </w:t>
      </w:r>
      <w:r w:rsidR="00B6607B" w:rsidRPr="00064B41">
        <w:t xml:space="preserve">prin profeţi, </w:t>
      </w:r>
      <w:r w:rsidR="00575122" w:rsidRPr="00064B41">
        <w:t>1:22</w:t>
      </w:r>
      <w:r w:rsidR="00B6607B" w:rsidRPr="00064B41">
        <w:t>; 2:15</w:t>
      </w:r>
      <w:r w:rsidR="00044320" w:rsidRPr="00064B41">
        <w:t>, 19</w:t>
      </w:r>
      <w:r w:rsidR="00B6607B" w:rsidRPr="00064B41">
        <w:t>).</w:t>
      </w:r>
      <w:r w:rsidR="00575122" w:rsidRPr="00064B41">
        <w:t xml:space="preserve"> </w:t>
      </w:r>
      <w:r w:rsidR="004E414A">
        <w:rPr>
          <w:lang w:eastAsia="en-US"/>
        </w:rPr>
        <w:t>La</w:t>
      </w:r>
      <w:r w:rsidR="00C06BC4" w:rsidRPr="00064B41">
        <w:rPr>
          <w:lang w:eastAsia="en-US"/>
        </w:rPr>
        <w:t xml:space="preserve"> ispitirea din pustie, 4:7-10, Isus </w:t>
      </w:r>
      <w:r w:rsidR="004E414A">
        <w:rPr>
          <w:lang w:eastAsia="en-US"/>
        </w:rPr>
        <w:t xml:space="preserve">însuşi </w:t>
      </w:r>
      <w:r w:rsidR="00C06BC4" w:rsidRPr="00064B41">
        <w:rPr>
          <w:lang w:eastAsia="en-US"/>
        </w:rPr>
        <w:t xml:space="preserve">răspunde </w:t>
      </w:r>
      <w:r w:rsidR="004E414A">
        <w:rPr>
          <w:lang w:eastAsia="en-US"/>
        </w:rPr>
        <w:t xml:space="preserve">Satanei </w:t>
      </w:r>
      <w:r w:rsidR="00C06BC4" w:rsidRPr="00064B41">
        <w:rPr>
          <w:lang w:eastAsia="en-US"/>
        </w:rPr>
        <w:t>cu versete din Scriptură, arătând că nu trebuie să</w:t>
      </w:r>
      <w:r w:rsidR="007151FA" w:rsidRPr="00064B41">
        <w:rPr>
          <w:lang w:eastAsia="en-US"/>
        </w:rPr>
        <w:t xml:space="preserve">-l ispiteşti pe Domnul </w:t>
      </w:r>
      <w:r w:rsidR="007151FA" w:rsidRPr="00064B41">
        <w:rPr>
          <w:lang w:eastAsia="en-US"/>
        </w:rPr>
        <w:lastRenderedPageBreak/>
        <w:t>Dumnezeu</w:t>
      </w:r>
      <w:r w:rsidR="00C06BC4" w:rsidRPr="00064B41">
        <w:rPr>
          <w:lang w:eastAsia="en-US"/>
        </w:rPr>
        <w:t xml:space="preserve"> </w:t>
      </w:r>
      <w:r w:rsidR="007151FA" w:rsidRPr="00064B41">
        <w:rPr>
          <w:lang w:eastAsia="en-US"/>
        </w:rPr>
        <w:t>etc.</w:t>
      </w:r>
      <w:r w:rsidR="004E272D" w:rsidRPr="00064B41">
        <w:rPr>
          <w:lang w:eastAsia="en-US"/>
        </w:rPr>
        <w:t xml:space="preserve"> (Deut. 6:16; Isa. 17:2-7; </w:t>
      </w:r>
      <w:r w:rsidR="00F56BE0" w:rsidRPr="00064B41">
        <w:rPr>
          <w:lang w:eastAsia="en-US"/>
        </w:rPr>
        <w:t xml:space="preserve">Num. 14:22; Psa. 78:18; </w:t>
      </w:r>
      <w:r w:rsidR="00F25200" w:rsidRPr="00064B41">
        <w:rPr>
          <w:lang w:eastAsia="en-US"/>
        </w:rPr>
        <w:t xml:space="preserve">Deut. </w:t>
      </w:r>
      <w:r w:rsidR="00A47277" w:rsidRPr="00064B41">
        <w:rPr>
          <w:lang w:eastAsia="en-US"/>
        </w:rPr>
        <w:t>6:13</w:t>
      </w:r>
      <w:r w:rsidR="00F25200" w:rsidRPr="00064B41">
        <w:rPr>
          <w:lang w:eastAsia="en-US"/>
        </w:rPr>
        <w:t>).</w:t>
      </w:r>
      <w:r w:rsidR="001D7367" w:rsidRPr="00064B41">
        <w:rPr>
          <w:lang w:eastAsia="en-US"/>
        </w:rPr>
        <w:t xml:space="preserve"> </w:t>
      </w:r>
      <w:r w:rsidR="00532187">
        <w:rPr>
          <w:lang w:eastAsia="en-US"/>
        </w:rPr>
        <w:t>În mod</w:t>
      </w:r>
      <w:r w:rsidR="00CD7A07" w:rsidRPr="00064B41">
        <w:rPr>
          <w:lang w:eastAsia="en-US"/>
        </w:rPr>
        <w:t xml:space="preserve"> asemănător, </w:t>
      </w:r>
      <w:r w:rsidR="00323DE0" w:rsidRPr="00064B41">
        <w:rPr>
          <w:lang w:eastAsia="en-US"/>
        </w:rPr>
        <w:t>nu trebuie să juri strâmb</w:t>
      </w:r>
      <w:r w:rsidR="00606E04" w:rsidRPr="00064B41">
        <w:rPr>
          <w:lang w:eastAsia="en-US"/>
        </w:rPr>
        <w:t xml:space="preserve"> înainte</w:t>
      </w:r>
      <w:r w:rsidR="00313E4E" w:rsidRPr="00064B41">
        <w:rPr>
          <w:lang w:eastAsia="en-US"/>
        </w:rPr>
        <w:t>a</w:t>
      </w:r>
      <w:r w:rsidR="00606E04" w:rsidRPr="00064B41">
        <w:rPr>
          <w:lang w:eastAsia="en-US"/>
        </w:rPr>
        <w:t xml:space="preserve"> Domnului</w:t>
      </w:r>
      <w:r w:rsidR="00323DE0" w:rsidRPr="00064B41">
        <w:rPr>
          <w:lang w:eastAsia="en-US"/>
        </w:rPr>
        <w:t xml:space="preserve">, </w:t>
      </w:r>
      <w:r w:rsidR="00CD7A07" w:rsidRPr="00064B41">
        <w:rPr>
          <w:lang w:eastAsia="en-US"/>
        </w:rPr>
        <w:t>5:33</w:t>
      </w:r>
      <w:r w:rsidR="006933D5" w:rsidRPr="00064B41">
        <w:rPr>
          <w:lang w:eastAsia="en-US"/>
        </w:rPr>
        <w:t xml:space="preserve"> (cf. Lev. 19:12; Num. 30:3; Deut. 23:22-24).</w:t>
      </w:r>
      <w:r w:rsidR="00532187">
        <w:rPr>
          <w:lang w:eastAsia="en-US"/>
        </w:rPr>
        <w:t xml:space="preserve"> S</w:t>
      </w:r>
      <w:r w:rsidR="004E414A">
        <w:rPr>
          <w:lang w:eastAsia="en-US"/>
        </w:rPr>
        <w:t>imilar, în</w:t>
      </w:r>
      <w:r w:rsidR="004E414A" w:rsidRPr="00064B41">
        <w:rPr>
          <w:lang w:eastAsia="en-US"/>
        </w:rPr>
        <w:t xml:space="preserve"> 9:38</w:t>
      </w:r>
      <w:r w:rsidR="00E70A36">
        <w:rPr>
          <w:lang w:eastAsia="en-US"/>
        </w:rPr>
        <w:t>,</w:t>
      </w:r>
      <w:r w:rsidR="004E414A" w:rsidRPr="00064B41">
        <w:rPr>
          <w:lang w:eastAsia="en-US"/>
        </w:rPr>
        <w:t xml:space="preserve"> Isus îi învaţă pe ucenici să-l roage pe Domnul secerişului să scoată lucrători la secerişul său</w:t>
      </w:r>
      <w:r w:rsidR="004E414A">
        <w:rPr>
          <w:lang w:eastAsia="en-US"/>
        </w:rPr>
        <w:t>.</w:t>
      </w:r>
    </w:p>
    <w:p w:rsidR="00C06BC4" w:rsidRPr="00064B41" w:rsidRDefault="00E61DD7" w:rsidP="004E414A">
      <w:pPr>
        <w:tabs>
          <w:tab w:val="left" w:pos="4253"/>
        </w:tabs>
        <w:rPr>
          <w:lang w:eastAsia="en-US"/>
        </w:rPr>
      </w:pPr>
      <w:r w:rsidRPr="00064B41">
        <w:rPr>
          <w:lang w:eastAsia="en-US"/>
        </w:rPr>
        <w:t xml:space="preserve">În 21:42, Domnul (Dumnezeu) a decis </w:t>
      </w:r>
      <w:r w:rsidR="00D64E09">
        <w:rPr>
          <w:lang w:eastAsia="en-US"/>
        </w:rPr>
        <w:t xml:space="preserve">să aleagă </w:t>
      </w:r>
      <w:r w:rsidRPr="00064B41">
        <w:rPr>
          <w:lang w:eastAsia="en-US"/>
        </w:rPr>
        <w:t>piatra din capul u</w:t>
      </w:r>
      <w:r w:rsidR="00182D6E" w:rsidRPr="00064B41">
        <w:rPr>
          <w:lang w:eastAsia="en-US"/>
        </w:rPr>
        <w:t xml:space="preserve">nghiului, </w:t>
      </w:r>
      <w:r w:rsidRPr="00064B41">
        <w:rPr>
          <w:lang w:eastAsia="en-US"/>
        </w:rPr>
        <w:t>indiferent de părerea zidarilor</w:t>
      </w:r>
      <w:r w:rsidR="00F65CCD" w:rsidRPr="00064B41">
        <w:rPr>
          <w:lang w:eastAsia="en-US"/>
        </w:rPr>
        <w:t>.</w:t>
      </w:r>
      <w:r w:rsidR="007114C2" w:rsidRPr="00064B41">
        <w:rPr>
          <w:lang w:eastAsia="en-US"/>
        </w:rPr>
        <w:t xml:space="preserve"> </w:t>
      </w:r>
      <w:r w:rsidR="008C1F30" w:rsidRPr="00064B41">
        <w:rPr>
          <w:lang w:eastAsia="en-US"/>
        </w:rPr>
        <w:t>Domnul Isus se roagă Tatălui numindu-l „Doamne” (11:25).</w:t>
      </w:r>
      <w:r w:rsidR="00182D6E" w:rsidRPr="00064B41">
        <w:rPr>
          <w:lang w:eastAsia="en-US"/>
        </w:rPr>
        <w:t xml:space="preserve"> În alt text, </w:t>
      </w:r>
      <w:r w:rsidR="00D618C4">
        <w:rPr>
          <w:lang w:eastAsia="en-US"/>
        </w:rPr>
        <w:t xml:space="preserve">o istorisire </w:t>
      </w:r>
      <w:r w:rsidR="00182D6E" w:rsidRPr="00064B41">
        <w:rPr>
          <w:lang w:eastAsia="en-US"/>
        </w:rPr>
        <w:t>aproape de statutul de parabolă (maşal</w:t>
      </w:r>
      <w:r w:rsidR="00D618C4">
        <w:rPr>
          <w:lang w:eastAsia="en-US"/>
        </w:rPr>
        <w:t>,</w:t>
      </w:r>
      <w:r w:rsidR="00182D6E" w:rsidRPr="00064B41">
        <w:rPr>
          <w:lang w:eastAsia="en-US"/>
        </w:rPr>
        <w:t>) Isus atrage atenţia că nu poţi sluji la doi domni, şi lui Du</w:t>
      </w:r>
      <w:r w:rsidR="00064E2E">
        <w:rPr>
          <w:lang w:eastAsia="en-US"/>
        </w:rPr>
        <w:t>mnezeu şi banului (mamona; Mt.</w:t>
      </w:r>
      <w:r w:rsidR="00182D6E" w:rsidRPr="00064B41">
        <w:rPr>
          <w:lang w:eastAsia="en-US"/>
        </w:rPr>
        <w:t xml:space="preserve"> 6:24, trad. Cornilescu: doi stăpâni).</w:t>
      </w:r>
      <w:r w:rsidR="008C1F30" w:rsidRPr="00064B41">
        <w:rPr>
          <w:lang w:eastAsia="en-US"/>
        </w:rPr>
        <w:t xml:space="preserve"> </w:t>
      </w:r>
    </w:p>
    <w:p w:rsidR="004B02C2" w:rsidRPr="00064B41" w:rsidRDefault="00B74067" w:rsidP="00AC06DD">
      <w:pPr>
        <w:rPr>
          <w:lang w:eastAsia="en-US"/>
        </w:rPr>
      </w:pPr>
      <w:r w:rsidRPr="00064B41">
        <w:rPr>
          <w:lang w:eastAsia="en-US"/>
        </w:rPr>
        <w:t>T</w:t>
      </w:r>
      <w:r w:rsidR="00E87694">
        <w:rPr>
          <w:lang w:eastAsia="en-US"/>
        </w:rPr>
        <w:t xml:space="preserve">itlul Domnul </w:t>
      </w:r>
      <w:r w:rsidR="00AC06DD">
        <w:rPr>
          <w:lang w:eastAsia="en-US"/>
        </w:rPr>
        <w:t>apare cu înţeles mesianic</w:t>
      </w:r>
      <w:r w:rsidR="001F3022" w:rsidRPr="00064B41">
        <w:rPr>
          <w:lang w:eastAsia="en-US"/>
        </w:rPr>
        <w:t xml:space="preserve"> în</w:t>
      </w:r>
      <w:r w:rsidR="002B71DF" w:rsidRPr="00064B41">
        <w:rPr>
          <w:lang w:eastAsia="en-US"/>
        </w:rPr>
        <w:t>cepând cu</w:t>
      </w:r>
      <w:r w:rsidR="001F3022" w:rsidRPr="00064B41">
        <w:rPr>
          <w:lang w:eastAsia="en-US"/>
        </w:rPr>
        <w:t xml:space="preserve"> </w:t>
      </w:r>
      <w:r w:rsidR="00AC06DD">
        <w:rPr>
          <w:lang w:eastAsia="en-US"/>
        </w:rPr>
        <w:t xml:space="preserve">Matei </w:t>
      </w:r>
      <w:r w:rsidR="001F3022" w:rsidRPr="00064B41">
        <w:rPr>
          <w:lang w:eastAsia="en-US"/>
        </w:rPr>
        <w:t xml:space="preserve">3:3 (cf. Isa. 40:3), </w:t>
      </w:r>
      <w:r w:rsidR="00AC06DD">
        <w:rPr>
          <w:lang w:eastAsia="en-US"/>
        </w:rPr>
        <w:t xml:space="preserve">cu </w:t>
      </w:r>
      <w:r w:rsidR="00124EAB" w:rsidRPr="00064B41">
        <w:rPr>
          <w:lang w:eastAsia="en-US"/>
        </w:rPr>
        <w:t xml:space="preserve">predica lui Ioan Botezătorul despre pregătirea căii pentru </w:t>
      </w:r>
      <w:r w:rsidR="002E2A40">
        <w:rPr>
          <w:lang w:eastAsia="en-US"/>
        </w:rPr>
        <w:t xml:space="preserve">venirea </w:t>
      </w:r>
      <w:r w:rsidR="00124EAB" w:rsidRPr="00064B41">
        <w:rPr>
          <w:lang w:eastAsia="en-US"/>
        </w:rPr>
        <w:t>Domnul</w:t>
      </w:r>
      <w:r w:rsidR="002E2A40">
        <w:rPr>
          <w:lang w:eastAsia="en-US"/>
        </w:rPr>
        <w:t>ui</w:t>
      </w:r>
      <w:r w:rsidR="00124EAB" w:rsidRPr="00064B41">
        <w:rPr>
          <w:lang w:eastAsia="en-US"/>
        </w:rPr>
        <w:t xml:space="preserve">. </w:t>
      </w:r>
    </w:p>
    <w:p w:rsidR="00D34987" w:rsidRDefault="004B02C2" w:rsidP="004B02C2">
      <w:r w:rsidRPr="00064B41">
        <w:t>În Matei 7:21</w:t>
      </w:r>
      <w:r w:rsidR="00CC09F0" w:rsidRPr="00064B41">
        <w:t>-22</w:t>
      </w:r>
      <w:r w:rsidRPr="00064B41">
        <w:t xml:space="preserve"> Isus îşi atribuie numele de Domn şi funcţia de judecător la judecata de apoi</w:t>
      </w:r>
      <w:r w:rsidR="00064E2E">
        <w:t xml:space="preserve"> (cf. Mt.</w:t>
      </w:r>
      <w:r w:rsidR="00B17D83" w:rsidRPr="00064B41">
        <w:t xml:space="preserve"> 23-25)</w:t>
      </w:r>
      <w:r w:rsidRPr="00064B41">
        <w:t>.</w:t>
      </w:r>
      <w:r w:rsidR="00CC09F0" w:rsidRPr="00064B41">
        <w:t xml:space="preserve"> </w:t>
      </w:r>
      <w:r w:rsidR="00124400" w:rsidRPr="00064B41">
        <w:t xml:space="preserve">Capitolul 8 vine cu o serie de </w:t>
      </w:r>
      <w:r w:rsidR="00DB390A" w:rsidRPr="00064B41">
        <w:t>evenimente speciale</w:t>
      </w:r>
      <w:r w:rsidR="00124400" w:rsidRPr="00064B41">
        <w:t xml:space="preserve"> în care se foloseşte în mod repetat titlul „Domnul”</w:t>
      </w:r>
      <w:r w:rsidR="006335B9" w:rsidRPr="00064B41">
        <w:t xml:space="preserve"> – uneori cu o anumită ambiguitate (</w:t>
      </w:r>
      <w:r w:rsidR="00F72A96" w:rsidRPr="00064B41">
        <w:t>cum este cazul în multe din vindecări)</w:t>
      </w:r>
      <w:r w:rsidR="00124400" w:rsidRPr="00064B41">
        <w:t xml:space="preserve">. </w:t>
      </w:r>
      <w:r w:rsidR="00CC09F0" w:rsidRPr="00064B41">
        <w:t xml:space="preserve">În </w:t>
      </w:r>
      <w:r w:rsidR="00114ABA">
        <w:t xml:space="preserve">Matei </w:t>
      </w:r>
      <w:r w:rsidR="00CC09F0" w:rsidRPr="00064B41">
        <w:t xml:space="preserve">8:2, un lepros i se adresează </w:t>
      </w:r>
      <w:r w:rsidR="00124400" w:rsidRPr="00064B41">
        <w:t xml:space="preserve">lui Isus </w:t>
      </w:r>
      <w:r w:rsidR="00CC09F0" w:rsidRPr="00064B41">
        <w:t xml:space="preserve">cu </w:t>
      </w:r>
      <w:r w:rsidR="00124400" w:rsidRPr="00064B41">
        <w:t>acest titlu</w:t>
      </w:r>
      <w:r w:rsidR="00CC09F0" w:rsidRPr="00064B41">
        <w:t xml:space="preserve"> – şi </w:t>
      </w:r>
      <w:r w:rsidR="00114ABA">
        <w:t xml:space="preserve">cu înţeles </w:t>
      </w:r>
      <w:r w:rsidR="00CC09F0" w:rsidRPr="00064B41">
        <w:t xml:space="preserve">mesianic, dar şi </w:t>
      </w:r>
      <w:r w:rsidR="00124400" w:rsidRPr="00064B41">
        <w:t xml:space="preserve">ca termen </w:t>
      </w:r>
      <w:r w:rsidR="00CC09F0" w:rsidRPr="00064B41">
        <w:t>de politeţe</w:t>
      </w:r>
      <w:r w:rsidR="004668E9" w:rsidRPr="00064B41">
        <w:t>.</w:t>
      </w:r>
      <w:r w:rsidR="0066349D" w:rsidRPr="00064B41">
        <w:t xml:space="preserve"> Apoi, un centurion îl numeşte şi el „Domnule” şi îl roagă să-i vindece slujitorul</w:t>
      </w:r>
      <w:r w:rsidR="002C77F9" w:rsidRPr="00064B41">
        <w:t xml:space="preserve"> (8:6-8).</w:t>
      </w:r>
      <w:r w:rsidR="00DB390A" w:rsidRPr="00064B41">
        <w:t xml:space="preserve"> În 8:21, Isus le cere ucenicilor să-l urmeze, </w:t>
      </w:r>
      <w:r w:rsidR="00AC7817" w:rsidRPr="00064B41">
        <w:t>pentru că</w:t>
      </w:r>
      <w:r w:rsidR="00DB390A" w:rsidRPr="00064B41">
        <w:t xml:space="preserve"> unii, chiar dacă îl numeau „Domn</w:t>
      </w:r>
      <w:r w:rsidR="00D34987">
        <w:t>, Doamne</w:t>
      </w:r>
      <w:r w:rsidR="00DB390A" w:rsidRPr="00064B41">
        <w:t>”, nu erau gata de această decizie</w:t>
      </w:r>
      <w:r w:rsidR="00D34987">
        <w:t xml:space="preserve"> (probabil foloseau şi ei titlul ca un termen de politeţe)</w:t>
      </w:r>
      <w:r w:rsidR="00DB390A" w:rsidRPr="00064B41">
        <w:t xml:space="preserve">. </w:t>
      </w:r>
    </w:p>
    <w:p w:rsidR="0081368E" w:rsidRDefault="001C4E1A" w:rsidP="00D65112">
      <w:r w:rsidRPr="00064B41">
        <w:t xml:space="preserve">În </w:t>
      </w:r>
      <w:r w:rsidR="00D34987">
        <w:t xml:space="preserve">Matei </w:t>
      </w:r>
      <w:r w:rsidRPr="00064B41">
        <w:t xml:space="preserve">8:25 ucenicii </w:t>
      </w:r>
      <w:r w:rsidR="00D34987">
        <w:t xml:space="preserve">îi </w:t>
      </w:r>
      <w:r w:rsidRPr="00064B41">
        <w:t xml:space="preserve">strigă </w:t>
      </w:r>
      <w:r w:rsidR="00D34987">
        <w:t xml:space="preserve">lui Isus </w:t>
      </w:r>
      <w:r w:rsidRPr="00064B41">
        <w:t>„Doamne, salvează-ne!”, în timp ce vâsleau pe furtună, în barcă</w:t>
      </w:r>
      <w:r w:rsidR="00AC7817" w:rsidRPr="00064B41">
        <w:t>, iar Isus îşi ara</w:t>
      </w:r>
      <w:r w:rsidR="00D34987">
        <w:t>tă puterea mesianică (şi divină</w:t>
      </w:r>
      <w:r w:rsidR="00AC7817" w:rsidRPr="00064B41">
        <w:t>)</w:t>
      </w:r>
      <w:r w:rsidRPr="00064B41">
        <w:t>.</w:t>
      </w:r>
      <w:r w:rsidR="00BD091D" w:rsidRPr="00064B41">
        <w:t xml:space="preserve"> </w:t>
      </w:r>
      <w:r w:rsidR="00D34987">
        <w:t>În această situa</w:t>
      </w:r>
      <w:r w:rsidR="007D43F3">
        <w:t>ţie, deşi încă supravieţuieşte o anumită ambiguitate, ucenicii se întreabă în final ce fel de om este acesta (8:27).</w:t>
      </w:r>
      <w:r w:rsidR="0081368E">
        <w:t xml:space="preserve"> Semnificaţia titlului este mai clară în </w:t>
      </w:r>
      <w:r w:rsidR="0081368E" w:rsidRPr="00064B41">
        <w:t>Matei 14:28-30</w:t>
      </w:r>
      <w:r w:rsidR="00D65112">
        <w:t>, unde se află</w:t>
      </w:r>
      <w:r w:rsidR="0081368E" w:rsidRPr="00064B41">
        <w:t xml:space="preserve"> dialogul dintre Isus şi Petru cu ocazia umblării pe apă (este posibil ca </w:t>
      </w:r>
      <w:r w:rsidR="00D65112">
        <w:t xml:space="preserve">şi aici </w:t>
      </w:r>
      <w:r w:rsidR="0081368E" w:rsidRPr="00064B41">
        <w:t xml:space="preserve">să existe două nuanţe şi o anumită progresie în folosirea titlului: la început, Petru spune „Doamne, porunceşte-mi să vin”, apoi </w:t>
      </w:r>
      <w:r w:rsidR="0081368E">
        <w:t>„Doamne, salvează-mă!”,</w:t>
      </w:r>
      <w:r w:rsidR="0081368E" w:rsidRPr="00064B41">
        <w:t xml:space="preserve"> Isus fiind perceput ca Mesia, apoi ca Dumnezeu salvator).</w:t>
      </w:r>
      <w:r w:rsidR="00F5212F">
        <w:t xml:space="preserve"> </w:t>
      </w:r>
      <w:r w:rsidR="00F5212F" w:rsidRPr="00064B41">
        <w:t xml:space="preserve">De fapt, Petru foloseşte acest titlu de </w:t>
      </w:r>
      <w:r w:rsidR="00F5212F" w:rsidRPr="00064B41">
        <w:lastRenderedPageBreak/>
        <w:t>numeroase ori, în Matei (16:22; 17:4; 18:21), ceea ce indică atenţia lui Matei faţă de acest apostol, precum şi prezenţa sa, ca martor ocular, într-o mulţime de discuţii între Isus şi cei doisprezece apostoli.</w:t>
      </w:r>
    </w:p>
    <w:p w:rsidR="0017011F" w:rsidRDefault="00BD091D" w:rsidP="0081368E">
      <w:r w:rsidRPr="00064B41">
        <w:t xml:space="preserve">În 12:8, </w:t>
      </w:r>
      <w:r w:rsidR="003545B2" w:rsidRPr="00064B41">
        <w:t xml:space="preserve">Isus </w:t>
      </w:r>
      <w:r w:rsidR="0081368E">
        <w:t>se numeşte</w:t>
      </w:r>
      <w:r w:rsidR="003545B2" w:rsidRPr="00064B41">
        <w:t xml:space="preserve"> Domnul sabatului (text sinoptic clasic). </w:t>
      </w:r>
    </w:p>
    <w:p w:rsidR="000F3EC5" w:rsidRDefault="0019689D" w:rsidP="004B02C2">
      <w:r w:rsidRPr="00064B41">
        <w:t xml:space="preserve">Intrarea în Ierihon – şi, deci, apropierea de săptămâna Patimilor – prilejuieşte vindecarea a doi orbi care îl </w:t>
      </w:r>
      <w:r w:rsidR="00F250A9" w:rsidRPr="00064B41">
        <w:t>strigă</w:t>
      </w:r>
      <w:r w:rsidRPr="00064B41">
        <w:t xml:space="preserve"> „Doamne, Fiul lui David”</w:t>
      </w:r>
      <w:r w:rsidR="00862D9F" w:rsidRPr="00064B41">
        <w:t xml:space="preserve"> </w:t>
      </w:r>
      <w:r w:rsidR="000F3EC5">
        <w:t xml:space="preserve">cu semnificaţie mesianică foarte clară </w:t>
      </w:r>
      <w:r w:rsidR="00862D9F" w:rsidRPr="00064B41">
        <w:t>(20:30-33</w:t>
      </w:r>
      <w:r w:rsidR="006B332D" w:rsidRPr="00064B41">
        <w:t>).</w:t>
      </w:r>
      <w:r w:rsidR="00F41BA4" w:rsidRPr="00064B41">
        <w:t xml:space="preserve"> Titlul este folosit în acelaşi sens şi în timpul intrării triumfale în Ierusalim </w:t>
      </w:r>
      <w:r w:rsidR="008D7ACC" w:rsidRPr="00064B41">
        <w:t>(</w:t>
      </w:r>
      <w:r w:rsidR="006753F5" w:rsidRPr="00064B41">
        <w:t>21:3-9</w:t>
      </w:r>
      <w:r w:rsidR="00F41BA4" w:rsidRPr="00064B41">
        <w:t>, loc comun în evangheliile sinoptice</w:t>
      </w:r>
      <w:r w:rsidR="006753F5" w:rsidRPr="00064B41">
        <w:t>, care implică şi divinitatea lui Isus</w:t>
      </w:r>
      <w:r w:rsidR="008D7ACC" w:rsidRPr="00064B41">
        <w:t>; cf. şi 23:39</w:t>
      </w:r>
      <w:r w:rsidR="00F41BA4" w:rsidRPr="00064B41">
        <w:t>).</w:t>
      </w:r>
      <w:r w:rsidR="00451D4D" w:rsidRPr="00064B41">
        <w:t xml:space="preserve"> </w:t>
      </w:r>
    </w:p>
    <w:p w:rsidR="004B02C2" w:rsidRPr="00064B41" w:rsidRDefault="00451D4D" w:rsidP="004B02C2">
      <w:r w:rsidRPr="00064B41">
        <w:t>În timpul ultimei săptămâni în Ierusalim se adună tot mai multe ocazii de afirmare a mesianităţii lui Isus: întrebarea despre Fiul sau Domnul lui David (22:37-45),</w:t>
      </w:r>
      <w:r w:rsidR="0042384C" w:rsidRPr="00064B41">
        <w:t xml:space="preserve"> avertizări şi pilde despre a doua venire a Domnului (</w:t>
      </w:r>
      <w:r w:rsidR="00A70F90" w:rsidRPr="00064B41">
        <w:t xml:space="preserve">capitolele 24-25; </w:t>
      </w:r>
      <w:r w:rsidR="0042384C" w:rsidRPr="00064B41">
        <w:t>24:42</w:t>
      </w:r>
      <w:r w:rsidR="00A70F90" w:rsidRPr="00064B41">
        <w:t xml:space="preserve"> şamd</w:t>
      </w:r>
      <w:r w:rsidR="0042384C" w:rsidRPr="00064B41">
        <w:t xml:space="preserve">); </w:t>
      </w:r>
      <w:r w:rsidR="00FA25D3" w:rsidRPr="00064B41">
        <w:t>discuţia de la cina pascală (26:22),</w:t>
      </w:r>
    </w:p>
    <w:p w:rsidR="0095337A" w:rsidRDefault="00925273" w:rsidP="004D237F">
      <w:r w:rsidRPr="00064B41">
        <w:t>Se întâlnesc şi situaţii mai ambigue, cum ar fi în cazul vindecării unor orbi (9:28), care îl numesc „D</w:t>
      </w:r>
      <w:r w:rsidR="00245B49" w:rsidRPr="00064B41">
        <w:t>omn</w:t>
      </w:r>
      <w:r w:rsidRPr="00064B41">
        <w:t xml:space="preserve">”, însă rămâne de discutat </w:t>
      </w:r>
      <w:r w:rsidR="00245B49" w:rsidRPr="00064B41">
        <w:t>în</w:t>
      </w:r>
      <w:r w:rsidRPr="00064B41">
        <w:t xml:space="preserve"> ce sens este folosit titlul (politeţe sau poziţie mesianică ori profetică).</w:t>
      </w:r>
      <w:r w:rsidR="00D85EBF" w:rsidRPr="00064B41">
        <w:t xml:space="preserve"> Asemănător este şi cazul </w:t>
      </w:r>
      <w:r w:rsidR="00362BAB" w:rsidRPr="00064B41">
        <w:t xml:space="preserve">vindecării fiicei </w:t>
      </w:r>
      <w:r w:rsidR="00D85EBF" w:rsidRPr="00064B41">
        <w:t>femeii canaanence (15:22-</w:t>
      </w:r>
      <w:r w:rsidR="00A974FC" w:rsidRPr="00064B41">
        <w:t>27) şi, poate, şi acela al fiului unui evreu (17:15).</w:t>
      </w:r>
      <w:r w:rsidR="001148AA" w:rsidRPr="00064B41">
        <w:t xml:space="preserve"> Şi, poate, şi menţionarea unui „înger al Domnului” în 28:2, în contextul învierii.</w:t>
      </w:r>
    </w:p>
    <w:p w:rsidR="00DF3822" w:rsidRPr="00064B41" w:rsidRDefault="00DF3822" w:rsidP="00FD6116">
      <w:pPr>
        <w:pStyle w:val="Heading5"/>
        <w:rPr>
          <w:lang w:eastAsia="en-US"/>
        </w:rPr>
      </w:pPr>
      <w:r w:rsidRPr="00064B41">
        <w:rPr>
          <w:lang w:eastAsia="en-US"/>
        </w:rPr>
        <w:t>Luca</w:t>
      </w:r>
    </w:p>
    <w:p w:rsidR="00DF3822" w:rsidRPr="00064B41" w:rsidRDefault="00DF3822" w:rsidP="00021AAC">
      <w:pPr>
        <w:ind w:firstLine="0"/>
        <w:rPr>
          <w:lang w:eastAsia="en-US"/>
        </w:rPr>
      </w:pPr>
      <w:r w:rsidRPr="00064B41">
        <w:rPr>
          <w:lang w:eastAsia="en-US"/>
        </w:rPr>
        <w:t>În mod deosebit, evanghelistul Luca foloseşte des titlul „Domnul” (7:13,19, 10:11, 39, 12:42 etc.). Mai întâi, titlul apare în naraţiunile copilăriei lui Isus</w:t>
      </w:r>
      <w:r w:rsidR="000D0283">
        <w:rPr>
          <w:lang w:eastAsia="en-US"/>
        </w:rPr>
        <w:t>,</w:t>
      </w:r>
      <w:r w:rsidRPr="00064B41">
        <w:rPr>
          <w:lang w:eastAsia="en-US"/>
        </w:rPr>
        <w:t xml:space="preserve"> în primul rând cu ref</w:t>
      </w:r>
      <w:r w:rsidR="000D0283">
        <w:rPr>
          <w:lang w:eastAsia="en-US"/>
        </w:rPr>
        <w:t>erire la Dumnezeu: Domnul este c</w:t>
      </w:r>
      <w:r w:rsidRPr="00064B41">
        <w:rPr>
          <w:lang w:eastAsia="en-US"/>
        </w:rPr>
        <w:t>el care dă har, îngerul care aduce veştile bune este îngerul Domnului, Maria şi Ana îl numesc pe Dumnezeu Dom</w:t>
      </w:r>
      <w:r w:rsidR="000D0283">
        <w:rPr>
          <w:lang w:eastAsia="en-US"/>
        </w:rPr>
        <w:t>n, în cântările lor</w:t>
      </w:r>
      <w:r w:rsidR="00EE70A3">
        <w:rPr>
          <w:lang w:eastAsia="en-US"/>
        </w:rPr>
        <w:t xml:space="preserve"> etc.</w:t>
      </w:r>
      <w:r w:rsidR="000D0283">
        <w:rPr>
          <w:lang w:eastAsia="en-US"/>
        </w:rPr>
        <w:t xml:space="preserve"> Chiar şi </w:t>
      </w:r>
      <w:r w:rsidRPr="00064B41">
        <w:rPr>
          <w:lang w:eastAsia="en-US"/>
        </w:rPr>
        <w:t xml:space="preserve">Isus </w:t>
      </w:r>
      <w:r w:rsidR="00021AAC">
        <w:rPr>
          <w:lang w:eastAsia="en-US"/>
        </w:rPr>
        <w:t>foloseşte</w:t>
      </w:r>
      <w:r w:rsidRPr="00064B41">
        <w:rPr>
          <w:lang w:eastAsia="en-US"/>
        </w:rPr>
        <w:t xml:space="preserve"> acest titlu cu privire la Dumnezeu Tatăl, cf. </w:t>
      </w:r>
      <w:r w:rsidR="00021AAC">
        <w:rPr>
          <w:lang w:eastAsia="en-US"/>
        </w:rPr>
        <w:t xml:space="preserve">Luca </w:t>
      </w:r>
      <w:r w:rsidRPr="00064B41">
        <w:rPr>
          <w:lang w:eastAsia="en-US"/>
        </w:rPr>
        <w:t>10:2, 10:27, 20:42-44</w:t>
      </w:r>
      <w:r w:rsidR="00EE70A3">
        <w:rPr>
          <w:lang w:eastAsia="en-US"/>
        </w:rPr>
        <w:t xml:space="preserve"> etc.</w:t>
      </w:r>
      <w:r w:rsidRPr="00064B41">
        <w:rPr>
          <w:lang w:eastAsia="en-US"/>
        </w:rPr>
        <w:t xml:space="preserve"> </w:t>
      </w:r>
      <w:r w:rsidR="00437CF9">
        <w:rPr>
          <w:lang w:eastAsia="en-US"/>
        </w:rPr>
        <w:t>(</w:t>
      </w:r>
      <w:r w:rsidRPr="00064B41">
        <w:rPr>
          <w:lang w:eastAsia="en-US"/>
        </w:rPr>
        <w:t xml:space="preserve">Isus subliniază </w:t>
      </w:r>
      <w:r w:rsidR="00437CF9">
        <w:rPr>
          <w:lang w:eastAsia="en-US"/>
        </w:rPr>
        <w:t xml:space="preserve">aici </w:t>
      </w:r>
      <w:r w:rsidRPr="00064B41">
        <w:rPr>
          <w:lang w:eastAsia="en-US"/>
        </w:rPr>
        <w:t xml:space="preserve">ideea egalităţii </w:t>
      </w:r>
      <w:r w:rsidR="00EA48F3">
        <w:rPr>
          <w:lang w:eastAsia="en-US"/>
        </w:rPr>
        <w:t xml:space="preserve">sale </w:t>
      </w:r>
      <w:r w:rsidRPr="00064B41">
        <w:rPr>
          <w:lang w:eastAsia="en-US"/>
        </w:rPr>
        <w:t xml:space="preserve">cu Tatăl, tocmai în contextul discuţiei despre cine este Domn şi cine este Fiu, în psalmul lui David, </w:t>
      </w:r>
      <w:r w:rsidR="00656059">
        <w:rPr>
          <w:lang w:eastAsia="en-US"/>
        </w:rPr>
        <w:t>Psa.</w:t>
      </w:r>
      <w:r w:rsidR="00437CF9">
        <w:rPr>
          <w:lang w:eastAsia="en-US"/>
        </w:rPr>
        <w:t xml:space="preserve"> </w:t>
      </w:r>
      <w:r w:rsidRPr="00064B41">
        <w:rPr>
          <w:lang w:eastAsia="en-US"/>
        </w:rPr>
        <w:t>110:1</w:t>
      </w:r>
      <w:r w:rsidR="00437CF9">
        <w:rPr>
          <w:lang w:eastAsia="en-US"/>
        </w:rPr>
        <w:t>)</w:t>
      </w:r>
      <w:r w:rsidRPr="00064B41">
        <w:rPr>
          <w:lang w:eastAsia="en-US"/>
        </w:rPr>
        <w:t xml:space="preserve">. Cu excepţia acestor pasaje, precum şi a proclamării mesianice din 19:34 şi a discuţiei legate de blasfemia referitoare </w:t>
      </w:r>
      <w:r w:rsidR="001012D5">
        <w:rPr>
          <w:lang w:eastAsia="en-US"/>
        </w:rPr>
        <w:t>la Isus şi</w:t>
      </w:r>
      <w:r w:rsidRPr="00064B41">
        <w:rPr>
          <w:lang w:eastAsia="en-US"/>
        </w:rPr>
        <w:t xml:space="preserve"> Beelzebul</w:t>
      </w:r>
      <w:r w:rsidR="00045078">
        <w:rPr>
          <w:lang w:eastAsia="en-US"/>
        </w:rPr>
        <w:t xml:space="preserve"> (Baal-zebub)</w:t>
      </w:r>
      <w:r w:rsidRPr="00064B41">
        <w:rPr>
          <w:lang w:eastAsia="en-US"/>
        </w:rPr>
        <w:t xml:space="preserve">, </w:t>
      </w:r>
      <w:r w:rsidRPr="001012D5">
        <w:rPr>
          <w:i/>
          <w:iCs/>
          <w:lang w:eastAsia="en-US"/>
        </w:rPr>
        <w:t>domnul</w:t>
      </w:r>
      <w:r w:rsidRPr="00064B41">
        <w:rPr>
          <w:lang w:eastAsia="en-US"/>
        </w:rPr>
        <w:t xml:space="preserve"> demonilor, din 11:15, titlul Domnul este folosit cu precădere în legătură cu Isus, cu </w:t>
      </w:r>
      <w:r w:rsidRPr="00064B41">
        <w:rPr>
          <w:lang w:eastAsia="en-US"/>
        </w:rPr>
        <w:lastRenderedPageBreak/>
        <w:t xml:space="preserve">începere din 6:5, o declaraţie </w:t>
      </w:r>
      <w:r w:rsidR="00D65D43">
        <w:rPr>
          <w:lang w:eastAsia="en-US"/>
        </w:rPr>
        <w:t>a mesianităţii şi chiar a divinităţii lui Isus</w:t>
      </w:r>
      <w:r w:rsidR="00F3577E" w:rsidRPr="00064B41">
        <w:rPr>
          <w:lang w:eastAsia="en-US"/>
        </w:rPr>
        <w:t xml:space="preserve"> (</w:t>
      </w:r>
      <w:r w:rsidR="00D65D43">
        <w:rPr>
          <w:lang w:eastAsia="en-US"/>
        </w:rPr>
        <w:t xml:space="preserve">Isus, </w:t>
      </w:r>
      <w:r w:rsidR="00F3577E" w:rsidRPr="00064B41">
        <w:rPr>
          <w:lang w:eastAsia="en-US"/>
        </w:rPr>
        <w:t>Domn al sabatului)</w:t>
      </w:r>
      <w:r w:rsidRPr="00064B41">
        <w:rPr>
          <w:lang w:eastAsia="en-US"/>
        </w:rPr>
        <w:t xml:space="preserve">. </w:t>
      </w:r>
    </w:p>
    <w:p w:rsidR="00DF3822" w:rsidRPr="00064B41" w:rsidRDefault="00DF3822" w:rsidP="00DF3822">
      <w:pPr>
        <w:rPr>
          <w:lang w:eastAsia="en-US"/>
        </w:rPr>
      </w:pPr>
      <w:r w:rsidRPr="00064B41">
        <w:rPr>
          <w:lang w:eastAsia="en-US"/>
        </w:rPr>
        <w:t>Tranziţia în aplicarea ti</w:t>
      </w:r>
      <w:r w:rsidR="004E3FCF">
        <w:rPr>
          <w:lang w:eastAsia="en-US"/>
        </w:rPr>
        <w:t>tlului</w:t>
      </w:r>
      <w:r w:rsidR="00731A87">
        <w:rPr>
          <w:lang w:eastAsia="en-US"/>
        </w:rPr>
        <w:t xml:space="preserve"> Domnul</w:t>
      </w:r>
      <w:r w:rsidR="004E3FCF">
        <w:rPr>
          <w:lang w:eastAsia="en-US"/>
        </w:rPr>
        <w:t xml:space="preserve">, de la Dumnezeu Tatăl la Isus, </w:t>
      </w:r>
      <w:r w:rsidRPr="00064B41">
        <w:rPr>
          <w:lang w:eastAsia="en-US"/>
        </w:rPr>
        <w:t xml:space="preserve">se observă destul de devreme, </w:t>
      </w:r>
      <w:r w:rsidR="00BE52ED" w:rsidRPr="00064B41">
        <w:rPr>
          <w:lang w:eastAsia="en-US"/>
        </w:rPr>
        <w:t xml:space="preserve">chiar </w:t>
      </w:r>
      <w:r w:rsidRPr="00064B41">
        <w:rPr>
          <w:lang w:eastAsia="en-US"/>
        </w:rPr>
        <w:t>în Luca 1:43, când Elisabeta o numeşte pe Maria „mama Domnului meu”. Tot în contextul naşterii, şi păstorii sunt anunţaţi despre naşterea lui „Hristos, Domnul” (Lc. 2.11). În ambele situaţii, implicaţia este că Isus este Domnul mesianic, Fiul lui David</w:t>
      </w:r>
      <w:r w:rsidR="00185B39" w:rsidRPr="00064B41">
        <w:rPr>
          <w:lang w:eastAsia="en-US"/>
        </w:rPr>
        <w:t xml:space="preserve"> (rămâne de văzut în ce măsură a fost clar şi că folosirea acestui titlu implică faptul că Isus este Dumnezeu întrupat, </w:t>
      </w:r>
      <w:r w:rsidRPr="00064B41">
        <w:rPr>
          <w:lang w:eastAsia="en-US"/>
        </w:rPr>
        <w:t>una cu Iahveh, Dumnezeul lui Israel</w:t>
      </w:r>
      <w:r w:rsidR="000B64BC">
        <w:rPr>
          <w:lang w:eastAsia="en-US"/>
        </w:rPr>
        <w:t>; oricum, Luca, la fel ca şi Ioan, foloseşte des ambiguitatea ca mijloc de prezentare progresivă şi de evanghelizare</w:t>
      </w:r>
      <w:r w:rsidR="00185B39" w:rsidRPr="00064B41">
        <w:rPr>
          <w:lang w:eastAsia="en-US"/>
        </w:rPr>
        <w:t>)</w:t>
      </w:r>
      <w:r w:rsidRPr="00064B41">
        <w:rPr>
          <w:lang w:eastAsia="en-US"/>
        </w:rPr>
        <w:t>.</w:t>
      </w:r>
    </w:p>
    <w:p w:rsidR="00DF3822" w:rsidRPr="00064B41" w:rsidRDefault="005E237C" w:rsidP="005E237C">
      <w:pPr>
        <w:rPr>
          <w:lang w:eastAsia="en-US"/>
        </w:rPr>
      </w:pPr>
      <w:r>
        <w:rPr>
          <w:lang w:eastAsia="en-US"/>
        </w:rPr>
        <w:t>Prefigurată poetic în imnurile şi declaraţiile din naraţiunile naşterii şi copilăriei lui Isus, f</w:t>
      </w:r>
      <w:r w:rsidR="00DF3822" w:rsidRPr="00064B41">
        <w:rPr>
          <w:lang w:eastAsia="en-US"/>
        </w:rPr>
        <w:t>olosirea curentă, aplicată lui Isus, a acestui titlu începe, aşa cum s-a amintit, cu Luca 6:5, unde se afirmă drepturile mesianice ale lui Isus şi,</w:t>
      </w:r>
      <w:r w:rsidR="00DE2BC1">
        <w:rPr>
          <w:lang w:eastAsia="en-US"/>
        </w:rPr>
        <w:t xml:space="preserve"> prin asociere, ale ucenicilor s</w:t>
      </w:r>
      <w:r w:rsidR="00DF3822" w:rsidRPr="00064B41">
        <w:rPr>
          <w:lang w:eastAsia="en-US"/>
        </w:rPr>
        <w:t>ăi, într-un pasaj care pune laolaltă două titluri: „</w:t>
      </w:r>
      <w:r w:rsidR="005A009B" w:rsidRPr="00064B41">
        <w:rPr>
          <w:lang w:eastAsia="en-US"/>
        </w:rPr>
        <w:t>Fiul omului</w:t>
      </w:r>
      <w:r w:rsidR="00DF3822" w:rsidRPr="00064B41">
        <w:rPr>
          <w:lang w:eastAsia="en-US"/>
        </w:rPr>
        <w:t xml:space="preserve"> este Domn şi al Sabatului”. Seria continuă şi Isus este numit Domnul la învierea fiului văduvei din Nain (7:13), la prima trimitere în misiune a ucenicilor (10:1), în discuţia cu privire la Marta şi Maria (10:39), în mustrarea fariseilor (11:39), în pilda ispravnicului înţelept (12:42), la vindecarea femeii cu hemoragie (13:15), în discuţia despre credinţă şi bobul de muştar (17:5-6), în pilda judecătorului nedrept (18:6).</w:t>
      </w:r>
    </w:p>
    <w:p w:rsidR="00AA2D71" w:rsidRDefault="00DF3822" w:rsidP="00DF3822">
      <w:pPr>
        <w:rPr>
          <w:lang w:eastAsia="en-US"/>
        </w:rPr>
      </w:pPr>
      <w:r w:rsidRPr="00064B41">
        <w:rPr>
          <w:lang w:eastAsia="en-US"/>
        </w:rPr>
        <w:t>Cu conotaţii mesianice aparte, titlul este folosit în evenimentele legate de intrarea glorioasă în Ierusalim, de săptămâna pa</w:t>
      </w:r>
      <w:r w:rsidR="00AA2D71">
        <w:rPr>
          <w:lang w:eastAsia="en-US"/>
        </w:rPr>
        <w:t xml:space="preserve">timilor (întâlnirea cu Zacheu, Lc. </w:t>
      </w:r>
      <w:r w:rsidRPr="00064B41">
        <w:rPr>
          <w:lang w:eastAsia="en-US"/>
        </w:rPr>
        <w:t>19:8; pregătirea intrării în Ierusalim, 19:31, 34; în 19:38 apare din nou asocierea cu Dumnezeu Tatăl: Isus este „împăratul care vine în numele Domnului”; cf. şi 20:42-44, discuţia despre Ps</w:t>
      </w:r>
      <w:r w:rsidR="00045078">
        <w:rPr>
          <w:lang w:eastAsia="en-US"/>
        </w:rPr>
        <w:t>a</w:t>
      </w:r>
      <w:r w:rsidRPr="00064B41">
        <w:rPr>
          <w:lang w:eastAsia="en-US"/>
        </w:rPr>
        <w:t xml:space="preserve">. 110). </w:t>
      </w:r>
    </w:p>
    <w:p w:rsidR="007B362F" w:rsidRPr="00064B41" w:rsidRDefault="00DF3822" w:rsidP="0046634D">
      <w:pPr>
        <w:rPr>
          <w:lang w:eastAsia="en-US"/>
        </w:rPr>
      </w:pPr>
      <w:r w:rsidRPr="00064B41">
        <w:rPr>
          <w:lang w:eastAsia="en-US"/>
        </w:rPr>
        <w:t xml:space="preserve">După avertizarea lui Petru </w:t>
      </w:r>
      <w:r w:rsidR="00AA2D71">
        <w:rPr>
          <w:lang w:eastAsia="en-US"/>
        </w:rPr>
        <w:t xml:space="preserve">cu privire la lepădarea de Hristos </w:t>
      </w:r>
      <w:r w:rsidRPr="00064B41">
        <w:rPr>
          <w:lang w:eastAsia="en-US"/>
        </w:rPr>
        <w:t xml:space="preserve">(22:31, 61), titlul apare în contextul legat de învierea lui Isus (24:3, 34). Aici înţelesul este, </w:t>
      </w:r>
      <w:r w:rsidR="00D308A1">
        <w:rPr>
          <w:lang w:eastAsia="en-US"/>
        </w:rPr>
        <w:t>de asemenea</w:t>
      </w:r>
      <w:r w:rsidRPr="00064B41">
        <w:rPr>
          <w:lang w:eastAsia="en-US"/>
        </w:rPr>
        <w:t xml:space="preserve">, dublu: o dată se referă la </w:t>
      </w:r>
      <w:r w:rsidR="0046634D">
        <w:rPr>
          <w:lang w:eastAsia="en-US"/>
        </w:rPr>
        <w:t>mesianitatea l</w:t>
      </w:r>
      <w:r w:rsidRPr="00064B41">
        <w:rPr>
          <w:lang w:eastAsia="en-US"/>
        </w:rPr>
        <w:t xml:space="preserve">ui Isus, </w:t>
      </w:r>
      <w:r w:rsidR="0046634D">
        <w:rPr>
          <w:lang w:eastAsia="en-US"/>
        </w:rPr>
        <w:t>în mod retroactiv, dar,</w:t>
      </w:r>
      <w:r w:rsidRPr="00064B41">
        <w:rPr>
          <w:lang w:eastAsia="en-US"/>
        </w:rPr>
        <w:t xml:space="preserve"> apoi, anticipativ – şi demonstrat </w:t>
      </w:r>
      <w:r w:rsidR="009C6086">
        <w:rPr>
          <w:lang w:eastAsia="en-US"/>
        </w:rPr>
        <w:t xml:space="preserve">apoi </w:t>
      </w:r>
      <w:r w:rsidRPr="00064B41">
        <w:rPr>
          <w:lang w:eastAsia="en-US"/>
        </w:rPr>
        <w:t>prin puterea învierii, la divinitatea sa.</w:t>
      </w:r>
    </w:p>
    <w:p w:rsidR="00362174" w:rsidRPr="00064B41" w:rsidRDefault="007A28A3" w:rsidP="001858F2">
      <w:pPr>
        <w:pStyle w:val="Heading4"/>
      </w:pPr>
      <w:r w:rsidRPr="00064B41">
        <w:lastRenderedPageBreak/>
        <w:t>Titlul Domnul în c</w:t>
      </w:r>
      <w:r w:rsidR="004D6974" w:rsidRPr="00064B41">
        <w:t>orpusul ioanin</w:t>
      </w:r>
    </w:p>
    <w:p w:rsidR="00362174" w:rsidRPr="00064B41" w:rsidRDefault="00C01236" w:rsidP="00C06863">
      <w:pPr>
        <w:pStyle w:val="BodyText"/>
        <w:ind w:firstLine="0"/>
      </w:pPr>
      <w:r w:rsidRPr="00064B41">
        <w:t xml:space="preserve">Deşi titlul nu este folosit foarte mult de Ioan, totuşi, unele din cele mai importante instanţe se află tocmai în evanghelia sa. </w:t>
      </w:r>
      <w:r w:rsidR="00783C3E" w:rsidRPr="00064B41">
        <w:t>Pe ansamblu, Ioan scrie cu un foarte pronunţat caracter post-istoric, adică bazat nu pe o reconstrucţie treptată a valorii titlului</w:t>
      </w:r>
      <w:r w:rsidR="006163E8">
        <w:t>,</w:t>
      </w:r>
      <w:r w:rsidR="00783C3E" w:rsidRPr="00064B41">
        <w:t xml:space="preserve"> ci pe bazat pe înţelesul revelat deja, direct de Isus, în timpul lucrării</w:t>
      </w:r>
      <w:r w:rsidR="004A53C7">
        <w:t xml:space="preserve"> sale, </w:t>
      </w:r>
      <w:r w:rsidR="00783C3E" w:rsidRPr="00064B41">
        <w:t>şi confirmat la înviere şi mai târziu.</w:t>
      </w:r>
    </w:p>
    <w:p w:rsidR="00E63E5D" w:rsidRPr="00064B41" w:rsidRDefault="00E63E5D" w:rsidP="00FD6116">
      <w:pPr>
        <w:pStyle w:val="Heading5"/>
      </w:pPr>
      <w:r w:rsidRPr="00064B41">
        <w:t>Evanghelia după Ioan</w:t>
      </w:r>
    </w:p>
    <w:p w:rsidR="00CD47D9" w:rsidRPr="00064B41" w:rsidRDefault="00316299" w:rsidP="0031386E">
      <w:pPr>
        <w:pStyle w:val="BodyText"/>
        <w:ind w:firstLine="0"/>
      </w:pPr>
      <w:r w:rsidRPr="00064B41">
        <w:t xml:space="preserve">Ca şi în celelalte evanghelii, titlul apare </w:t>
      </w:r>
      <w:r w:rsidR="000F6C66" w:rsidRPr="00064B41">
        <w:t xml:space="preserve">mai întâi </w:t>
      </w:r>
      <w:r w:rsidRPr="00064B41">
        <w:t xml:space="preserve">în citatul isaianic </w:t>
      </w:r>
      <w:r w:rsidR="009207A4" w:rsidRPr="00064B41">
        <w:t xml:space="preserve">privitor la Calea Domnului, </w:t>
      </w:r>
      <w:r w:rsidRPr="00064B41">
        <w:t>folosit de</w:t>
      </w:r>
      <w:r w:rsidR="009207A4" w:rsidRPr="00064B41">
        <w:t>s</w:t>
      </w:r>
      <w:r w:rsidRPr="00064B41">
        <w:t xml:space="preserve"> </w:t>
      </w:r>
      <w:r w:rsidR="009207A4" w:rsidRPr="00064B41">
        <w:t xml:space="preserve">de </w:t>
      </w:r>
      <w:r w:rsidRPr="00064B41">
        <w:t>Ioan botezătorul</w:t>
      </w:r>
      <w:r w:rsidR="009207A4" w:rsidRPr="00064B41">
        <w:t xml:space="preserve"> (In. 1:23</w:t>
      </w:r>
      <w:r w:rsidR="0084054C" w:rsidRPr="00064B41">
        <w:t>; folosirea titlului este bivalentă: Calea Domnului este calea lui Dumnezeu, dar şi a lui Isus</w:t>
      </w:r>
      <w:r w:rsidR="00157AC7" w:rsidRPr="00064B41">
        <w:t>, Domnul</w:t>
      </w:r>
      <w:r w:rsidR="009207A4" w:rsidRPr="00064B41">
        <w:t>).</w:t>
      </w:r>
      <w:r w:rsidR="00E86306" w:rsidRPr="00064B41">
        <w:t xml:space="preserve"> </w:t>
      </w:r>
      <w:r w:rsidR="0086492D" w:rsidRPr="00064B41">
        <w:t>Un caz similar pare să fie</w:t>
      </w:r>
      <w:r w:rsidR="00AC4C08" w:rsidRPr="00064B41">
        <w:t xml:space="preserve"> şi 12:</w:t>
      </w:r>
      <w:r w:rsidR="00D610E7" w:rsidRPr="00064B41">
        <w:t xml:space="preserve">38, când se </w:t>
      </w:r>
      <w:r w:rsidR="00B86440" w:rsidRPr="00064B41">
        <w:t>citează din nou din Isaia</w:t>
      </w:r>
      <w:r w:rsidR="007B6B6B" w:rsidRPr="00064B41">
        <w:t xml:space="preserve"> (Is. 53:1), titlul Domnul având dublă trimitere – la numele lui Dumnezeu, în</w:t>
      </w:r>
      <w:r w:rsidR="002E12B1">
        <w:t xml:space="preserve"> Vechiul Testament</w:t>
      </w:r>
      <w:r w:rsidR="007B6B6B" w:rsidRPr="00064B41">
        <w:t>, dar şi la lucrarea lui Isus, în</w:t>
      </w:r>
      <w:r w:rsidR="00CC271F">
        <w:t xml:space="preserve"> Noul Testament</w:t>
      </w:r>
      <w:r w:rsidR="007B6B6B" w:rsidRPr="00064B41">
        <w:t>.</w:t>
      </w:r>
      <w:r w:rsidR="00CD47D9" w:rsidRPr="00064B41">
        <w:t xml:space="preserve"> Domnul ca titlu aplicat lui Dumnezeu apare apoi şi în 5:4, în episodul vindecării de la scăldătoare.</w:t>
      </w:r>
      <w:r w:rsidR="007D3F16" w:rsidRPr="00064B41">
        <w:t xml:space="preserve"> Similar în 12:</w:t>
      </w:r>
      <w:r w:rsidR="007A5E7C" w:rsidRPr="00064B41">
        <w:t>13</w:t>
      </w:r>
      <w:r w:rsidR="007D3F16" w:rsidRPr="00064B41">
        <w:t>, când Isus este „Cel ce vine în Numele Domnului”, adică în Numele lui Dumnezeu.</w:t>
      </w:r>
    </w:p>
    <w:p w:rsidR="00E86306" w:rsidRPr="00064B41" w:rsidRDefault="009A5A4A" w:rsidP="004558DB">
      <w:pPr>
        <w:pStyle w:val="BodyText"/>
      </w:pPr>
      <w:r w:rsidRPr="00064B41">
        <w:t xml:space="preserve">Utilizarea generală ca formulă de politeţe, este şi ea prezentă într-un număr de texte. </w:t>
      </w:r>
      <w:r w:rsidR="001B0708" w:rsidRPr="00064B41">
        <w:t>În dimineaţa învierii, în dialogul Mari</w:t>
      </w:r>
      <w:r w:rsidR="00C93DCA" w:rsidRPr="00064B41">
        <w:t>ei cu Isus</w:t>
      </w:r>
      <w:r w:rsidR="001B0708" w:rsidRPr="00064B41">
        <w:t xml:space="preserve">, titlul este folosit în mod </w:t>
      </w:r>
      <w:r w:rsidR="008463F0" w:rsidRPr="00064B41">
        <w:t>laic, secular</w:t>
      </w:r>
      <w:r w:rsidR="00A11E06" w:rsidRPr="00064B41">
        <w:t>,</w:t>
      </w:r>
      <w:r w:rsidR="00C93DCA" w:rsidRPr="00064B41">
        <w:t xml:space="preserve"> ceea ce este explicabil având în vedere că </w:t>
      </w:r>
      <w:r w:rsidR="00400110" w:rsidRPr="00064B41">
        <w:t>Maria îl confundă cu îngrijitorul grădinii</w:t>
      </w:r>
      <w:r w:rsidR="00F24487" w:rsidRPr="00064B41">
        <w:t xml:space="preserve"> (20:2, 13</w:t>
      </w:r>
      <w:r w:rsidR="001B0708" w:rsidRPr="00064B41">
        <w:t>).</w:t>
      </w:r>
      <w:r w:rsidR="00F24487" w:rsidRPr="00064B41">
        <w:t xml:space="preserve"> </w:t>
      </w:r>
      <w:r w:rsidR="00F86321" w:rsidRPr="00064B41">
        <w:t xml:space="preserve">În acelaşi timp, </w:t>
      </w:r>
      <w:r w:rsidR="00F24487" w:rsidRPr="00064B41">
        <w:t xml:space="preserve">20:15 dă ocazia </w:t>
      </w:r>
      <w:r w:rsidR="00AE07BA" w:rsidRPr="00064B41">
        <w:t xml:space="preserve">unui </w:t>
      </w:r>
      <w:r w:rsidR="00F24487" w:rsidRPr="00064B41">
        <w:t>joc de cuvinte</w:t>
      </w:r>
      <w:r w:rsidR="0032389F" w:rsidRPr="00064B41">
        <w:t xml:space="preserve"> interesant:</w:t>
      </w:r>
      <w:r w:rsidR="00E84D59">
        <w:t xml:space="preserve"> Isus, confundat </w:t>
      </w:r>
      <w:r w:rsidR="00F86321" w:rsidRPr="00064B41">
        <w:t>cu grădinarul</w:t>
      </w:r>
      <w:r w:rsidR="00F24487" w:rsidRPr="00064B41">
        <w:t xml:space="preserve">, este interpelat cu </w:t>
      </w:r>
      <w:r w:rsidR="00504DBA" w:rsidRPr="00064B41">
        <w:t>a</w:t>
      </w:r>
      <w:r w:rsidR="00F24487" w:rsidRPr="00064B41">
        <w:t>pelativ</w:t>
      </w:r>
      <w:r w:rsidR="00504DBA" w:rsidRPr="00064B41">
        <w:t>ul</w:t>
      </w:r>
      <w:r w:rsidR="00F24487" w:rsidRPr="00064B41">
        <w:t xml:space="preserve"> comun „domnule”, după ce Maria </w:t>
      </w:r>
      <w:r w:rsidR="002D46A8" w:rsidRPr="00064B41">
        <w:t xml:space="preserve">tocmai îi </w:t>
      </w:r>
      <w:r w:rsidR="00F24487" w:rsidRPr="00064B41">
        <w:t xml:space="preserve">vorbise despre </w:t>
      </w:r>
      <w:r w:rsidR="0029347E">
        <w:t>el</w:t>
      </w:r>
      <w:r w:rsidR="00F24487" w:rsidRPr="00064B41">
        <w:t xml:space="preserve">, </w:t>
      </w:r>
      <w:r w:rsidR="002D46A8" w:rsidRPr="00064B41">
        <w:t xml:space="preserve">în 20:13, </w:t>
      </w:r>
      <w:r w:rsidR="00F24487" w:rsidRPr="00064B41">
        <w:t xml:space="preserve">referindu-se la </w:t>
      </w:r>
      <w:r w:rsidR="00E84D59">
        <w:t>Isus</w:t>
      </w:r>
      <w:r w:rsidR="00F24487" w:rsidRPr="00064B41">
        <w:t xml:space="preserve"> </w:t>
      </w:r>
      <w:r w:rsidR="006E1565" w:rsidRPr="00064B41">
        <w:t>cu titlul</w:t>
      </w:r>
      <w:r w:rsidR="00F24487" w:rsidRPr="00064B41">
        <w:t xml:space="preserve"> Domnul</w:t>
      </w:r>
      <w:r w:rsidR="007E655C" w:rsidRPr="00064B41">
        <w:t>.</w:t>
      </w:r>
      <w:r w:rsidR="00A74832" w:rsidRPr="00064B41">
        <w:t xml:space="preserve"> În ce îl priveşte pe Isus, el mai este odată</w:t>
      </w:r>
      <w:r w:rsidR="00E84D59">
        <w:t xml:space="preserve"> apelat cu titlul de politeţe „d</w:t>
      </w:r>
      <w:r w:rsidR="00A74832" w:rsidRPr="00064B41">
        <w:t>omnul”</w:t>
      </w:r>
      <w:r w:rsidR="007E655C" w:rsidRPr="00064B41">
        <w:t>, anume</w:t>
      </w:r>
      <w:r w:rsidR="00A74832" w:rsidRPr="00064B41">
        <w:t xml:space="preserve"> de către femeia samariteancă, </w:t>
      </w:r>
      <w:r w:rsidR="00E84D59">
        <w:t>din cauză</w:t>
      </w:r>
      <w:r w:rsidR="007E655C" w:rsidRPr="00064B41">
        <w:t xml:space="preserve"> că nici ea nu ştia cine este </w:t>
      </w:r>
      <w:r w:rsidR="0029347E">
        <w:t>el</w:t>
      </w:r>
      <w:r w:rsidR="00A74832" w:rsidRPr="00064B41">
        <w:t xml:space="preserve"> (cf. 4:11; un </w:t>
      </w:r>
      <w:r w:rsidR="00961E0D" w:rsidRPr="00064B41">
        <w:t xml:space="preserve">paralelism </w:t>
      </w:r>
      <w:r w:rsidR="00447B75" w:rsidRPr="00064B41">
        <w:t>interesant</w:t>
      </w:r>
      <w:r w:rsidR="00961E0D" w:rsidRPr="00064B41">
        <w:t xml:space="preserve"> </w:t>
      </w:r>
      <w:r w:rsidR="00C056CA" w:rsidRPr="00064B41">
        <w:t>în ce priveşte</w:t>
      </w:r>
      <w:r w:rsidR="00961E0D" w:rsidRPr="00064B41">
        <w:t xml:space="preserve"> fo</w:t>
      </w:r>
      <w:r w:rsidR="00447B75" w:rsidRPr="00064B41">
        <w:t xml:space="preserve">rmula de politeţe </w:t>
      </w:r>
      <w:r w:rsidR="00C056CA" w:rsidRPr="00064B41">
        <w:t xml:space="preserve">este şi </w:t>
      </w:r>
      <w:r w:rsidR="00961E0D" w:rsidRPr="00064B41">
        <w:t xml:space="preserve">în 12:21, </w:t>
      </w:r>
      <w:r w:rsidR="00C056CA" w:rsidRPr="00064B41">
        <w:t>când titlul este folosit cu privire la</w:t>
      </w:r>
      <w:r w:rsidR="004478FE" w:rsidRPr="00064B41">
        <w:t xml:space="preserve"> Filip, numit „d</w:t>
      </w:r>
      <w:r w:rsidR="00447B75" w:rsidRPr="00064B41">
        <w:t xml:space="preserve">omnule” de către cei care voiau </w:t>
      </w:r>
      <w:r w:rsidR="00961E0D" w:rsidRPr="00064B41">
        <w:t xml:space="preserve">să-l vadă pe Isus). </w:t>
      </w:r>
    </w:p>
    <w:p w:rsidR="009A5A4A" w:rsidRPr="00064B41" w:rsidRDefault="009A5A4A" w:rsidP="00EE398D">
      <w:pPr>
        <w:pStyle w:val="BodyText"/>
      </w:pPr>
      <w:r w:rsidRPr="00064B41">
        <w:t xml:space="preserve">Titlul Domnul este aplicat </w:t>
      </w:r>
      <w:r w:rsidR="003F7883" w:rsidRPr="00064B41">
        <w:t xml:space="preserve">apoi </w:t>
      </w:r>
      <w:r w:rsidRPr="00064B41">
        <w:t xml:space="preserve">lui Isus în mod specific în numeroase </w:t>
      </w:r>
      <w:r w:rsidR="00EE398D">
        <w:t xml:space="preserve">situaţii (Ioan </w:t>
      </w:r>
      <w:r w:rsidRPr="00064B41">
        <w:t>4:1; 6:12; 11:2, 13:13-14</w:t>
      </w:r>
      <w:r w:rsidR="00EE398D">
        <w:t>, 15;</w:t>
      </w:r>
      <w:r w:rsidRPr="00064B41">
        <w:t xml:space="preserve"> 20:2, 13, 18, 25, 27; </w:t>
      </w:r>
      <w:r w:rsidR="00AE21EC" w:rsidRPr="00064B41">
        <w:t>21:7, 21:12</w:t>
      </w:r>
      <w:r w:rsidR="00EE398D">
        <w:t>)</w:t>
      </w:r>
      <w:r w:rsidR="00AE21EC" w:rsidRPr="00064B41">
        <w:t>.</w:t>
      </w:r>
    </w:p>
    <w:p w:rsidR="0084054C" w:rsidRPr="00064B41" w:rsidRDefault="00AD4142" w:rsidP="004558DB">
      <w:pPr>
        <w:pStyle w:val="BodyText"/>
      </w:pPr>
      <w:r w:rsidRPr="00064B41">
        <w:lastRenderedPageBreak/>
        <w:t xml:space="preserve">O alăturare specială în care cititorul este invitat să analizeze mai atent conţinutul titlului </w:t>
      </w:r>
      <w:r w:rsidR="00196888" w:rsidRPr="00064B41">
        <w:t xml:space="preserve">Domnul </w:t>
      </w:r>
      <w:r w:rsidRPr="00064B41">
        <w:t xml:space="preserve">apare în </w:t>
      </w:r>
      <w:r w:rsidR="00EE398D">
        <w:t xml:space="preserve">Ioan </w:t>
      </w:r>
      <w:r w:rsidR="006D0337" w:rsidRPr="00064B41">
        <w:t>6:23</w:t>
      </w:r>
      <w:r w:rsidR="00092CF6" w:rsidRPr="00064B41">
        <w:t xml:space="preserve">, unde se aminteşte că </w:t>
      </w:r>
      <w:r w:rsidR="005B1077">
        <w:t>„</w:t>
      </w:r>
      <w:r w:rsidR="00092CF6" w:rsidRPr="00064B41">
        <w:t xml:space="preserve">Domnul </w:t>
      </w:r>
      <w:r w:rsidR="005B1077">
        <w:t xml:space="preserve">îi </w:t>
      </w:r>
      <w:r w:rsidR="00092CF6" w:rsidRPr="00064B41">
        <w:t>mulţumise lui Dumnezeu</w:t>
      </w:r>
      <w:r w:rsidR="005B1077">
        <w:t>” la înmulţirea peştilor</w:t>
      </w:r>
      <w:r w:rsidR="00BB44AB">
        <w:t xml:space="preserve"> şi a pâinilor</w:t>
      </w:r>
      <w:r w:rsidR="00092CF6" w:rsidRPr="00064B41">
        <w:t>.</w:t>
      </w:r>
      <w:r w:rsidR="00196888" w:rsidRPr="00064B41">
        <w:t xml:space="preserve"> </w:t>
      </w:r>
    </w:p>
    <w:p w:rsidR="00AC6763" w:rsidRPr="00064B41" w:rsidRDefault="00AC6763" w:rsidP="004558DB">
      <w:pPr>
        <w:pStyle w:val="BodyText"/>
      </w:pPr>
      <w:r w:rsidRPr="00064B41">
        <w:t xml:space="preserve">O situaţie clară de folosire a titlului cu conotaţii mesianice este </w:t>
      </w:r>
      <w:r w:rsidR="00A61CA3" w:rsidRPr="00064B41">
        <w:t xml:space="preserve">chiar la </w:t>
      </w:r>
      <w:r w:rsidRPr="00064B41">
        <w:t>intrarea în Ierusalim, o referinţă în comun cu sinopticii</w:t>
      </w:r>
      <w:r w:rsidR="0070177F" w:rsidRPr="00064B41">
        <w:t xml:space="preserve"> (12:13). </w:t>
      </w:r>
    </w:p>
    <w:p w:rsidR="00092CF6" w:rsidRPr="00064B41" w:rsidRDefault="006865DA" w:rsidP="004558DB">
      <w:pPr>
        <w:pStyle w:val="BodyText"/>
      </w:pPr>
      <w:r w:rsidRPr="00064B41">
        <w:t>Probabil, un</w:t>
      </w:r>
      <w:r w:rsidR="00C27B2E" w:rsidRPr="00064B41">
        <w:t>a</w:t>
      </w:r>
      <w:r w:rsidRPr="00064B41">
        <w:t xml:space="preserve"> din </w:t>
      </w:r>
      <w:r w:rsidR="00C27B2E" w:rsidRPr="00064B41">
        <w:t xml:space="preserve">referinţele </w:t>
      </w:r>
      <w:r w:rsidRPr="00064B41">
        <w:t>cele mai interesa</w:t>
      </w:r>
      <w:r w:rsidR="00DC1291" w:rsidRPr="00064B41">
        <w:t>nte sunt cele din capitolul 13:13, 14</w:t>
      </w:r>
      <w:r w:rsidR="00A04291" w:rsidRPr="00064B41">
        <w:t>, unde Isus însuşi aprobă folosirea a două</w:t>
      </w:r>
      <w:r w:rsidR="00681A2B" w:rsidRPr="00064B41">
        <w:t xml:space="preserve"> titluri: Învăţătorul şi Domnul, recunoscând că el este, într-adevăr, </w:t>
      </w:r>
      <w:r w:rsidR="008C6A69" w:rsidRPr="00064B41">
        <w:t xml:space="preserve">Domn şi </w:t>
      </w:r>
      <w:r w:rsidR="00681A2B" w:rsidRPr="00064B41">
        <w:t>Învăţător</w:t>
      </w:r>
      <w:r w:rsidR="008C6A69" w:rsidRPr="00064B41">
        <w:t xml:space="preserve"> unic</w:t>
      </w:r>
      <w:r w:rsidR="00681A2B" w:rsidRPr="00064B41">
        <w:t xml:space="preserve">. </w:t>
      </w:r>
      <w:r w:rsidR="00515F91" w:rsidRPr="00064B41">
        <w:t xml:space="preserve">Ioan </w:t>
      </w:r>
      <w:r w:rsidR="00EA55A2" w:rsidRPr="00064B41">
        <w:t xml:space="preserve">îşi </w:t>
      </w:r>
      <w:r w:rsidR="00515F91" w:rsidRPr="00064B41">
        <w:t>lasă cititor</w:t>
      </w:r>
      <w:r w:rsidR="00EA55A2" w:rsidRPr="00064B41">
        <w:t xml:space="preserve">ii </w:t>
      </w:r>
      <w:r w:rsidR="00515F91" w:rsidRPr="00064B41">
        <w:t xml:space="preserve">să dezbată </w:t>
      </w:r>
      <w:r w:rsidR="00EA55A2" w:rsidRPr="00064B41">
        <w:t>ce fel de Domn şi Învăţător este Isus şi îi invită, implicit, la o viaţă practică de credinţ</w:t>
      </w:r>
      <w:r w:rsidR="009C35B7" w:rsidRPr="00064B41">
        <w:t>ă şi ascultare</w:t>
      </w:r>
      <w:r w:rsidR="00EA55A2" w:rsidRPr="00064B41">
        <w:t xml:space="preserve">, </w:t>
      </w:r>
    </w:p>
    <w:p w:rsidR="0031386E" w:rsidRDefault="00454452" w:rsidP="00422682">
      <w:pPr>
        <w:pStyle w:val="BodyText"/>
      </w:pPr>
      <w:r w:rsidRPr="00064B41">
        <w:t>În final</w:t>
      </w:r>
      <w:r w:rsidR="00F009F0">
        <w:t>, răspunsul lui Toma</w:t>
      </w:r>
      <w:r w:rsidR="00464075" w:rsidRPr="00064B41">
        <w:t xml:space="preserve"> din </w:t>
      </w:r>
      <w:r w:rsidR="00F009F0">
        <w:t xml:space="preserve">Ioan </w:t>
      </w:r>
      <w:r w:rsidR="00464075" w:rsidRPr="00064B41">
        <w:t>20:28 rămâne memorabil: Isus</w:t>
      </w:r>
      <w:r w:rsidR="005F3EFA" w:rsidRPr="00064B41">
        <w:t xml:space="preserve"> este „Domnul </w:t>
      </w:r>
      <w:r w:rsidR="00422682">
        <w:t xml:space="preserve">meu </w:t>
      </w:r>
      <w:r w:rsidR="005F3EFA" w:rsidRPr="00064B41">
        <w:t>şi Dumnezeul</w:t>
      </w:r>
      <w:r w:rsidR="00422682">
        <w:t xml:space="preserve"> meu</w:t>
      </w:r>
      <w:r w:rsidR="005F3EFA" w:rsidRPr="00064B41">
        <w:t>” şi Ioan vrea ca cit</w:t>
      </w:r>
      <w:r w:rsidR="00FD38B6" w:rsidRPr="00064B41">
        <w:t xml:space="preserve">itorul să remarce lucrul acesta (contextul în care este rostit este contextul post-înviere, ceea ce indică interesul lui Ioan pentru felul în care învierea lui Isus </w:t>
      </w:r>
      <w:r w:rsidR="00422682">
        <w:t xml:space="preserve">îi </w:t>
      </w:r>
      <w:r w:rsidR="00FD38B6" w:rsidRPr="00064B41">
        <w:t>confirmă acest titlu şi îi dă noi sensuri).</w:t>
      </w:r>
    </w:p>
    <w:p w:rsidR="00126AD1" w:rsidRPr="00064B41" w:rsidRDefault="002420F6" w:rsidP="00FD6116">
      <w:pPr>
        <w:pStyle w:val="Heading5"/>
      </w:pPr>
      <w:r w:rsidRPr="00064B41">
        <w:t>Epistolele 1-2-3 Ioan</w:t>
      </w:r>
    </w:p>
    <w:p w:rsidR="001E2616" w:rsidRDefault="00093718" w:rsidP="00126AD1">
      <w:pPr>
        <w:pStyle w:val="BodyText"/>
        <w:ind w:firstLine="0"/>
      </w:pPr>
      <w:r w:rsidRPr="00064B41">
        <w:t>Mai departe, trecând la epistolele lui Ioan</w:t>
      </w:r>
      <w:r w:rsidR="00D27E18" w:rsidRPr="00064B41">
        <w:t>,</w:t>
      </w:r>
      <w:r w:rsidRPr="00064B41">
        <w:t xml:space="preserve"> se observă că, î</w:t>
      </w:r>
      <w:r w:rsidR="005A1CCE" w:rsidRPr="00064B41">
        <w:t xml:space="preserve">n mod interesant, </w:t>
      </w:r>
      <w:r w:rsidR="00966CDC" w:rsidRPr="00064B41">
        <w:t xml:space="preserve">titlul </w:t>
      </w:r>
      <w:r w:rsidR="005A1CCE" w:rsidRPr="00064B41">
        <w:t xml:space="preserve">Domnul lipseşte din </w:t>
      </w:r>
      <w:r w:rsidR="008770EB" w:rsidRPr="00064B41">
        <w:t>1 Ioan</w:t>
      </w:r>
      <w:r w:rsidR="00A82450">
        <w:t xml:space="preserve"> şi din 3 Ioan</w:t>
      </w:r>
      <w:r w:rsidR="008770EB" w:rsidRPr="00064B41">
        <w:t xml:space="preserve">. Divinitatea şi autoritatea mesianică a lui Isus este afirmată </w:t>
      </w:r>
      <w:r w:rsidR="00D27E18" w:rsidRPr="00064B41">
        <w:t xml:space="preserve">aici </w:t>
      </w:r>
      <w:r w:rsidR="008770EB" w:rsidRPr="00064B41">
        <w:t>cu ajutorul altor titluri (</w:t>
      </w:r>
      <w:r w:rsidR="005B5705" w:rsidRPr="00064B41">
        <w:t xml:space="preserve">Mijlocitorul, Fiul lui Dumnezeu, Hristos). </w:t>
      </w:r>
      <w:r w:rsidR="00A82450">
        <w:t>În 3 Ioan lipseşte chiar orice referire la Isus</w:t>
      </w:r>
      <w:r w:rsidR="00272A14">
        <w:t xml:space="preserve"> (este posibil ca, totuşi, Isus să fie avut în vedere prin substantivul Adevărul, în 3 Ioan 3 şi 12</w:t>
      </w:r>
      <w:r w:rsidR="00C637A2">
        <w:t>; o altă posibilitatea ar fi ca acest nume să se refere la Duhul Sfânt; ar mai fi o posibilitate, anume ca 3 Ioan 7 să se refere la Isus, „dragostea Numelui lui” fiind motiv pentru plecarea fraţilor în misiune de vestire a evangheliei</w:t>
      </w:r>
      <w:r w:rsidR="00272A14">
        <w:t>)</w:t>
      </w:r>
      <w:r w:rsidR="00A82450">
        <w:t>.</w:t>
      </w:r>
    </w:p>
    <w:p w:rsidR="00A5496B" w:rsidRPr="00064B41" w:rsidRDefault="001E2616" w:rsidP="00B233C9">
      <w:r>
        <w:t>Ep</w:t>
      </w:r>
      <w:r w:rsidR="002D4142" w:rsidRPr="00064B41">
        <w:t>istola</w:t>
      </w:r>
      <w:r w:rsidR="005A1CCE" w:rsidRPr="00064B41">
        <w:t xml:space="preserve"> </w:t>
      </w:r>
      <w:r w:rsidR="005B5705" w:rsidRPr="00064B41">
        <w:t>2</w:t>
      </w:r>
      <w:r w:rsidR="00EA2A1F" w:rsidRPr="00064B41">
        <w:t xml:space="preserve"> </w:t>
      </w:r>
      <w:r w:rsidR="005B5705" w:rsidRPr="00064B41">
        <w:t>Ioan a</w:t>
      </w:r>
      <w:r w:rsidR="00EA2A1F" w:rsidRPr="00064B41">
        <w:t>re</w:t>
      </w:r>
      <w:r>
        <w:t xml:space="preserve"> însă</w:t>
      </w:r>
      <w:r w:rsidR="005B5705" w:rsidRPr="00064B41">
        <w:t xml:space="preserve"> o altă abordare. </w:t>
      </w:r>
      <w:r w:rsidR="00B233C9">
        <w:t>Mai întâi, c</w:t>
      </w:r>
      <w:r w:rsidR="005B5705" w:rsidRPr="00064B41">
        <w:t xml:space="preserve">a o curiozitate, în 2 Ioan </w:t>
      </w:r>
      <w:r w:rsidR="007D2142" w:rsidRPr="00064B41">
        <w:t xml:space="preserve">apare de două ori apelativul </w:t>
      </w:r>
      <w:r w:rsidR="007D2142" w:rsidRPr="00064B41">
        <w:rPr>
          <w:i/>
        </w:rPr>
        <w:t>kuria</w:t>
      </w:r>
      <w:r w:rsidR="007D2142" w:rsidRPr="00064B41">
        <w:t xml:space="preserve">, doamnă, cu referire probabilă la Biserica din acel loc, sau chiar cu referire la </w:t>
      </w:r>
      <w:r w:rsidR="0058319F" w:rsidRPr="00064B41">
        <w:t>o proprietară de neam ales, în casa căreia se aduna biserica locală.</w:t>
      </w:r>
      <w:r w:rsidR="00D34D54" w:rsidRPr="00064B41">
        <w:t xml:space="preserve"> </w:t>
      </w:r>
    </w:p>
    <w:p w:rsidR="005A1CCE" w:rsidRDefault="00B233C9" w:rsidP="00F9293C">
      <w:r>
        <w:t>Apare însă şi t</w:t>
      </w:r>
      <w:r w:rsidR="00A912C8" w:rsidRPr="00064B41">
        <w:t>itlul Domnul apare în</w:t>
      </w:r>
      <w:r w:rsidR="00D34D54" w:rsidRPr="00064B41">
        <w:t xml:space="preserve"> 2 Ioan 3, în salutările de la început: </w:t>
      </w:r>
      <w:r w:rsidR="00F9293C">
        <w:t>„</w:t>
      </w:r>
      <w:r w:rsidR="00F9293C" w:rsidRPr="00F9293C">
        <w:rPr>
          <w:rStyle w:val="apple-style-span"/>
          <w:color w:val="000000"/>
        </w:rPr>
        <w:t xml:space="preserve">Harul, îndurarea şi pacea să fie cu voi din partea lui </w:t>
      </w:r>
      <w:r w:rsidR="00F9293C" w:rsidRPr="00F9293C">
        <w:rPr>
          <w:rStyle w:val="apple-style-span"/>
          <w:color w:val="000000"/>
        </w:rPr>
        <w:lastRenderedPageBreak/>
        <w:t>Dumnezeu Tatăl şi din partea Domnului Isus Hristos, Fiul Tatălui, în adevăr şi în dragoste!</w:t>
      </w:r>
      <w:r w:rsidR="00F9293C">
        <w:rPr>
          <w:rStyle w:val="apple-style-span"/>
          <w:color w:val="000000"/>
        </w:rPr>
        <w:t>”</w:t>
      </w:r>
      <w:r w:rsidR="0022027A" w:rsidRPr="00F9293C">
        <w:t xml:space="preserve"> Este de remarcat </w:t>
      </w:r>
      <w:r w:rsidR="00AC5348" w:rsidRPr="00F9293C">
        <w:t>că formula</w:t>
      </w:r>
      <w:r w:rsidR="00AC5348" w:rsidRPr="00064B41">
        <w:t xml:space="preserve"> ioanină </w:t>
      </w:r>
      <w:r w:rsidR="0022027A" w:rsidRPr="00064B41">
        <w:t>leagă titlul Domnul, de titlurile Hristos şi Fiul.</w:t>
      </w:r>
      <w:r w:rsidR="00D34D54" w:rsidRPr="00064B41">
        <w:t xml:space="preserve"> </w:t>
      </w:r>
    </w:p>
    <w:p w:rsidR="009960D5" w:rsidRPr="00064B41" w:rsidRDefault="009960D5" w:rsidP="00FD6116">
      <w:pPr>
        <w:pStyle w:val="Heading5"/>
      </w:pPr>
      <w:r w:rsidRPr="00064B41">
        <w:t>Apocalipsa</w:t>
      </w:r>
    </w:p>
    <w:p w:rsidR="007F7716" w:rsidRPr="00064B41" w:rsidRDefault="00F25485" w:rsidP="00A133B8">
      <w:pPr>
        <w:pStyle w:val="BodyText"/>
        <w:ind w:firstLine="0"/>
      </w:pPr>
      <w:r w:rsidRPr="00064B41">
        <w:t xml:space="preserve">În Apocalipsa, </w:t>
      </w:r>
      <w:r w:rsidR="00406A52" w:rsidRPr="00064B41">
        <w:t>titlul Domnul</w:t>
      </w:r>
      <w:r w:rsidRPr="00064B41">
        <w:t xml:space="preserve"> reapare </w:t>
      </w:r>
      <w:r w:rsidR="008E1757" w:rsidRPr="00064B41">
        <w:t xml:space="preserve">şi subliniază din nou divinitatea lui Isus, egalitatea lui cu Dumnezeu </w:t>
      </w:r>
      <w:r w:rsidR="002F0784" w:rsidRPr="00064B41">
        <w:t>T</w:t>
      </w:r>
      <w:r w:rsidR="008E1757" w:rsidRPr="00064B41">
        <w:t xml:space="preserve">atăl. </w:t>
      </w:r>
    </w:p>
    <w:p w:rsidR="00447902" w:rsidRPr="00064B41" w:rsidRDefault="002E2881" w:rsidP="004558DB">
      <w:pPr>
        <w:pStyle w:val="BodyText"/>
      </w:pPr>
      <w:r w:rsidRPr="00064B41">
        <w:t>Isus este numit Domnul</w:t>
      </w:r>
      <w:r w:rsidR="004D1782" w:rsidRPr="00064B41">
        <w:t xml:space="preserve"> în </w:t>
      </w:r>
      <w:r w:rsidR="00493F31" w:rsidRPr="00064B41">
        <w:t xml:space="preserve">1:5, </w:t>
      </w:r>
      <w:r w:rsidR="005C49D3" w:rsidRPr="00064B41">
        <w:t>1:</w:t>
      </w:r>
      <w:r w:rsidR="00FE6E60" w:rsidRPr="00064B41">
        <w:t xml:space="preserve">10, </w:t>
      </w:r>
      <w:r w:rsidR="004F1567" w:rsidRPr="00064B41">
        <w:t xml:space="preserve">în viziunea de început, </w:t>
      </w:r>
      <w:r w:rsidR="00060932" w:rsidRPr="00064B41">
        <w:t xml:space="preserve">şi la fel, în </w:t>
      </w:r>
      <w:r w:rsidR="00C06D5B" w:rsidRPr="00064B41">
        <w:t xml:space="preserve">11:8, </w:t>
      </w:r>
      <w:r w:rsidR="00B33FD9" w:rsidRPr="00064B41">
        <w:t>14:13,</w:t>
      </w:r>
      <w:r w:rsidR="007E29D6" w:rsidRPr="00064B41">
        <w:t xml:space="preserve"> 17:14</w:t>
      </w:r>
      <w:r w:rsidR="00420F8A" w:rsidRPr="00064B41">
        <w:t xml:space="preserve"> (Domnul Domnilor)</w:t>
      </w:r>
      <w:r w:rsidR="00A46E1E" w:rsidRPr="00064B41">
        <w:t>, 19:16 (Domnul Domnilor)</w:t>
      </w:r>
      <w:r w:rsidR="00940B61" w:rsidRPr="00064B41">
        <w:t xml:space="preserve">, </w:t>
      </w:r>
      <w:r w:rsidR="00B33FD9" w:rsidRPr="00064B41">
        <w:t xml:space="preserve"> </w:t>
      </w:r>
      <w:r w:rsidR="00EF7ED0" w:rsidRPr="00064B41">
        <w:t>22:21.</w:t>
      </w:r>
    </w:p>
    <w:p w:rsidR="00F74F26" w:rsidRPr="00064B41" w:rsidRDefault="00943CA4" w:rsidP="001249C9">
      <w:pPr>
        <w:pStyle w:val="BodyText"/>
      </w:pPr>
      <w:r w:rsidRPr="00064B41">
        <w:t xml:space="preserve">În acelaşi timp, </w:t>
      </w:r>
      <w:r w:rsidR="007F7062" w:rsidRPr="00064B41">
        <w:t xml:space="preserve">în mod </w:t>
      </w:r>
      <w:r w:rsidRPr="00064B41">
        <w:t>consecvent, Dumnezeu Tatăl este numit Domnul</w:t>
      </w:r>
      <w:r w:rsidR="00246707" w:rsidRPr="00064B41">
        <w:t>,</w:t>
      </w:r>
      <w:r w:rsidRPr="00064B41">
        <w:t xml:space="preserve"> </w:t>
      </w:r>
      <w:r w:rsidR="003B4DB3" w:rsidRPr="00064B41">
        <w:t>mai ales în formul</w:t>
      </w:r>
      <w:r w:rsidR="006F0656" w:rsidRPr="00064B41">
        <w:t>a</w:t>
      </w:r>
      <w:r w:rsidR="003B4DB3" w:rsidRPr="00064B41">
        <w:t xml:space="preserve"> </w:t>
      </w:r>
      <w:r w:rsidR="00B14A40" w:rsidRPr="00064B41">
        <w:t>vechi testamentară</w:t>
      </w:r>
      <w:r w:rsidR="001249C9" w:rsidRPr="00064B41">
        <w:t>,</w:t>
      </w:r>
      <w:r w:rsidR="00B14A40" w:rsidRPr="00064B41">
        <w:t xml:space="preserve"> </w:t>
      </w:r>
      <w:r w:rsidR="003B4DB3" w:rsidRPr="00064B41">
        <w:t xml:space="preserve">Domnul Dumnezeu </w:t>
      </w:r>
      <w:r w:rsidR="002700EC" w:rsidRPr="00064B41">
        <w:t>(</w:t>
      </w:r>
      <w:r w:rsidR="001249C9" w:rsidRPr="00064B41">
        <w:t xml:space="preserve">ebr. </w:t>
      </w:r>
      <w:r w:rsidR="00636332">
        <w:rPr>
          <w:i/>
          <w:iCs/>
        </w:rPr>
        <w:t>I</w:t>
      </w:r>
      <w:r w:rsidR="001249C9" w:rsidRPr="00064B41">
        <w:rPr>
          <w:i/>
          <w:iCs/>
        </w:rPr>
        <w:t>ahveh Adonai</w:t>
      </w:r>
      <w:r w:rsidR="001249C9" w:rsidRPr="00064B41">
        <w:t xml:space="preserve">, </w:t>
      </w:r>
      <w:r w:rsidR="002700EC" w:rsidRPr="00064B41">
        <w:t xml:space="preserve">1:8, </w:t>
      </w:r>
      <w:r w:rsidR="0038554C" w:rsidRPr="00064B41">
        <w:t xml:space="preserve">4:8, </w:t>
      </w:r>
      <w:r w:rsidR="00327F51" w:rsidRPr="00064B41">
        <w:t xml:space="preserve">11:4 – </w:t>
      </w:r>
      <w:r w:rsidR="00500096" w:rsidRPr="00064B41">
        <w:t xml:space="preserve">Domnul pământului - </w:t>
      </w:r>
      <w:r w:rsidR="00327F51" w:rsidRPr="00064B41">
        <w:t xml:space="preserve">aici referinţa poate fi şi la Isus, </w:t>
      </w:r>
      <w:r w:rsidR="00575DD2" w:rsidRPr="00064B41">
        <w:t xml:space="preserve">11:15, </w:t>
      </w:r>
      <w:r w:rsidR="004E6FD6" w:rsidRPr="00064B41">
        <w:t xml:space="preserve">18:8, </w:t>
      </w:r>
      <w:r w:rsidR="008625E9" w:rsidRPr="00064B41">
        <w:t xml:space="preserve">19:1, </w:t>
      </w:r>
      <w:r w:rsidR="00D50FFC" w:rsidRPr="00064B41">
        <w:t xml:space="preserve">19:6, </w:t>
      </w:r>
      <w:r w:rsidR="002B1089" w:rsidRPr="00064B41">
        <w:t>21:22, 22:5-6.</w:t>
      </w:r>
      <w:r w:rsidR="000F72D0" w:rsidRPr="00064B41">
        <w:t xml:space="preserve"> </w:t>
      </w:r>
      <w:r w:rsidR="00E7292B" w:rsidRPr="00064B41">
        <w:t xml:space="preserve">În mod </w:t>
      </w:r>
      <w:r w:rsidR="007B6518" w:rsidRPr="00064B41">
        <w:t>caracteristic în Apocalipsa,</w:t>
      </w:r>
      <w:r w:rsidR="00E7292B" w:rsidRPr="00064B41">
        <w:t xml:space="preserve"> de foarte multe ori apare sintagma </w:t>
      </w:r>
      <w:r w:rsidR="001249C9" w:rsidRPr="00064B41">
        <w:t>„</w:t>
      </w:r>
      <w:r w:rsidR="00E7292B" w:rsidRPr="00064B41">
        <w:rPr>
          <w:iCs/>
        </w:rPr>
        <w:t>scaunul de domnie</w:t>
      </w:r>
      <w:r w:rsidR="001249C9" w:rsidRPr="00064B41">
        <w:rPr>
          <w:iCs/>
        </w:rPr>
        <w:t xml:space="preserve">”, tronul </w:t>
      </w:r>
      <w:r w:rsidR="00E7292B" w:rsidRPr="00064B41">
        <w:t xml:space="preserve">lui Dumnezeu, care este </w:t>
      </w:r>
      <w:r w:rsidR="001249C9" w:rsidRPr="00064B41">
        <w:t>o trimitere implicită la</w:t>
      </w:r>
      <w:r w:rsidR="00E7292B" w:rsidRPr="00064B41">
        <w:t xml:space="preserve"> </w:t>
      </w:r>
      <w:r w:rsidR="000F72D0" w:rsidRPr="00064B41">
        <w:t>d</w:t>
      </w:r>
      <w:r w:rsidR="001249C9" w:rsidRPr="00064B41">
        <w:t>omnia</w:t>
      </w:r>
      <w:r w:rsidR="00E7292B" w:rsidRPr="00064B41">
        <w:t xml:space="preserve"> </w:t>
      </w:r>
      <w:r w:rsidR="001249C9" w:rsidRPr="00064B41">
        <w:t xml:space="preserve">sa peste </w:t>
      </w:r>
      <w:r w:rsidR="000F72D0" w:rsidRPr="00064B41">
        <w:t>întregul Univers. Totuşi, aşa cum arată 7:17, şi Mielul, adică Hristos, este aşezat pe acest scaun de domnie</w:t>
      </w:r>
      <w:r w:rsidR="00E7292B" w:rsidRPr="00064B41">
        <w:t xml:space="preserve"> </w:t>
      </w:r>
      <w:r w:rsidR="00854166" w:rsidRPr="00064B41">
        <w:t>(lit.</w:t>
      </w:r>
      <w:r w:rsidR="00E536C7" w:rsidRPr="00064B41">
        <w:t>: „în mijlocul scaunului de domnie”</w:t>
      </w:r>
      <w:r w:rsidR="00D74847" w:rsidRPr="00064B41">
        <w:t xml:space="preserve">; cf. </w:t>
      </w:r>
      <w:r w:rsidR="002F1C41" w:rsidRPr="00064B41">
        <w:t xml:space="preserve">22:5, când Hristos vorbeşte </w:t>
      </w:r>
      <w:r w:rsidR="00D74847" w:rsidRPr="00064B41">
        <w:t xml:space="preserve">de </w:t>
      </w:r>
      <w:r w:rsidR="001249C9" w:rsidRPr="00064B41">
        <w:t xml:space="preserve">pe </w:t>
      </w:r>
      <w:r w:rsidR="00D74847" w:rsidRPr="00064B41">
        <w:t>poziţie divină</w:t>
      </w:r>
      <w:r w:rsidR="00E536C7" w:rsidRPr="00064B41">
        <w:t xml:space="preserve">). </w:t>
      </w:r>
    </w:p>
    <w:p w:rsidR="00832629" w:rsidRPr="00064B41" w:rsidRDefault="007A28A3" w:rsidP="001858F2">
      <w:pPr>
        <w:pStyle w:val="Heading4"/>
      </w:pPr>
      <w:r w:rsidRPr="00064B41">
        <w:t>Titlul Domnul în c</w:t>
      </w:r>
      <w:r w:rsidR="00832629" w:rsidRPr="00064B41">
        <w:t xml:space="preserve">orpusul </w:t>
      </w:r>
      <w:r w:rsidR="00CB7111" w:rsidRPr="00064B41">
        <w:t>p</w:t>
      </w:r>
      <w:r w:rsidR="00832629" w:rsidRPr="00064B41">
        <w:t>aulin</w:t>
      </w:r>
    </w:p>
    <w:p w:rsidR="00B757FE" w:rsidRPr="00064B41" w:rsidRDefault="00FD513C" w:rsidP="00D46D9D">
      <w:pPr>
        <w:pStyle w:val="BodyText"/>
        <w:ind w:firstLine="0"/>
      </w:pPr>
      <w:r w:rsidRPr="00064B41">
        <w:t>La prima vedere</w:t>
      </w:r>
      <w:r w:rsidR="0045370F" w:rsidRPr="00064B41">
        <w:t xml:space="preserve"> titlul </w:t>
      </w:r>
      <w:r w:rsidRPr="00064B41">
        <w:t xml:space="preserve">„domnul” </w:t>
      </w:r>
      <w:r w:rsidR="0045370F" w:rsidRPr="00064B41">
        <w:t xml:space="preserve">pare comun şi </w:t>
      </w:r>
      <w:r w:rsidR="006F2530" w:rsidRPr="00064B41">
        <w:t xml:space="preserve">este </w:t>
      </w:r>
      <w:r w:rsidR="00606201" w:rsidRPr="00064B41">
        <w:t xml:space="preserve">folosit în modalităţi standard în </w:t>
      </w:r>
      <w:r w:rsidRPr="00064B41">
        <w:t>cuprinsul epistolelor, adesea, simplu, prin menţionarea faptului că Isus este „domnul nostru”. O altă u</w:t>
      </w:r>
      <w:r w:rsidR="0045370F" w:rsidRPr="00064B41">
        <w:t xml:space="preserve">tilizare </w:t>
      </w:r>
      <w:r w:rsidRPr="00064B41">
        <w:t xml:space="preserve">comună </w:t>
      </w:r>
      <w:r w:rsidR="0045370F" w:rsidRPr="00064B41">
        <w:t xml:space="preserve">este </w:t>
      </w:r>
      <w:r w:rsidR="0038233B" w:rsidRPr="00064B41">
        <w:t xml:space="preserve">cea din </w:t>
      </w:r>
      <w:r w:rsidRPr="00064B41">
        <w:t xml:space="preserve">secţiunile introductive sau finale ale scrisorilor, unde apare </w:t>
      </w:r>
      <w:r w:rsidR="005C080F" w:rsidRPr="00064B41">
        <w:t>sub forma „</w:t>
      </w:r>
      <w:r w:rsidR="0038233B" w:rsidRPr="00064B41">
        <w:t>Domnul Isus</w:t>
      </w:r>
      <w:r w:rsidR="005C080F" w:rsidRPr="00064B41">
        <w:t>”</w:t>
      </w:r>
      <w:r w:rsidR="0038233B" w:rsidRPr="00064B41">
        <w:t xml:space="preserve">, sau </w:t>
      </w:r>
      <w:r w:rsidR="005C080F" w:rsidRPr="00064B41">
        <w:t>„</w:t>
      </w:r>
      <w:r w:rsidR="0038233B" w:rsidRPr="00064B41">
        <w:t>Domnul Isus Hristos</w:t>
      </w:r>
      <w:r w:rsidR="005C080F" w:rsidRPr="00064B41">
        <w:t xml:space="preserve">”, sau „Isus Hristos Domnul nostru”, </w:t>
      </w:r>
      <w:r w:rsidR="0038233B" w:rsidRPr="00064B41">
        <w:t>foarte des alături de numele lui Dumnezeu Tatăl, împreună cu urări de pace şi har</w:t>
      </w:r>
      <w:r w:rsidR="005C080F" w:rsidRPr="00064B41">
        <w:t xml:space="preserve"> către destinatari (</w:t>
      </w:r>
      <w:r w:rsidR="00B55519" w:rsidRPr="00064B41">
        <w:t xml:space="preserve">Rom. 1:4,7; 1 Cor. 1:3; </w:t>
      </w:r>
      <w:r w:rsidR="00704215" w:rsidRPr="00064B41">
        <w:t xml:space="preserve">2 Cor. 1:2-3; </w:t>
      </w:r>
      <w:r w:rsidR="001D29CF" w:rsidRPr="00064B41">
        <w:t>Gal. 1:3</w:t>
      </w:r>
      <w:r w:rsidR="00EE70A3">
        <w:t xml:space="preserve"> etc.</w:t>
      </w:r>
      <w:r w:rsidR="001D29CF" w:rsidRPr="00064B41">
        <w:t>)</w:t>
      </w:r>
      <w:r w:rsidR="0038233B" w:rsidRPr="00064B41">
        <w:t>.</w:t>
      </w:r>
      <w:r w:rsidR="001D29CF" w:rsidRPr="00064B41">
        <w:t xml:space="preserve"> </w:t>
      </w:r>
      <w:r w:rsidR="008C14F2" w:rsidRPr="00064B41">
        <w:t xml:space="preserve">O variantă </w:t>
      </w:r>
      <w:r w:rsidR="00997804" w:rsidRPr="00064B41">
        <w:t xml:space="preserve">apropiată </w:t>
      </w:r>
      <w:r w:rsidR="00357EBC">
        <w:t>o reprezintă</w:t>
      </w:r>
      <w:r w:rsidR="00997804" w:rsidRPr="00064B41">
        <w:t xml:space="preserve"> salutările în „numele lui Isus Domnul” </w:t>
      </w:r>
      <w:r w:rsidR="00216C64" w:rsidRPr="00064B41">
        <w:t>(1 Cor. 1:2).</w:t>
      </w:r>
      <w:r w:rsidR="004862FC" w:rsidRPr="00064B41">
        <w:t xml:space="preserve"> </w:t>
      </w:r>
      <w:r w:rsidR="00192234" w:rsidRPr="00064B41">
        <w:t>Menţionat a</w:t>
      </w:r>
      <w:r w:rsidR="004862FC" w:rsidRPr="00064B41">
        <w:t xml:space="preserve">lături de numele lui Dumnezeu, titlul </w:t>
      </w:r>
      <w:r w:rsidR="00DF1028" w:rsidRPr="00064B41">
        <w:t xml:space="preserve">în această formă </w:t>
      </w:r>
      <w:r w:rsidR="004862FC" w:rsidRPr="00064B41">
        <w:t>comunică divinitatea lui Isus</w:t>
      </w:r>
      <w:r w:rsidR="00DF1028" w:rsidRPr="00064B41">
        <w:t>.</w:t>
      </w:r>
      <w:r w:rsidR="00EA2D49" w:rsidRPr="00064B41">
        <w:t xml:space="preserve"> </w:t>
      </w:r>
      <w:r w:rsidR="00DF1028" w:rsidRPr="00064B41">
        <w:t>Alteori</w:t>
      </w:r>
      <w:r w:rsidR="00E20000" w:rsidRPr="00064B41">
        <w:t xml:space="preserve">, </w:t>
      </w:r>
      <w:r w:rsidR="00DF1028" w:rsidRPr="00064B41">
        <w:t xml:space="preserve">în epistole apar </w:t>
      </w:r>
      <w:r w:rsidR="00E20000" w:rsidRPr="00064B41">
        <w:t>e</w:t>
      </w:r>
      <w:r w:rsidR="00036563" w:rsidRPr="00064B41">
        <w:t>xpresi</w:t>
      </w:r>
      <w:r w:rsidR="00DF1028" w:rsidRPr="00064B41">
        <w:t>ile</w:t>
      </w:r>
      <w:r w:rsidR="00036563" w:rsidRPr="00064B41">
        <w:t xml:space="preserve"> </w:t>
      </w:r>
      <w:r w:rsidR="00E20000" w:rsidRPr="00064B41">
        <w:t>„</w:t>
      </w:r>
      <w:r w:rsidR="00036563" w:rsidRPr="00064B41">
        <w:t>Isus Hristos Domnul nostru</w:t>
      </w:r>
      <w:r w:rsidR="00E20000" w:rsidRPr="00064B41">
        <w:t>”</w:t>
      </w:r>
      <w:r w:rsidR="00F20140" w:rsidRPr="00064B41">
        <w:t>, sau simplu „Domnul nostru”</w:t>
      </w:r>
      <w:r w:rsidR="00DF1028" w:rsidRPr="00064B41">
        <w:t>,</w:t>
      </w:r>
      <w:r w:rsidR="00036563" w:rsidRPr="00064B41">
        <w:t xml:space="preserve"> subliniind </w:t>
      </w:r>
      <w:r w:rsidR="002C7E3A" w:rsidRPr="00064B41">
        <w:t>comuni</w:t>
      </w:r>
      <w:r w:rsidR="008038F2" w:rsidRPr="00064B41">
        <w:t>unea creştinilor cu Domnul lor</w:t>
      </w:r>
      <w:r w:rsidR="00B35645" w:rsidRPr="00064B41">
        <w:t xml:space="preserve"> şi experienţa comună a </w:t>
      </w:r>
      <w:r w:rsidR="00B35645" w:rsidRPr="00064B41">
        <w:lastRenderedPageBreak/>
        <w:t>mântuirii</w:t>
      </w:r>
      <w:r w:rsidR="008038F2" w:rsidRPr="00064B41">
        <w:t xml:space="preserve"> (</w:t>
      </w:r>
      <w:r w:rsidR="00CE6513" w:rsidRPr="00064B41">
        <w:t xml:space="preserve">Romani </w:t>
      </w:r>
      <w:r w:rsidR="008038F2" w:rsidRPr="00064B41">
        <w:t xml:space="preserve">4:24; 5:1, 11, 21; </w:t>
      </w:r>
      <w:r w:rsidR="00B35645" w:rsidRPr="00064B41">
        <w:t>6:23; 7:25; 8:39</w:t>
      </w:r>
      <w:r w:rsidR="00472C10" w:rsidRPr="00064B41">
        <w:t>; 15:6, 11, 30; 16:18, 20</w:t>
      </w:r>
      <w:r w:rsidR="00B35645" w:rsidRPr="00064B41">
        <w:t>).</w:t>
      </w:r>
      <w:r w:rsidR="00BF013D" w:rsidRPr="00064B41">
        <w:t xml:space="preserve"> Pe lângă titlul ca</w:t>
      </w:r>
      <w:r w:rsidR="00BE099F" w:rsidRPr="00064B41">
        <w:t xml:space="preserve"> atare – utilizat adeseori singur, ca referinţă</w:t>
      </w:r>
      <w:r w:rsidR="00BF013D" w:rsidRPr="00064B41">
        <w:t xml:space="preserve"> </w:t>
      </w:r>
      <w:r w:rsidR="00BE099F" w:rsidRPr="00064B41">
        <w:t xml:space="preserve">semnificativă cu privire la identitatea lui Isus, merită menţionate şi alte utilizări comune, în formulări specifice </w:t>
      </w:r>
      <w:r w:rsidR="00185EE3">
        <w:t xml:space="preserve">ale </w:t>
      </w:r>
      <w:r w:rsidR="00BE099F" w:rsidRPr="00064B41">
        <w:t>lui Pavel, cum ar fi în expresiile</w:t>
      </w:r>
      <w:r w:rsidR="003B0857" w:rsidRPr="00064B41">
        <w:t xml:space="preserve"> „</w:t>
      </w:r>
      <w:r w:rsidR="00B210D7" w:rsidRPr="00064B41">
        <w:t>în Domnul</w:t>
      </w:r>
      <w:r w:rsidR="003B0857" w:rsidRPr="00064B41">
        <w:t>” (</w:t>
      </w:r>
      <w:r w:rsidR="003B0857" w:rsidRPr="00064B41">
        <w:rPr>
          <w:i/>
        </w:rPr>
        <w:t xml:space="preserve">en </w:t>
      </w:r>
      <w:r w:rsidR="00FB26A7" w:rsidRPr="00064B41">
        <w:rPr>
          <w:i/>
        </w:rPr>
        <w:t>kurio;</w:t>
      </w:r>
      <w:r w:rsidR="00FB26A7" w:rsidRPr="00064B41">
        <w:t xml:space="preserve"> </w:t>
      </w:r>
      <w:r w:rsidR="00BF013D" w:rsidRPr="00064B41">
        <w:t xml:space="preserve">Rom. </w:t>
      </w:r>
      <w:r w:rsidR="00FB26A7" w:rsidRPr="00064B41">
        <w:t>6:23;</w:t>
      </w:r>
      <w:r w:rsidR="00EB1CA2" w:rsidRPr="00064B41">
        <w:t xml:space="preserve"> 8:39;</w:t>
      </w:r>
      <w:r w:rsidR="001F69D2" w:rsidRPr="00064B41">
        <w:t xml:space="preserve"> 14:14</w:t>
      </w:r>
      <w:r w:rsidR="00EB200A" w:rsidRPr="00064B41">
        <w:t>; 16:2</w:t>
      </w:r>
      <w:r w:rsidR="00EE70A3">
        <w:t xml:space="preserve"> etc.</w:t>
      </w:r>
      <w:r w:rsidR="003B0857" w:rsidRPr="00064B41">
        <w:t xml:space="preserve">), </w:t>
      </w:r>
      <w:r w:rsidR="003243C0" w:rsidRPr="00064B41">
        <w:t>„prin Domnul” (</w:t>
      </w:r>
      <w:r w:rsidR="003243C0" w:rsidRPr="00064B41">
        <w:rPr>
          <w:i/>
        </w:rPr>
        <w:t>dia kuriou</w:t>
      </w:r>
      <w:r w:rsidR="00FB26A7" w:rsidRPr="00064B41">
        <w:t>, Rom. 5:1 21</w:t>
      </w:r>
      <w:r w:rsidR="000F105F" w:rsidRPr="00064B41">
        <w:t>; 7:25</w:t>
      </w:r>
      <w:r w:rsidR="001F69D2" w:rsidRPr="00064B41">
        <w:t>; 15:30</w:t>
      </w:r>
      <w:r w:rsidR="00293DCD" w:rsidRPr="00064B41">
        <w:t xml:space="preserve"> etc.</w:t>
      </w:r>
      <w:r w:rsidR="003243C0" w:rsidRPr="00064B41">
        <w:t xml:space="preserve">), </w:t>
      </w:r>
      <w:r w:rsidR="00293DCD" w:rsidRPr="00064B41">
        <w:t>şi altele.</w:t>
      </w:r>
    </w:p>
    <w:p w:rsidR="00B757FE" w:rsidRPr="00064B41" w:rsidRDefault="00B757FE" w:rsidP="00FD6116">
      <w:pPr>
        <w:pStyle w:val="Heading5"/>
      </w:pPr>
      <w:r w:rsidRPr="00064B41">
        <w:t>Romani</w:t>
      </w:r>
      <w:r w:rsidR="00885465" w:rsidRPr="00064B41">
        <w:t xml:space="preserve"> şi Galateni</w:t>
      </w:r>
    </w:p>
    <w:p w:rsidR="008D0B5A" w:rsidRPr="00064B41" w:rsidRDefault="008D0B5A" w:rsidP="00B757FE">
      <w:pPr>
        <w:pStyle w:val="BodyText"/>
        <w:ind w:firstLine="0"/>
      </w:pPr>
      <w:r w:rsidRPr="00064B41">
        <w:t>Referinţele introductive din Romani 1:4, 7-8), din secţiunea de salutări, sunt urmate de o t</w:t>
      </w:r>
      <w:r w:rsidR="006F73FB" w:rsidRPr="00064B41">
        <w:t>ratare mai aprofundată a temei d</w:t>
      </w:r>
      <w:r w:rsidRPr="00064B41">
        <w:t>omniei lui Isus</w:t>
      </w:r>
      <w:r w:rsidR="000346CB" w:rsidRPr="00064B41">
        <w:t>, care plasează titlul „domnul nostru” în diverse contexte teologice</w:t>
      </w:r>
      <w:r w:rsidRPr="00064B41">
        <w:t>.</w:t>
      </w:r>
    </w:p>
    <w:p w:rsidR="006F73FB" w:rsidRPr="00064B41" w:rsidRDefault="000346CB" w:rsidP="00BD5B99">
      <w:pPr>
        <w:pStyle w:val="BodyText"/>
      </w:pPr>
      <w:r w:rsidRPr="00064B41">
        <w:t xml:space="preserve">De exemplu, </w:t>
      </w:r>
      <w:r w:rsidR="00F61E07" w:rsidRPr="00064B41">
        <w:t xml:space="preserve">Romani 4:24 </w:t>
      </w:r>
      <w:r w:rsidR="00BD5B99" w:rsidRPr="00064B41">
        <w:t>compară credinţa noastră în domnul Isus cel înviat, cu credinţa lui Avraam că Dumnezeu îi va putea da</w:t>
      </w:r>
      <w:r w:rsidR="00C077E1" w:rsidRPr="00064B41">
        <w:t xml:space="preserve"> un fiu şi că, în momentul jertfei de pe muntele Moria, tot Dumnezeu îl va putea învia pe Isaac, în caz că va fi jertfit.</w:t>
      </w:r>
      <w:r w:rsidR="003A51E5" w:rsidRPr="00064B41">
        <w:t xml:space="preserve"> </w:t>
      </w:r>
    </w:p>
    <w:p w:rsidR="00394226" w:rsidRPr="00064B41" w:rsidRDefault="00B97E29" w:rsidP="00D200D1">
      <w:pPr>
        <w:rPr>
          <w:rFonts w:ascii="GraecaII" w:hAnsi="GraecaII" w:cs="GraecaII"/>
          <w:bCs/>
        </w:rPr>
      </w:pPr>
      <w:r w:rsidRPr="00064B41">
        <w:t xml:space="preserve">Romani 5 </w:t>
      </w:r>
      <w:r w:rsidR="00705AEF" w:rsidRPr="00064B41">
        <w:t>este dedicat împăcării credincioşilor cu Dumnezeu, prin Isus, şi în partea a doua (</w:t>
      </w:r>
      <w:r w:rsidR="00101FAD" w:rsidRPr="00064B41">
        <w:t>5:</w:t>
      </w:r>
      <w:r w:rsidR="00705AEF" w:rsidRPr="00064B41">
        <w:t>11-21), construieşte</w:t>
      </w:r>
      <w:r w:rsidR="00101FAD" w:rsidRPr="00064B41">
        <w:t xml:space="preserve"> o comparaţie extinsă </w:t>
      </w:r>
      <w:r w:rsidR="00705AEF" w:rsidRPr="00064B41">
        <w:t xml:space="preserve">între izbăvirea prin </w:t>
      </w:r>
      <w:r w:rsidRPr="00064B41">
        <w:t xml:space="preserve">Hristos </w:t>
      </w:r>
      <w:r w:rsidR="00705AEF" w:rsidRPr="00064B41">
        <w:t>şi blestem</w:t>
      </w:r>
      <w:r w:rsidR="005A3737" w:rsidRPr="00064B41">
        <w:t>ul păcatului</w:t>
      </w:r>
      <w:r w:rsidR="00705AEF" w:rsidRPr="00064B41">
        <w:t>, prin</w:t>
      </w:r>
      <w:r w:rsidR="00D200D1" w:rsidRPr="00064B41">
        <w:t xml:space="preserve"> Adam. Referinţele la titlul Domnul apar în puncte critice ale demonstraţiei, </w:t>
      </w:r>
      <w:r w:rsidR="007F6C33" w:rsidRPr="00064B41">
        <w:t xml:space="preserve">adică </w:t>
      </w:r>
      <w:r w:rsidR="00D200D1" w:rsidRPr="00064B41">
        <w:t xml:space="preserve">la început, la mijoc, </w:t>
      </w:r>
      <w:r w:rsidR="00690E0B" w:rsidRPr="00064B41">
        <w:t xml:space="preserve">şi </w:t>
      </w:r>
      <w:r w:rsidR="00D200D1" w:rsidRPr="00064B41">
        <w:t>în final (5:1, 11, 21).</w:t>
      </w:r>
    </w:p>
    <w:p w:rsidR="00394226" w:rsidRPr="00064B41" w:rsidRDefault="00CE6E0C" w:rsidP="001C20A1">
      <w:r w:rsidRPr="00064B41">
        <w:t xml:space="preserve">Teologia paulină a prepoziţiilor iese bine în evideţă în Romani. </w:t>
      </w:r>
      <w:r w:rsidR="00D308A1">
        <w:t>De asemenea</w:t>
      </w:r>
      <w:r w:rsidR="00716AAA" w:rsidRPr="00064B41">
        <w:t xml:space="preserve">, persistă folosirea conjugată a titlurilor Hristos şi Domnul. </w:t>
      </w:r>
      <w:r w:rsidRPr="00064B41">
        <w:t>Astfel, în 6:23, plata păcatului este moartea, dar darul lui Dumnezeu este „viaţă veşnică în Hristos Domnul nostru”.</w:t>
      </w:r>
      <w:r w:rsidR="00716AAA" w:rsidRPr="00064B41">
        <w:t xml:space="preserve"> În 7:25, Pavel îi mulţumeşte lui Dumnezeu prin Isus Hristos Domnul nostru (</w:t>
      </w:r>
      <w:r w:rsidR="00716AAA" w:rsidRPr="00064B41">
        <w:rPr>
          <w:i/>
        </w:rPr>
        <w:t>dia Iesou Hristou tou kuriou hemon</w:t>
      </w:r>
      <w:r w:rsidR="00716AAA" w:rsidRPr="00064B41">
        <w:t>).</w:t>
      </w:r>
      <w:r w:rsidR="00306BAD" w:rsidRPr="00064B41">
        <w:t xml:space="preserve"> În 8:39, </w:t>
      </w:r>
      <w:r w:rsidR="00B576D2" w:rsidRPr="00064B41">
        <w:t>nici o dimensiune a universului şi nici o fiinţă din cosmos nu îi poate despărţi pe credincioşi de dragostea lui Dumnezeu (care este) în „Hristos Isus Domnul nostru.”</w:t>
      </w:r>
      <w:r w:rsidR="006E65AF" w:rsidRPr="00064B41">
        <w:t xml:space="preserve"> </w:t>
      </w:r>
      <w:r w:rsidR="006E3089" w:rsidRPr="00064B41">
        <w:t xml:space="preserve">Tot prepoziţia </w:t>
      </w:r>
      <w:r w:rsidR="006E3089" w:rsidRPr="00064B41">
        <w:rPr>
          <w:i/>
          <w:iCs/>
        </w:rPr>
        <w:t>dia</w:t>
      </w:r>
      <w:r w:rsidR="006E3089" w:rsidRPr="00064B41">
        <w:t xml:space="preserve"> (prin) apare şi în Romani 15:</w:t>
      </w:r>
      <w:r w:rsidR="00CF10CB" w:rsidRPr="00064B41">
        <w:t xml:space="preserve">30, când Pavel îi îndeamnă </w:t>
      </w:r>
      <w:r w:rsidR="00EA0DBA" w:rsidRPr="00064B41">
        <w:t xml:space="preserve">pe credincioşii din Roma, </w:t>
      </w:r>
      <w:r w:rsidR="00CF10CB" w:rsidRPr="00064B41">
        <w:t xml:space="preserve">prin </w:t>
      </w:r>
      <w:r w:rsidR="00EA0DBA" w:rsidRPr="00064B41">
        <w:t>Domnul Isus Hristos, să lup</w:t>
      </w:r>
      <w:r w:rsidR="00407C34" w:rsidRPr="00064B41">
        <w:t>te împreună cu el în rugăciune către Dumnezeu.</w:t>
      </w:r>
    </w:p>
    <w:p w:rsidR="00394226" w:rsidRPr="00064B41" w:rsidRDefault="00383A48" w:rsidP="00E64424">
      <w:r w:rsidRPr="00064B41">
        <w:t>Romani 9.28-29, citează din</w:t>
      </w:r>
      <w:r w:rsidR="002E12B1">
        <w:t xml:space="preserve"> Vechiul Testament</w:t>
      </w:r>
      <w:r w:rsidRPr="00064B41">
        <w:t xml:space="preserve"> </w:t>
      </w:r>
      <w:r w:rsidR="009C51E2" w:rsidRPr="00064B41">
        <w:t xml:space="preserve">(Isaia 1:9) </w:t>
      </w:r>
      <w:r w:rsidRPr="00064B41">
        <w:t>şi aplică titlul Domnul, implicit, lui Dumnezeu Tatăl.</w:t>
      </w:r>
      <w:r w:rsidR="009C51E2" w:rsidRPr="00064B41">
        <w:t xml:space="preserve"> </w:t>
      </w:r>
      <w:r w:rsidR="00B91E80" w:rsidRPr="00064B41">
        <w:t>Seria citatelor din</w:t>
      </w:r>
      <w:r w:rsidR="002E12B1">
        <w:t xml:space="preserve"> Vechiul Testament</w:t>
      </w:r>
      <w:r w:rsidR="00B91E80" w:rsidRPr="00064B41">
        <w:t xml:space="preserve"> cu privire la Domnul continuă şi alte texte (cf. 10:13; 11:3, 34</w:t>
      </w:r>
      <w:r w:rsidR="001B11BB" w:rsidRPr="00064B41">
        <w:t>; 12:9</w:t>
      </w:r>
      <w:r w:rsidR="00DE559E" w:rsidRPr="00064B41">
        <w:t>; 15:11</w:t>
      </w:r>
      <w:r w:rsidR="006569CB" w:rsidRPr="00064B41">
        <w:t>).</w:t>
      </w:r>
    </w:p>
    <w:p w:rsidR="008D0B5A" w:rsidRPr="00064B41" w:rsidRDefault="002D7608" w:rsidP="00E64424">
      <w:r w:rsidRPr="00064B41">
        <w:lastRenderedPageBreak/>
        <w:t xml:space="preserve">Paralela dintre Dumnezeu Tatăl, ca Domn, şi </w:t>
      </w:r>
      <w:r w:rsidR="00676BE0" w:rsidRPr="00064B41">
        <w:t>Domnul Isus</w:t>
      </w:r>
      <w:r w:rsidRPr="00064B41">
        <w:t xml:space="preserve"> apare clar în capitolul 10. Astfel, Pavel scrie că cei credincioşi îşi mărturisesc clar, verbal, credinţa în Domnul</w:t>
      </w:r>
      <w:r w:rsidR="00676BE0" w:rsidRPr="00064B41">
        <w:t xml:space="preserve"> (10:9), </w:t>
      </w:r>
      <w:r w:rsidR="005351A4" w:rsidRPr="00064B41">
        <w:t>căci, aşa cum spune</w:t>
      </w:r>
      <w:r w:rsidR="002E12B1">
        <w:t xml:space="preserve"> Vechiul Testament</w:t>
      </w:r>
      <w:r w:rsidR="005351A4" w:rsidRPr="00064B41">
        <w:t xml:space="preserve">, </w:t>
      </w:r>
      <w:r w:rsidR="00040CA6" w:rsidRPr="00064B41">
        <w:t>„</w:t>
      </w:r>
      <w:r w:rsidR="005351A4" w:rsidRPr="00064B41">
        <w:t>oricine va chema numele Domnului va fi mântuit</w:t>
      </w:r>
      <w:r w:rsidR="00040CA6" w:rsidRPr="00064B41">
        <w:t>”</w:t>
      </w:r>
      <w:r w:rsidR="005351A4" w:rsidRPr="00064B41">
        <w:t xml:space="preserve"> (Rom. 10:13; cf. </w:t>
      </w:r>
      <w:r w:rsidR="001731D2" w:rsidRPr="00064B41">
        <w:t xml:space="preserve">Psa. </w:t>
      </w:r>
      <w:r w:rsidR="00ED49A6" w:rsidRPr="00064B41">
        <w:t xml:space="preserve">32:1-2; </w:t>
      </w:r>
      <w:r w:rsidR="001731D2" w:rsidRPr="00064B41">
        <w:t>86:5</w:t>
      </w:r>
      <w:r w:rsidR="000F22CE" w:rsidRPr="00064B41">
        <w:t xml:space="preserve">; </w:t>
      </w:r>
      <w:r w:rsidR="00B26F4B" w:rsidRPr="00064B41">
        <w:t xml:space="preserve">Rom. </w:t>
      </w:r>
      <w:r w:rsidR="000F22CE" w:rsidRPr="00064B41">
        <w:t>10:16</w:t>
      </w:r>
      <w:r w:rsidR="004D429E" w:rsidRPr="00064B41">
        <w:t>, Isaia 53:1</w:t>
      </w:r>
      <w:r w:rsidR="001731D2" w:rsidRPr="00064B41">
        <w:t>).</w:t>
      </w:r>
      <w:r w:rsidR="000F22CE" w:rsidRPr="00064B41">
        <w:t xml:space="preserve"> </w:t>
      </w:r>
    </w:p>
    <w:p w:rsidR="00040CA6" w:rsidRPr="00064B41" w:rsidRDefault="0057775D" w:rsidP="00E64424">
      <w:r w:rsidRPr="00064B41">
        <w:t xml:space="preserve">Partea aplicată a epistole aduce porunci clare referitoare la Domnul (cf. „slujiţi Domnului”, 12:11). </w:t>
      </w:r>
      <w:r w:rsidR="00FF5F81" w:rsidRPr="00064B41">
        <w:t>Trăirea etică depinde de „îmbrăcarea în Domnul”</w:t>
      </w:r>
      <w:r w:rsidR="0035316F" w:rsidRPr="00064B41">
        <w:t>, ca să nu fie exagerată grija pentru trup, spre trezirea poftelor</w:t>
      </w:r>
      <w:r w:rsidR="00FF5F81" w:rsidRPr="00064B41">
        <w:t xml:space="preserve"> (13:14). </w:t>
      </w:r>
    </w:p>
    <w:p w:rsidR="00676689" w:rsidRPr="00064B41" w:rsidRDefault="00676689" w:rsidP="00E64424">
      <w:r w:rsidRPr="00064B41">
        <w:t xml:space="preserve">Romani 14 </w:t>
      </w:r>
      <w:r w:rsidR="00D76BAF" w:rsidRPr="00064B41">
        <w:t xml:space="preserve">vine cu o serie întreagă de referinţe </w:t>
      </w:r>
      <w:r w:rsidRPr="00064B41">
        <w:t>cu privire la faptul că Domnul este singura autoritate care contează – şi</w:t>
      </w:r>
      <w:r w:rsidR="00D23654">
        <w:t xml:space="preserve"> faţă de care trebuie </w:t>
      </w:r>
      <w:r w:rsidRPr="00064B41">
        <w:t xml:space="preserve">să se raporteze </w:t>
      </w:r>
      <w:r w:rsidR="00D23654">
        <w:t xml:space="preserve">creştinul </w:t>
      </w:r>
      <w:r w:rsidRPr="00064B41">
        <w:t>(14:4, 6, 8, 9</w:t>
      </w:r>
      <w:r w:rsidR="00873AFD" w:rsidRPr="00064B41">
        <w:t>; cf. 14:8, „Căci dacă trăim pentru Domnul trăim şi dacă murim, pentru Domnul murim</w:t>
      </w:r>
      <w:r w:rsidR="001E7C5A" w:rsidRPr="00064B41">
        <w:t>”</w:t>
      </w:r>
      <w:r w:rsidR="00EE70A3">
        <w:t xml:space="preserve"> etc.</w:t>
      </w:r>
      <w:r w:rsidRPr="00064B41">
        <w:t>)</w:t>
      </w:r>
      <w:r w:rsidR="00873AFD" w:rsidRPr="00064B41">
        <w:t>. Aceste texte</w:t>
      </w:r>
      <w:r w:rsidRPr="00064B41">
        <w:t xml:space="preserve"> sunt uş</w:t>
      </w:r>
      <w:r w:rsidR="00BA0E80">
        <w:t>or ambigue</w:t>
      </w:r>
      <w:r w:rsidR="00873AFD" w:rsidRPr="00064B41">
        <w:t>, întrucât</w:t>
      </w:r>
      <w:r w:rsidRPr="00064B41">
        <w:t xml:space="preserve"> ele se pot referi atât la Isus, cât şi la Dumnezeu Tatăl, cu atât mai mult cu cât 14:11 citează</w:t>
      </w:r>
      <w:r w:rsidR="002E12B1">
        <w:t xml:space="preserve"> Vechiul Testament</w:t>
      </w:r>
      <w:r w:rsidRPr="00064B41">
        <w:t xml:space="preserve"> (Isa. 45:23).</w:t>
      </w:r>
    </w:p>
    <w:p w:rsidR="006F73FB" w:rsidRPr="00064B41" w:rsidRDefault="00B15464" w:rsidP="00503DA6">
      <w:r w:rsidRPr="00064B41">
        <w:t xml:space="preserve">Capitolul 16, plin cu salutări creştine, </w:t>
      </w:r>
      <w:r w:rsidR="006D5ABD" w:rsidRPr="00064B41">
        <w:t>are multiple referinţe la titlul Domnul, mai ales cu privire la creştini care sunt, mereu, „în Domnul”, sau sunt salutaţi „în Domnul” (</w:t>
      </w:r>
      <w:r w:rsidR="006D5ABD" w:rsidRPr="00064B41">
        <w:rPr>
          <w:i/>
        </w:rPr>
        <w:t>en kurio</w:t>
      </w:r>
      <w:r w:rsidR="006D5ABD" w:rsidRPr="00064B41">
        <w:t xml:space="preserve">; 16:2, 8, 11-13, 18, 20, 22). </w:t>
      </w:r>
    </w:p>
    <w:p w:rsidR="00394226" w:rsidRDefault="00AE52A8" w:rsidP="008F4DE1">
      <w:pPr>
        <w:pStyle w:val="BodyText"/>
      </w:pPr>
      <w:r w:rsidRPr="00064B41">
        <w:t>Prin contrast, deşi există multe asemănări între Romani şi Galateni</w:t>
      </w:r>
      <w:r w:rsidR="00394226" w:rsidRPr="00064B41">
        <w:t xml:space="preserve">, epistola către </w:t>
      </w:r>
      <w:r w:rsidRPr="00064B41">
        <w:t>credincioşii din Galatia</w:t>
      </w:r>
      <w:r w:rsidR="00394226" w:rsidRPr="00064B41">
        <w:t xml:space="preserve"> nu dezvoltă foarte mult tema Domniei lui Isus. Doar capitolele finale vin cu câteva perspective importante. Pavel </w:t>
      </w:r>
      <w:r w:rsidR="00EE7639" w:rsidRPr="00064B41">
        <w:t>îşi declară</w:t>
      </w:r>
      <w:r w:rsidR="00394226" w:rsidRPr="00064B41">
        <w:t xml:space="preserve">, </w:t>
      </w:r>
      <w:r w:rsidR="00EE7639" w:rsidRPr="00064B41">
        <w:t>astfel, convingerea sa „</w:t>
      </w:r>
      <w:r w:rsidR="00394226" w:rsidRPr="00064B41">
        <w:t>în Domnul</w:t>
      </w:r>
      <w:r w:rsidR="00EE7639" w:rsidRPr="00064B41">
        <w:t>”</w:t>
      </w:r>
      <w:r w:rsidR="00394226" w:rsidRPr="00064B41">
        <w:t>, că galatenii îl v</w:t>
      </w:r>
      <w:r w:rsidR="00EE7639" w:rsidRPr="00064B41">
        <w:t xml:space="preserve">or asculta (5:10) şi declară </w:t>
      </w:r>
      <w:r w:rsidR="00394226" w:rsidRPr="00064B41">
        <w:t xml:space="preserve">că el nu doreşte să se laude cu nimic altceva decât cu crucea </w:t>
      </w:r>
      <w:r w:rsidR="00D27F1B">
        <w:t>lui Isus</w:t>
      </w:r>
      <w:r w:rsidR="00394226" w:rsidRPr="00064B41">
        <w:t xml:space="preserve"> (6:14).</w:t>
      </w:r>
    </w:p>
    <w:p w:rsidR="00B757FE" w:rsidRPr="00064B41" w:rsidRDefault="00B757FE" w:rsidP="00FD6116">
      <w:pPr>
        <w:pStyle w:val="Heading5"/>
      </w:pPr>
      <w:r w:rsidRPr="00064B41">
        <w:t>Corespondenţa corinteană (1-2 Corinteni)</w:t>
      </w:r>
    </w:p>
    <w:p w:rsidR="00F61E07" w:rsidRPr="00064B41" w:rsidRDefault="00A544E6" w:rsidP="00B757FE">
      <w:pPr>
        <w:pStyle w:val="BodyText"/>
        <w:ind w:firstLine="0"/>
      </w:pPr>
      <w:r w:rsidRPr="00064B41">
        <w:t xml:space="preserve">1-2 Corinteni vin cu setul lor de referinţe legate de titlul Domnul, dintre care unele reflectă uzanţele </w:t>
      </w:r>
      <w:r w:rsidR="005359D3" w:rsidRPr="00064B41">
        <w:t>amintite</w:t>
      </w:r>
      <w:r w:rsidR="00740D77" w:rsidRPr="00064B41">
        <w:t xml:space="preserve"> (de exemplu, apar</w:t>
      </w:r>
      <w:r w:rsidR="007448E6" w:rsidRPr="00064B41">
        <w:t xml:space="preserve"> des expresi</w:t>
      </w:r>
      <w:r w:rsidR="00740D77" w:rsidRPr="00064B41">
        <w:t>ile</w:t>
      </w:r>
      <w:r w:rsidR="007448E6" w:rsidRPr="00064B41">
        <w:t xml:space="preserve"> „Domnul nostru Isus Hristos”</w:t>
      </w:r>
      <w:r w:rsidR="00740D77" w:rsidRPr="00064B41">
        <w:t>; „în Domnul”</w:t>
      </w:r>
      <w:r w:rsidR="00EE70A3">
        <w:t xml:space="preserve"> etc.</w:t>
      </w:r>
      <w:r w:rsidR="007448E6" w:rsidRPr="00064B41">
        <w:t>)</w:t>
      </w:r>
      <w:r w:rsidR="005359D3" w:rsidRPr="00064B41">
        <w:t xml:space="preserve">. </w:t>
      </w:r>
      <w:r w:rsidR="00FD428F" w:rsidRPr="00064B41">
        <w:t xml:space="preserve">În afară de acestea, câteva referinţe atrag atenţia în mod special prin semnificaţia lor. De exemplu, </w:t>
      </w:r>
      <w:r w:rsidR="005359D3" w:rsidRPr="00064B41">
        <w:t xml:space="preserve">1 Corinteni 1:7 menţionează </w:t>
      </w:r>
      <w:r w:rsidR="00344C0B" w:rsidRPr="00064B41">
        <w:t>„</w:t>
      </w:r>
      <w:r w:rsidR="005359D3" w:rsidRPr="00064B41">
        <w:t>arătarea (</w:t>
      </w:r>
      <w:r w:rsidR="003D0712" w:rsidRPr="00064B41">
        <w:t>adică</w:t>
      </w:r>
      <w:r w:rsidR="004E1331" w:rsidRPr="00064B41">
        <w:t xml:space="preserve"> </w:t>
      </w:r>
      <w:r w:rsidR="005359D3" w:rsidRPr="00064B41">
        <w:t>revelarea,</w:t>
      </w:r>
      <w:r w:rsidR="001A457C" w:rsidRPr="00064B41">
        <w:t xml:space="preserve"> </w:t>
      </w:r>
      <w:r w:rsidR="001A457C" w:rsidRPr="00064B41">
        <w:rPr>
          <w:i/>
        </w:rPr>
        <w:t>apocalupsis</w:t>
      </w:r>
      <w:r w:rsidR="001A457C" w:rsidRPr="00064B41">
        <w:t>)</w:t>
      </w:r>
      <w:r w:rsidR="00A77EEB" w:rsidRPr="00064B41">
        <w:t xml:space="preserve"> Domnului nostru Isus Hristos</w:t>
      </w:r>
      <w:r w:rsidR="00344C0B" w:rsidRPr="00064B41">
        <w:t>”</w:t>
      </w:r>
      <w:r w:rsidR="00E50D5C" w:rsidRPr="00064B41">
        <w:t xml:space="preserve">, făcând ca referinţa să vorbească despre pre-existenţa domniei lui Isus. </w:t>
      </w:r>
      <w:r w:rsidR="00344C0B" w:rsidRPr="00064B41">
        <w:t xml:space="preserve">Tabloul sugerat este, într-adevăr, apocaliptic, deoarece 1:8 vorbeşte de „ziua </w:t>
      </w:r>
      <w:r w:rsidR="00344C0B" w:rsidRPr="00064B41">
        <w:lastRenderedPageBreak/>
        <w:t>Domnului nostru Isus Hristos”, care nu poate fi decât ziua revenirii lui, ziua judecăţii (</w:t>
      </w:r>
      <w:r w:rsidR="00F55CC0" w:rsidRPr="00064B41">
        <w:t xml:space="preserve">cf. </w:t>
      </w:r>
      <w:r w:rsidR="00CD6FD8" w:rsidRPr="00064B41">
        <w:t xml:space="preserve">5:5; </w:t>
      </w:r>
      <w:r w:rsidR="00F55CC0" w:rsidRPr="00064B41">
        <w:t xml:space="preserve">2 Cor. 1:7; </w:t>
      </w:r>
      <w:r w:rsidR="00344C0B" w:rsidRPr="00064B41">
        <w:t>în limbajul</w:t>
      </w:r>
      <w:r w:rsidR="006226B8">
        <w:t xml:space="preserve"> Vechiului Testament</w:t>
      </w:r>
      <w:r w:rsidR="00344C0B" w:rsidRPr="00064B41">
        <w:t>, „ziua Domnului” sau „ziua aceea” se referă la ziua judecăţii).</w:t>
      </w:r>
      <w:r w:rsidR="005B57A3" w:rsidRPr="00064B41">
        <w:t xml:space="preserve"> </w:t>
      </w:r>
      <w:r w:rsidR="00D84B45" w:rsidRPr="00064B41">
        <w:t xml:space="preserve">În </w:t>
      </w:r>
      <w:r w:rsidR="005B57A3" w:rsidRPr="00064B41">
        <w:t>1:31 (</w:t>
      </w:r>
      <w:r w:rsidR="00D84B45" w:rsidRPr="00064B41">
        <w:t xml:space="preserve">cf. </w:t>
      </w:r>
      <w:r w:rsidR="005B57A3" w:rsidRPr="00064B41">
        <w:t xml:space="preserve">Ieremia 9:23-24) </w:t>
      </w:r>
      <w:r w:rsidR="00D84B45" w:rsidRPr="00064B41">
        <w:t xml:space="preserve">i se </w:t>
      </w:r>
      <w:r w:rsidR="005B57A3" w:rsidRPr="00064B41">
        <w:t xml:space="preserve">atribuie, din nou, lui Isus, conotaţiile vechi testamentare ale titlului </w:t>
      </w:r>
      <w:r w:rsidR="00D84B45" w:rsidRPr="00064B41">
        <w:t>„</w:t>
      </w:r>
      <w:r w:rsidR="005B57A3" w:rsidRPr="00064B41">
        <w:t>Domnul</w:t>
      </w:r>
      <w:r w:rsidR="00D84B45" w:rsidRPr="00064B41">
        <w:t>”</w:t>
      </w:r>
      <w:r w:rsidR="00D32BB9" w:rsidRPr="00064B41">
        <w:t xml:space="preserve"> şi, la fel, şi 2:16</w:t>
      </w:r>
      <w:r w:rsidR="00F752DC" w:rsidRPr="00064B41">
        <w:t xml:space="preserve"> (cf. şi 2 Cor. 10:17)</w:t>
      </w:r>
      <w:r w:rsidR="00D32BB9" w:rsidRPr="00064B41">
        <w:t>.</w:t>
      </w:r>
      <w:r w:rsidR="007C299E" w:rsidRPr="00064B41">
        <w:t xml:space="preserve"> Asocierea </w:t>
      </w:r>
      <w:r w:rsidR="00D27F1B">
        <w:t>lui Isus</w:t>
      </w:r>
      <w:r w:rsidR="007C299E" w:rsidRPr="00064B41">
        <w:t xml:space="preserve"> la textele</w:t>
      </w:r>
      <w:r w:rsidR="006226B8">
        <w:t xml:space="preserve"> Vechiului Testament</w:t>
      </w:r>
      <w:r w:rsidR="007C299E" w:rsidRPr="00064B41">
        <w:t xml:space="preserve"> în care Dumnezeu (Tatăl – sau Sf. Treime) sunt principalul subiect, este o temă importantă</w:t>
      </w:r>
      <w:r w:rsidR="000A2142" w:rsidRPr="00064B41">
        <w:t xml:space="preserve"> în</w:t>
      </w:r>
      <w:r w:rsidR="00CC271F">
        <w:t xml:space="preserve"> Noul Testament</w:t>
      </w:r>
      <w:r w:rsidR="007C299E" w:rsidRPr="00064B41">
        <w:t>, recurentă în toate epistolele pauline (</w:t>
      </w:r>
      <w:r w:rsidR="003D4864" w:rsidRPr="00064B41">
        <w:t>cf. şi expresiile „în numele Domnului Isus Hristos”, ca în 1 Cor. 6:11</w:t>
      </w:r>
      <w:r w:rsidR="00421463" w:rsidRPr="00064B41">
        <w:t xml:space="preserve">). </w:t>
      </w:r>
    </w:p>
    <w:p w:rsidR="00AB26E8" w:rsidRPr="00064B41" w:rsidRDefault="00AB26E8" w:rsidP="004558DB">
      <w:pPr>
        <w:pStyle w:val="BodyText"/>
      </w:pPr>
      <w:r w:rsidRPr="00064B41">
        <w:t>Teologia lucrărilor Domnului apare în 1 Corin</w:t>
      </w:r>
      <w:r w:rsidR="000B2BD1" w:rsidRPr="00064B41">
        <w:t xml:space="preserve">teni </w:t>
      </w:r>
      <w:r w:rsidR="00B114FE" w:rsidRPr="00064B41">
        <w:t>3:5</w:t>
      </w:r>
      <w:r w:rsidR="00874C91" w:rsidRPr="00064B41">
        <w:t xml:space="preserve"> când se arată că</w:t>
      </w:r>
      <w:r w:rsidR="00B114FE" w:rsidRPr="00064B41">
        <w:t xml:space="preserve"> Domnul dă fiecăruia daruri, chemări de slujire. </w:t>
      </w:r>
      <w:r w:rsidR="00715812" w:rsidRPr="00064B41">
        <w:t xml:space="preserve">Ideea este reluată în </w:t>
      </w:r>
      <w:r w:rsidR="0012715E" w:rsidRPr="00064B41">
        <w:t xml:space="preserve">1 Corinteni </w:t>
      </w:r>
      <w:r w:rsidR="00715812" w:rsidRPr="00064B41">
        <w:t xml:space="preserve">12:5, unde se </w:t>
      </w:r>
      <w:r w:rsidR="00874C91" w:rsidRPr="00064B41">
        <w:t>spune</w:t>
      </w:r>
      <w:r w:rsidR="00715812" w:rsidRPr="00064B41">
        <w:t xml:space="preserve"> că sunt felurite slujbe, dar acelaşi Domn.</w:t>
      </w:r>
      <w:r w:rsidR="00F30F00" w:rsidRPr="00064B41">
        <w:t xml:space="preserve"> Domnia lui Hristos, un</w:t>
      </w:r>
      <w:r w:rsidR="007032C7" w:rsidRPr="00064B41">
        <w:t>ică în to</w:t>
      </w:r>
      <w:r w:rsidR="00C77FB8" w:rsidRPr="00064B41">
        <w:t>t universul (1 Cor. 8:6; cf. Ef</w:t>
      </w:r>
      <w:r w:rsidR="007032C7" w:rsidRPr="00064B41">
        <w:t>. 4:5; Filip. 2:5-11</w:t>
      </w:r>
      <w:r w:rsidR="00F30F00" w:rsidRPr="00064B41">
        <w:t>),</w:t>
      </w:r>
      <w:r w:rsidR="007032C7" w:rsidRPr="00064B41">
        <w:t xml:space="preserve"> are în răspundere toate slujirile (cf. 1 Cor. 12:</w:t>
      </w:r>
      <w:r w:rsidR="00992F6A" w:rsidRPr="00064B41">
        <w:t>4-6, Duhul dă daruri, Tatăl planifică şi proiectează, Domnul – Fiul conduce lucrările şi sluj</w:t>
      </w:r>
      <w:r w:rsidR="005413B7" w:rsidRPr="00064B41">
        <w:t>irile, împlinirea planurilor).</w:t>
      </w:r>
      <w:r w:rsidR="00371CFC" w:rsidRPr="00064B41">
        <w:rPr>
          <w:rStyle w:val="FootnoteReference"/>
        </w:rPr>
        <w:footnoteReference w:id="17"/>
      </w:r>
      <w:r w:rsidR="005413B7" w:rsidRPr="00064B41">
        <w:t xml:space="preserve"> Unul din lucrurile interesante din 1 Corinteni este reapariţia testului mântuirii – sub forma testului prezenţei Duhului Sfânt, </w:t>
      </w:r>
      <w:r w:rsidR="00CC2233" w:rsidRPr="00064B41">
        <w:t xml:space="preserve">în relaţie cu </w:t>
      </w:r>
      <w:r w:rsidR="005413B7" w:rsidRPr="00064B41">
        <w:t>titlul Domnul, în 12:3, „Nimeni nu poate zice</w:t>
      </w:r>
      <w:r w:rsidR="00D842EB" w:rsidRPr="00064B41">
        <w:t>:</w:t>
      </w:r>
      <w:r w:rsidR="005413B7" w:rsidRPr="00064B41">
        <w:t xml:space="preserve"> Isus este Domnul! decât prin Duhul Sfânt.” </w:t>
      </w:r>
    </w:p>
    <w:p w:rsidR="00B643C0" w:rsidRPr="00064B41" w:rsidRDefault="00281CBF" w:rsidP="004558DB">
      <w:pPr>
        <w:pStyle w:val="BodyText"/>
      </w:pPr>
      <w:r w:rsidRPr="00064B41">
        <w:t>1 Corinteni 6 (</w:t>
      </w:r>
      <w:r w:rsidR="00EB21DC" w:rsidRPr="00064B41">
        <w:t xml:space="preserve">6:11, 13, 14, 17), </w:t>
      </w:r>
      <w:r w:rsidR="00617005" w:rsidRPr="00064B41">
        <w:t>leagă teologia trupului omenesc de autorit</w:t>
      </w:r>
      <w:r w:rsidR="007B4687" w:rsidRPr="00064B41">
        <w:t>atea Domnului („trupul</w:t>
      </w:r>
      <w:r w:rsidR="00617005" w:rsidRPr="00064B41">
        <w:t xml:space="preserve"> este al Domnului”).</w:t>
      </w:r>
      <w:r w:rsidR="00A63E1F" w:rsidRPr="00064B41">
        <w:t xml:space="preserve"> Prima parte a capitolului 7 din 1 Corinteni aduce o discuţie interesantă despre autoritatea Domnului şi cea a lui Pavel în ce priveşte consilierea celor căsătoriţi (</w:t>
      </w:r>
      <w:r w:rsidR="00CE607D" w:rsidRPr="00064B41">
        <w:t>7:10, 12: „nu zic eu, ci Domnul”; „zic eu, nu Domnul”</w:t>
      </w:r>
      <w:r w:rsidR="00587B83" w:rsidRPr="00064B41">
        <w:t>; cf. şi 14:37, unde subliniază că cei ce se consideră duhovniceşti ar trebui să înţeleagă că ceea ce scrie el</w:t>
      </w:r>
      <w:r w:rsidR="006E369A" w:rsidRPr="00064B41">
        <w:t xml:space="preserve"> – în speţă despre închinarea femeilor în Biserică –</w:t>
      </w:r>
      <w:r w:rsidR="00A302E3" w:rsidRPr="00064B41">
        <w:t xml:space="preserve"> „este porunca Domnului”</w:t>
      </w:r>
      <w:r w:rsidR="00E559A9" w:rsidRPr="00064B41">
        <w:t xml:space="preserve">; </w:t>
      </w:r>
      <w:r w:rsidR="00D308A1">
        <w:t>de asemenea</w:t>
      </w:r>
      <w:r w:rsidR="00E559A9" w:rsidRPr="00064B41">
        <w:t xml:space="preserve">, vezi 2 Cor. 11:17, unde lauda mustrătoare a lui Pavel este prezentată ca nefiind „potrivit Domnului”, cum bineînţeles nici laudele corintenilor nu erau „potrivit </w:t>
      </w:r>
      <w:r w:rsidR="00E559A9" w:rsidRPr="00064B41">
        <w:lastRenderedPageBreak/>
        <w:t xml:space="preserve">Domnului”, gr. </w:t>
      </w:r>
      <w:r w:rsidR="00E559A9" w:rsidRPr="00064B41">
        <w:rPr>
          <w:i/>
        </w:rPr>
        <w:t>kata kurion</w:t>
      </w:r>
      <w:r w:rsidR="005E47E5" w:rsidRPr="00064B41">
        <w:t>. Pavel se laudă cu slăbiciunile sale dar şi cu harul Domnului, cf. 2 Cor. 12:1, 8</w:t>
      </w:r>
      <w:r w:rsidR="00CE607D" w:rsidRPr="00064B41">
        <w:t xml:space="preserve">). </w:t>
      </w:r>
      <w:r w:rsidR="00BA0C14" w:rsidRPr="00064B41">
        <w:t>Conform primelor versete din capitolul 7 există o anumită egalitate, reciprocitate în ce-i priveşte pe soţii creştini (soţ şi soţie; cf. 11:11-12, în Domnul nu există unul fără celălalt, deci se poate vorbi de o egalitate</w:t>
      </w:r>
      <w:r w:rsidR="008917E3" w:rsidRPr="00064B41">
        <w:t xml:space="preserve"> ontologică, în timp ce totuşi cei doi acceptă şi adoptă o anumită diferenţiere de acţiune, poziţie etc.</w:t>
      </w:r>
      <w:r w:rsidR="00BA0C14" w:rsidRPr="00064B41">
        <w:t>).</w:t>
      </w:r>
      <w:r w:rsidR="00A1449C" w:rsidRPr="00064B41">
        <w:t xml:space="preserve"> </w:t>
      </w:r>
    </w:p>
    <w:p w:rsidR="00E53909" w:rsidRPr="00064B41" w:rsidRDefault="00AF0ED1" w:rsidP="00DC6BCF">
      <w:pPr>
        <w:pStyle w:val="BodyText"/>
      </w:pPr>
      <w:r w:rsidRPr="00064B41">
        <w:t>Sub autoritatea Domnului se află şi Cina Domnului, moralitatea şi spiritualitatea împărtăşirii</w:t>
      </w:r>
      <w:r w:rsidR="00896BEF" w:rsidRPr="00064B41">
        <w:t xml:space="preserve"> </w:t>
      </w:r>
      <w:r w:rsidRPr="00064B41">
        <w:t xml:space="preserve">frăţeşti </w:t>
      </w:r>
      <w:r w:rsidR="00896BEF" w:rsidRPr="00064B41">
        <w:t>(1 Cor. 10-11</w:t>
      </w:r>
      <w:r w:rsidRPr="00064B41">
        <w:t xml:space="preserve">, </w:t>
      </w:r>
      <w:r w:rsidR="00243667" w:rsidRPr="00064B41">
        <w:t>cf. 11:21-</w:t>
      </w:r>
      <w:r w:rsidR="00C970E5" w:rsidRPr="00064B41">
        <w:t>32</w:t>
      </w:r>
      <w:r w:rsidR="00D32843" w:rsidRPr="00064B41">
        <w:t>).</w:t>
      </w:r>
      <w:r w:rsidR="00E444FF" w:rsidRPr="00064B41">
        <w:t xml:space="preserve"> </w:t>
      </w:r>
      <w:r w:rsidR="00D76815" w:rsidRPr="00064B41">
        <w:t xml:space="preserve">Limbajul euharistic este plin de referinţe la Domnul: atât </w:t>
      </w:r>
      <w:r w:rsidR="00975BC0" w:rsidRPr="00064B41">
        <w:t xml:space="preserve">cu privire </w:t>
      </w:r>
      <w:r w:rsidR="00D76815" w:rsidRPr="00064B41">
        <w:t xml:space="preserve">la viaţa </w:t>
      </w:r>
      <w:r w:rsidR="00975BC0" w:rsidRPr="00064B41">
        <w:t xml:space="preserve">lui </w:t>
      </w:r>
      <w:r w:rsidR="00D76815" w:rsidRPr="00064B41">
        <w:t xml:space="preserve">pământească (11:23), cât şi </w:t>
      </w:r>
      <w:r w:rsidR="00975BC0" w:rsidRPr="00064B41">
        <w:t xml:space="preserve">cu privire </w:t>
      </w:r>
      <w:r w:rsidR="00D76815" w:rsidRPr="00064B41">
        <w:t xml:space="preserve">la </w:t>
      </w:r>
      <w:r w:rsidR="00975BC0" w:rsidRPr="00064B41">
        <w:t xml:space="preserve">a doua sa </w:t>
      </w:r>
      <w:r w:rsidR="00D76815" w:rsidRPr="00064B41">
        <w:t>venire (11:26)</w:t>
      </w:r>
      <w:r w:rsidR="0005400C" w:rsidRPr="00064B41">
        <w:t xml:space="preserve"> şi cu privire la</w:t>
      </w:r>
      <w:r w:rsidR="00C8506B" w:rsidRPr="00064B41">
        <w:t xml:space="preserve"> natura aparte a acestei împărtăşiri (11:27, 32)</w:t>
      </w:r>
      <w:r w:rsidR="00D76815" w:rsidRPr="00064B41">
        <w:t>.</w:t>
      </w:r>
      <w:r w:rsidR="004E5EBE" w:rsidRPr="00064B41">
        <w:t xml:space="preserve"> În privinţa aceasta, Pavel pare să aibă două atitudini diferite menţinute în echilibru: </w:t>
      </w:r>
      <w:r w:rsidR="00BF60FC" w:rsidRPr="00064B41">
        <w:t>pe de</w:t>
      </w:r>
      <w:r w:rsidR="00667FD1">
        <w:t xml:space="preserve"> </w:t>
      </w:r>
      <w:r w:rsidR="00BF60FC" w:rsidRPr="00064B41">
        <w:t>o</w:t>
      </w:r>
      <w:r w:rsidR="00667FD1">
        <w:t xml:space="preserve"> </w:t>
      </w:r>
      <w:r w:rsidR="00BF60FC" w:rsidRPr="00064B41">
        <w:t>parte, zeii păgâni nu sunt nimic</w:t>
      </w:r>
      <w:r w:rsidR="00667FD1">
        <w:t xml:space="preserve"> (sunt totuna cu nimic)</w:t>
      </w:r>
      <w:r w:rsidR="00BF60FC" w:rsidRPr="00064B41">
        <w:t>, şi mâncărurile închinate lor nu sunt afectate cu nimic – de aceea, ele pot fi luate fără probleme de conştiinţă; pe de alta, participarea la închinarea către idoli înseamnă ceva şi creştinul nu trebuie să bea din paharul acestei închinări (el trebuie să se închine doar prin participare la masa Domnului</w:t>
      </w:r>
      <w:r w:rsidR="00E444FF" w:rsidRPr="00064B41">
        <w:t xml:space="preserve"> (cf. 10:21; 22</w:t>
      </w:r>
      <w:r w:rsidR="00142872" w:rsidRPr="00064B41">
        <w:t xml:space="preserve">; </w:t>
      </w:r>
      <w:r w:rsidR="008C57EA" w:rsidRPr="00064B41">
        <w:t>10:</w:t>
      </w:r>
      <w:r w:rsidR="00FF0975" w:rsidRPr="00064B41">
        <w:t xml:space="preserve">19, </w:t>
      </w:r>
      <w:r w:rsidR="008C57EA" w:rsidRPr="00064B41">
        <w:t xml:space="preserve">26). </w:t>
      </w:r>
      <w:r w:rsidR="00FD73F7" w:rsidRPr="00064B41">
        <w:t xml:space="preserve">Partea dedicată teologiei Duhului Sfânt </w:t>
      </w:r>
      <w:r w:rsidR="00142C04" w:rsidRPr="00064B41">
        <w:t xml:space="preserve">(12-14) </w:t>
      </w:r>
      <w:r w:rsidR="00FD73F7" w:rsidRPr="00064B41">
        <w:t>aduce în prim plan mărturisirea „Hristos este Domnul” pe care nimeni n-o poate spune altfel decât prin Duhul Sfânt (12:3).</w:t>
      </w:r>
      <w:r w:rsidR="00142C04" w:rsidRPr="00064B41">
        <w:t xml:space="preserve"> </w:t>
      </w:r>
    </w:p>
    <w:p w:rsidR="009E4977" w:rsidRPr="00064B41" w:rsidRDefault="00E52BE7" w:rsidP="00701D63">
      <w:r w:rsidRPr="00064B41">
        <w:t>Capitolul dedicat temei învierii (1 Cor</w:t>
      </w:r>
      <w:r w:rsidR="00CD2799" w:rsidRPr="00064B41">
        <w:t>.</w:t>
      </w:r>
      <w:r w:rsidRPr="00064B41">
        <w:t xml:space="preserve"> 15) </w:t>
      </w:r>
      <w:r w:rsidR="007B62DF" w:rsidRPr="00064B41">
        <w:t>subliniază că victoria asupra morţii este primită prin Domnul Isus Hristos (15:57-58</w:t>
      </w:r>
      <w:r w:rsidR="006A0107" w:rsidRPr="00064B41">
        <w:t>; la fel şi curajul de a sta în faţa morţii, în prigoane, 15:31</w:t>
      </w:r>
      <w:r w:rsidR="007B62DF" w:rsidRPr="00064B41">
        <w:t>).</w:t>
      </w:r>
    </w:p>
    <w:p w:rsidR="009E4977" w:rsidRPr="00064B41" w:rsidRDefault="00CD2799" w:rsidP="00701D63">
      <w:r w:rsidRPr="00064B41">
        <w:t xml:space="preserve">Prezenţa Domnului în toate domeniile misiunii lui Pavel se vede, din nou, în capitolul final, în 1 Corinteni 16:7, 10, 19, 22, 23. </w:t>
      </w:r>
      <w:r w:rsidR="00950C61" w:rsidRPr="00064B41">
        <w:t>În mod special, urarea din 16:22 a născut diverse controverse şi interpretări („cine nu îl iubeşte pe Domnul să fie anathema. Maranatha!” Ultimile două cuvinte sunt în aramaică. Primul este o imprecaţie, iar al doilea, deşi înseamnă „Domnul vine” a fost şi el interpretat, uneori, ca o imprecaţie).</w:t>
      </w:r>
    </w:p>
    <w:p w:rsidR="00417829" w:rsidRPr="00064B41" w:rsidRDefault="00417829" w:rsidP="00417829">
      <w:r w:rsidRPr="00064B41">
        <w:t>În ce pri</w:t>
      </w:r>
      <w:r w:rsidR="00D66F21" w:rsidRPr="00064B41">
        <w:t xml:space="preserve">veşte 2 Corinteni, se poate observa, mai departe, </w:t>
      </w:r>
      <w:r w:rsidR="00F32443" w:rsidRPr="00064B41">
        <w:t>după referinţele obişnuite din introducere, retorica specifică lui</w:t>
      </w:r>
      <w:r w:rsidR="00D66F21" w:rsidRPr="00064B41">
        <w:t xml:space="preserve"> Pavel. El </w:t>
      </w:r>
      <w:r w:rsidR="00D66F21" w:rsidRPr="00064B41">
        <w:lastRenderedPageBreak/>
        <w:t xml:space="preserve">face referinţă la ziua Domnului (a doua venire, ziua judecăţii; 2Cor. 1:14), la oportunităţile de vestire a evangheliei </w:t>
      </w:r>
      <w:r w:rsidR="0006316C" w:rsidRPr="00064B41">
        <w:t>ca la o „uşă deschisă în Domnul” (2:12)</w:t>
      </w:r>
      <w:r w:rsidR="00EE70A3">
        <w:t xml:space="preserve"> etc.</w:t>
      </w:r>
    </w:p>
    <w:p w:rsidR="0006316C" w:rsidRPr="00064B41" w:rsidRDefault="00F32443" w:rsidP="000B2AB9">
      <w:r w:rsidRPr="00064B41">
        <w:t>Afirmaţiile specifice nu se lasă aşteptate însă</w:t>
      </w:r>
      <w:r w:rsidR="0052027D" w:rsidRPr="00064B41">
        <w:t xml:space="preserve"> din momentul în care </w:t>
      </w:r>
      <w:r w:rsidR="00401CE4" w:rsidRPr="00064B41">
        <w:t xml:space="preserve">Pavel </w:t>
      </w:r>
      <w:r w:rsidR="0052027D" w:rsidRPr="00064B41">
        <w:t>începe să discute corespondenţele şi contrastul dintre legământul</w:t>
      </w:r>
      <w:r w:rsidR="006226B8">
        <w:t xml:space="preserve"> Vechiului Testament</w:t>
      </w:r>
      <w:r w:rsidR="0052027D" w:rsidRPr="00064B41">
        <w:t xml:space="preserve"> şi legământul</w:t>
      </w:r>
      <w:r w:rsidR="00666595">
        <w:t xml:space="preserve"> Noului Testament</w:t>
      </w:r>
      <w:r w:rsidR="0052027D" w:rsidRPr="00064B41">
        <w:t xml:space="preserve">. </w:t>
      </w:r>
      <w:r w:rsidR="000B2AB9" w:rsidRPr="00064B41">
        <w:t>Aşa se face că în 3:</w:t>
      </w:r>
      <w:r w:rsidR="00FD3661" w:rsidRPr="00064B41">
        <w:t>17-</w:t>
      </w:r>
      <w:r w:rsidR="000B2AB9" w:rsidRPr="00064B41">
        <w:t>1</w:t>
      </w:r>
      <w:r w:rsidR="0052027D" w:rsidRPr="00064B41">
        <w:t xml:space="preserve">8, </w:t>
      </w:r>
      <w:r w:rsidR="00401CE4" w:rsidRPr="00064B41">
        <w:t>el</w:t>
      </w:r>
      <w:r w:rsidR="0052027D" w:rsidRPr="00064B41">
        <w:t xml:space="preserve"> afirmă că </w:t>
      </w:r>
      <w:r w:rsidR="006B74E1" w:rsidRPr="00064B41">
        <w:t xml:space="preserve">Domnul </w:t>
      </w:r>
      <w:r w:rsidR="009A6EB4" w:rsidRPr="00064B41">
        <w:t xml:space="preserve">(cf. Exod 33-34) </w:t>
      </w:r>
      <w:r w:rsidR="006B74E1" w:rsidRPr="00064B41">
        <w:t xml:space="preserve">este </w:t>
      </w:r>
      <w:r w:rsidR="0052027D" w:rsidRPr="00064B41">
        <w:t>Duhul</w:t>
      </w:r>
      <w:r w:rsidR="009F4BF2" w:rsidRPr="00064B41">
        <w:t xml:space="preserve"> (</w:t>
      </w:r>
      <w:r w:rsidR="009A6EB4" w:rsidRPr="00064B41">
        <w:t>adică</w:t>
      </w:r>
      <w:r w:rsidR="00AC373D" w:rsidRPr="00064B41">
        <w:t>,</w:t>
      </w:r>
      <w:r w:rsidR="009A6EB4" w:rsidRPr="00064B41">
        <w:t xml:space="preserve"> aşa cum Moise a vorbit </w:t>
      </w:r>
      <w:r w:rsidR="00AC373D" w:rsidRPr="00064B41">
        <w:t xml:space="preserve">atunci </w:t>
      </w:r>
      <w:r w:rsidR="009A6EB4" w:rsidRPr="00064B41">
        <w:t xml:space="preserve">cu </w:t>
      </w:r>
      <w:r w:rsidR="009F4BF2" w:rsidRPr="00064B41">
        <w:t>Domnul</w:t>
      </w:r>
      <w:r w:rsidR="00AC373D" w:rsidRPr="00064B41">
        <w:t xml:space="preserve">, direct, acum creştinii au acces direct la Dumnezeu Duhul Sfânt: ce a fost Domnul atunci pentru Moise – Dumnezeu Tatăl, aşa este </w:t>
      </w:r>
      <w:r w:rsidR="00A207D7" w:rsidRPr="00064B41">
        <w:t xml:space="preserve">acum </w:t>
      </w:r>
      <w:r w:rsidR="00AC373D" w:rsidRPr="00064B41">
        <w:t xml:space="preserve">Duhul Sfânt pentru </w:t>
      </w:r>
      <w:r w:rsidR="003B51BD" w:rsidRPr="00064B41">
        <w:t>creştini)</w:t>
      </w:r>
      <w:r w:rsidR="0052027D" w:rsidRPr="00064B41">
        <w:t xml:space="preserve"> şi unde este Duhul Domnului acolo este libertatea.</w:t>
      </w:r>
    </w:p>
    <w:p w:rsidR="006928FB" w:rsidRPr="00064B41" w:rsidRDefault="00AA412C" w:rsidP="000B2AB9">
      <w:r w:rsidRPr="00064B41">
        <w:t xml:space="preserve">Domnul este subiectul predicării apostolilor şi, </w:t>
      </w:r>
      <w:r w:rsidR="00D308A1">
        <w:t>de asemenea</w:t>
      </w:r>
      <w:r w:rsidRPr="00064B41">
        <w:t>, este modelul şi secretul învierii noastre (</w:t>
      </w:r>
      <w:r w:rsidRPr="00064B41">
        <w:rPr>
          <w:i/>
        </w:rPr>
        <w:t>sun Iesou egerei</w:t>
      </w:r>
      <w:r w:rsidRPr="00064B41">
        <w:t>), în 4:5, 4:14.</w:t>
      </w:r>
      <w:r w:rsidR="004220CA" w:rsidRPr="00064B41">
        <w:t xml:space="preserve"> Tot în perspectiva învierii sunt scrise şi 2 Corinteni 5:6-8, unde sunt puse în balanţă dorinţa de a mai trăi în trup şi dorinţa de a fi cu Domnul.</w:t>
      </w:r>
    </w:p>
    <w:p w:rsidR="00573D88" w:rsidRPr="00064B41" w:rsidRDefault="00573D88" w:rsidP="00047C03">
      <w:r w:rsidRPr="00064B41">
        <w:t>Misiunea apostolilor – şi a creştinilor, în general, este să ducă mai departe ambasada credinţei, să îi convingă pe oameni, ca unii care l-au cunoscut pe Domnul (5:11).</w:t>
      </w:r>
    </w:p>
    <w:p w:rsidR="00B81A44" w:rsidRPr="00064B41" w:rsidRDefault="00B81A44" w:rsidP="00047C03">
      <w:r w:rsidRPr="00064B41">
        <w:t xml:space="preserve">Chemarea creştinilor de a fi noul popor al lui Dumnezeu apare în 6:17-18, </w:t>
      </w:r>
      <w:r w:rsidR="00C628FE" w:rsidRPr="00064B41">
        <w:t>când se aplică Bisericii chemarea lui Dumnezeu Domnul către Israel (Isaia 52:11 şi Ezechiel 20:34, 41).</w:t>
      </w:r>
    </w:p>
    <w:p w:rsidR="00885465" w:rsidRPr="00064B41" w:rsidRDefault="004207CF" w:rsidP="00D308A1">
      <w:r w:rsidRPr="00064B41">
        <w:t>Tema dărniciei este tratată şi ea în cheia ascultării de Domnului şi de exemplul său (2 Cor. 8:5, 9, 19, 21).</w:t>
      </w:r>
      <w:r w:rsidR="005C40B4" w:rsidRPr="00064B41">
        <w:t xml:space="preserve"> De asemen</w:t>
      </w:r>
      <w:r w:rsidR="00D308A1">
        <w:t>ea</w:t>
      </w:r>
      <w:r w:rsidR="005C40B4" w:rsidRPr="00064B41">
        <w:t>, şi tema autorităţii spirituale a lui Pavel asupra corintenilor, care vine tot de la Domnul şi este spre zidirea lor sufletească (10:8, 17-18</w:t>
      </w:r>
      <w:r w:rsidR="00D01322" w:rsidRPr="00064B41">
        <w:t xml:space="preserve">; </w:t>
      </w:r>
      <w:r w:rsidR="00CC0A19" w:rsidRPr="00064B41">
        <w:t xml:space="preserve">cf. </w:t>
      </w:r>
      <w:r w:rsidR="00D01322" w:rsidRPr="00064B41">
        <w:t>13:10</w:t>
      </w:r>
      <w:r w:rsidR="005C40B4" w:rsidRPr="00064B41">
        <w:t>).</w:t>
      </w:r>
      <w:r w:rsidR="005E47E5" w:rsidRPr="00064B41">
        <w:t xml:space="preserve"> </w:t>
      </w:r>
    </w:p>
    <w:p w:rsidR="00885465" w:rsidRPr="00064B41" w:rsidRDefault="00885465" w:rsidP="00FD6116">
      <w:pPr>
        <w:pStyle w:val="Heading5"/>
      </w:pPr>
      <w:r w:rsidRPr="00064B41">
        <w:t>Corespondenţa din închisoare</w:t>
      </w:r>
    </w:p>
    <w:p w:rsidR="001C692F" w:rsidRDefault="0092185A" w:rsidP="00AD4A7E">
      <w:pPr>
        <w:ind w:firstLine="0"/>
      </w:pPr>
      <w:r w:rsidRPr="00064B41">
        <w:t>Corespondenţa din închisoare a apostolului Pavel este neob</w:t>
      </w:r>
      <w:r w:rsidR="00A76938" w:rsidRPr="00064B41">
        <w:t>işnuit de bogată în referinţe despre</w:t>
      </w:r>
      <w:r w:rsidRPr="00064B41">
        <w:t xml:space="preserve"> titlul Domnul.</w:t>
      </w:r>
      <w:r w:rsidR="00101779" w:rsidRPr="00064B41">
        <w:t xml:space="preserve"> Epistolele Efeseni, Filipeni, Coloseni şi Filimon au numeroase pasaje în care utilizează </w:t>
      </w:r>
      <w:r w:rsidR="001C692F" w:rsidRPr="00064B41">
        <w:t xml:space="preserve">acest titlu, </w:t>
      </w:r>
      <w:r w:rsidR="00AC0CA5" w:rsidRPr="00064B41">
        <w:t>pe lângă</w:t>
      </w:r>
      <w:r w:rsidR="001C692F" w:rsidRPr="00064B41">
        <w:t xml:space="preserve"> obişnuitele referinţe epistolare din introducere şi din final.</w:t>
      </w:r>
    </w:p>
    <w:p w:rsidR="00FE19E1" w:rsidRPr="00064B41" w:rsidRDefault="00FE19E1" w:rsidP="001818AA">
      <w:pPr>
        <w:pStyle w:val="Heading6"/>
        <w:ind w:firstLine="0"/>
      </w:pPr>
      <w:r w:rsidRPr="00064B41">
        <w:t>Efeseni</w:t>
      </w:r>
    </w:p>
    <w:p w:rsidR="00AC0AC6" w:rsidRPr="00064B41" w:rsidRDefault="007B26B2" w:rsidP="00DC45B8">
      <w:pPr>
        <w:ind w:firstLine="0"/>
      </w:pPr>
      <w:r w:rsidRPr="00064B41">
        <w:t xml:space="preserve">Dincolo de </w:t>
      </w:r>
      <w:r w:rsidR="0088354A" w:rsidRPr="00064B41">
        <w:t>referi</w:t>
      </w:r>
      <w:r w:rsidR="00E21772" w:rsidRPr="00064B41">
        <w:t>nţele de tip general, retoric</w:t>
      </w:r>
      <w:r w:rsidRPr="00064B41">
        <w:t xml:space="preserve"> (1:</w:t>
      </w:r>
      <w:r w:rsidR="002D27C8" w:rsidRPr="00064B41">
        <w:t>2-3, 14-17;</w:t>
      </w:r>
      <w:r w:rsidR="00356A28" w:rsidRPr="00064B41">
        <w:t xml:space="preserve"> </w:t>
      </w:r>
      <w:r w:rsidR="005E58C9" w:rsidRPr="00064B41">
        <w:t xml:space="preserve">introduceri generale apar </w:t>
      </w:r>
      <w:r w:rsidR="00356A28" w:rsidRPr="00064B41">
        <w:t>chiar şi 4:1;</w:t>
      </w:r>
      <w:r w:rsidRPr="00064B41">
        <w:t xml:space="preserve"> 6:23-24)</w:t>
      </w:r>
      <w:r w:rsidR="002D27C8" w:rsidRPr="00064B41">
        <w:t xml:space="preserve">, </w:t>
      </w:r>
      <w:r w:rsidR="0088354A" w:rsidRPr="00064B41">
        <w:t xml:space="preserve">Efeseni </w:t>
      </w:r>
      <w:r w:rsidR="005E58C9" w:rsidRPr="00064B41">
        <w:t xml:space="preserve">are câteva teme specifice. </w:t>
      </w:r>
      <w:r w:rsidR="00E43413" w:rsidRPr="00064B41">
        <w:lastRenderedPageBreak/>
        <w:t xml:space="preserve">Astfel, </w:t>
      </w:r>
      <w:r w:rsidR="00990F6B" w:rsidRPr="00064B41">
        <w:t>Pavel scrie despre Biserica Domnului arătând că ea</w:t>
      </w:r>
      <w:r w:rsidR="00120641" w:rsidRPr="00064B41">
        <w:t xml:space="preserve"> creşte ca să ajungă un templu sfânt </w:t>
      </w:r>
      <w:r w:rsidR="00990F6B" w:rsidRPr="00064B41">
        <w:t>„</w:t>
      </w:r>
      <w:r w:rsidR="00120641" w:rsidRPr="00064B41">
        <w:t>în Domnul</w:t>
      </w:r>
      <w:r w:rsidR="00990F6B" w:rsidRPr="00064B41">
        <w:t>”</w:t>
      </w:r>
      <w:r w:rsidR="00120641" w:rsidRPr="00064B41">
        <w:t xml:space="preserve"> (2:21)</w:t>
      </w:r>
      <w:r w:rsidR="00990F6B" w:rsidRPr="00064B41">
        <w:t>;</w:t>
      </w:r>
      <w:r w:rsidR="00120641" w:rsidRPr="00064B41">
        <w:t xml:space="preserve"> </w:t>
      </w:r>
      <w:r w:rsidR="007009C1" w:rsidRPr="00064B41">
        <w:t xml:space="preserve">Dumnezeu îşi arată înţelepciunea </w:t>
      </w:r>
      <w:r w:rsidR="00A158E0" w:rsidRPr="00064B41">
        <w:t xml:space="preserve">prin Biserică, </w:t>
      </w:r>
      <w:r w:rsidR="007009C1" w:rsidRPr="00064B41">
        <w:t xml:space="preserve">prin </w:t>
      </w:r>
      <w:r w:rsidR="0019696F" w:rsidRPr="00064B41">
        <w:t xml:space="preserve">hotărârea împlinită </w:t>
      </w:r>
      <w:r w:rsidR="00990F6B" w:rsidRPr="00064B41">
        <w:t>„</w:t>
      </w:r>
      <w:r w:rsidR="0019696F" w:rsidRPr="00064B41">
        <w:t>în Hristos Isus</w:t>
      </w:r>
      <w:r w:rsidR="00990F6B" w:rsidRPr="00064B41">
        <w:t>”</w:t>
      </w:r>
      <w:r w:rsidR="00A158E0" w:rsidRPr="00064B41">
        <w:t xml:space="preserve"> (3:11). </w:t>
      </w:r>
    </w:p>
    <w:p w:rsidR="00DB5409" w:rsidRPr="00064B41" w:rsidRDefault="00DB5409" w:rsidP="00DB5409">
      <w:r w:rsidRPr="00064B41">
        <w:t>Tema unităţii Bisericii subliniază că</w:t>
      </w:r>
      <w:r w:rsidR="004079F2" w:rsidRPr="00064B41">
        <w:t xml:space="preserve"> este doar un Domn</w:t>
      </w:r>
      <w:r w:rsidRPr="00064B41">
        <w:t>,</w:t>
      </w:r>
      <w:r w:rsidR="00030B60" w:rsidRPr="00064B41">
        <w:t xml:space="preserve"> </w:t>
      </w:r>
      <w:r w:rsidR="004079F2" w:rsidRPr="00064B41">
        <w:t>o credinţă şi un botez (4:5).</w:t>
      </w:r>
    </w:p>
    <w:p w:rsidR="006B3F8A" w:rsidRPr="00064B41" w:rsidRDefault="006B3F8A" w:rsidP="006B3F8A">
      <w:r w:rsidRPr="00064B41">
        <w:t xml:space="preserve">Pavel îi îndeamnă pe efeseni, în Domnul, la </w:t>
      </w:r>
      <w:r w:rsidR="00703F93" w:rsidRPr="00064B41">
        <w:t xml:space="preserve">o </w:t>
      </w:r>
      <w:r w:rsidRPr="00064B41">
        <w:t>viaţă creştină de etică înaltă, care este în contrast cu viaţa fără sens a păgânilor (4:17).</w:t>
      </w:r>
      <w:r w:rsidR="00F50967" w:rsidRPr="00064B41">
        <w:t xml:space="preserve"> Dacă altădată au fost întuneric, acum creştinii sunt lumină în Domnul (5:8) şi se gândesc la ce este </w:t>
      </w:r>
      <w:r w:rsidR="00A5621E" w:rsidRPr="00064B41">
        <w:t>bine în Domnul (5:10).</w:t>
      </w:r>
      <w:r w:rsidR="00062924" w:rsidRPr="00064B41">
        <w:t xml:space="preserve"> Voia</w:t>
      </w:r>
      <w:r w:rsidR="00F120D3" w:rsidRPr="00064B41">
        <w:t xml:space="preserve"> Domnului trebuie percepută cu acurateţe, vorbirea şi cântarea sunt demne de Domnul, şi creştinul aduce întotdeauna mulţumiri pentru toate, în numele Domnului (5:17-20).</w:t>
      </w:r>
    </w:p>
    <w:p w:rsidR="006B3F8A" w:rsidRPr="00064B41" w:rsidRDefault="00F120D3" w:rsidP="006B3F8A">
      <w:r w:rsidRPr="00064B41">
        <w:t xml:space="preserve">Următoarea temă este tema familiei extinse. </w:t>
      </w:r>
      <w:r w:rsidR="005865A5" w:rsidRPr="00064B41">
        <w:t xml:space="preserve">În mod persistent, </w:t>
      </w:r>
      <w:r w:rsidR="00E46DD1" w:rsidRPr="00064B41">
        <w:t xml:space="preserve">Pavel subliniază că </w:t>
      </w:r>
      <w:r w:rsidR="005865A5" w:rsidRPr="00064B41">
        <w:t xml:space="preserve">ascultarea unii faţă de alţii trebuie </w:t>
      </w:r>
      <w:r w:rsidR="00E46DD1" w:rsidRPr="00064B41">
        <w:t>să aibă calitatea ascultării creştinului faţă de Domnul</w:t>
      </w:r>
      <w:r w:rsidR="005865A5" w:rsidRPr="00064B41">
        <w:t xml:space="preserve"> (soţiile de soţi, copiii de părinţi, robii faţă de stăpâni; </w:t>
      </w:r>
      <w:r w:rsidR="00955611" w:rsidRPr="00064B41">
        <w:t>stăpânii faţă</w:t>
      </w:r>
      <w:r w:rsidR="00EF2953" w:rsidRPr="00064B41">
        <w:t xml:space="preserve"> Domnul, ca S</w:t>
      </w:r>
      <w:r w:rsidR="00955611" w:rsidRPr="00064B41">
        <w:t xml:space="preserve">tăpân al tuturor, </w:t>
      </w:r>
      <w:r w:rsidR="005865A5" w:rsidRPr="00064B41">
        <w:t>5:22-</w:t>
      </w:r>
      <w:r w:rsidR="0075279B" w:rsidRPr="00064B41">
        <w:t>6:9).</w:t>
      </w:r>
      <w:r w:rsidR="00D32C4A" w:rsidRPr="00064B41">
        <w:t xml:space="preserve"> În familie viaţa trebuie trăită </w:t>
      </w:r>
      <w:r w:rsidR="00BB1DA4" w:rsidRPr="00064B41">
        <w:t xml:space="preserve">în </w:t>
      </w:r>
      <w:r w:rsidR="00F143E2" w:rsidRPr="00064B41">
        <w:t xml:space="preserve">disciplina şi </w:t>
      </w:r>
      <w:r w:rsidR="00BB1DA4" w:rsidRPr="00064B41">
        <w:t xml:space="preserve">cunoştinţa </w:t>
      </w:r>
      <w:r w:rsidR="003E38A4" w:rsidRPr="00064B41">
        <w:t xml:space="preserve">de </w:t>
      </w:r>
      <w:r w:rsidR="00BB1DA4" w:rsidRPr="00064B41">
        <w:t>Do</w:t>
      </w:r>
      <w:r w:rsidR="003E38A4" w:rsidRPr="00064B41">
        <w:t>mnul</w:t>
      </w:r>
      <w:r w:rsidR="00BB1DA4" w:rsidRPr="00064B41">
        <w:t xml:space="preserve"> (6:4).</w:t>
      </w:r>
    </w:p>
    <w:p w:rsidR="00227E27" w:rsidRPr="00064B41" w:rsidRDefault="00EF2953" w:rsidP="004F16D1">
      <w:r w:rsidRPr="00064B41">
        <w:t xml:space="preserve">Epistola se încheie </w:t>
      </w:r>
      <w:r w:rsidR="008C2751" w:rsidRPr="00064B41">
        <w:t>prin îndemnul de „a ne îmbrăca în Domnul şi în puterea tăriei lui” (6:10).</w:t>
      </w:r>
      <w:r w:rsidR="006B3F8A" w:rsidRPr="00064B41">
        <w:t xml:space="preserve"> </w:t>
      </w:r>
    </w:p>
    <w:p w:rsidR="00287109" w:rsidRPr="00064B41" w:rsidRDefault="00287109" w:rsidP="001818AA">
      <w:pPr>
        <w:pStyle w:val="Heading6"/>
        <w:ind w:firstLine="0"/>
      </w:pPr>
      <w:r w:rsidRPr="00064B41">
        <w:t>Filipeni</w:t>
      </w:r>
    </w:p>
    <w:p w:rsidR="00A96CBA" w:rsidRPr="00064B41" w:rsidRDefault="00B773FC" w:rsidP="00926F1B">
      <w:pPr>
        <w:ind w:firstLine="0"/>
        <w:rPr>
          <w:rFonts w:ascii="GraecaII" w:hAnsi="GraecaII" w:cs="GraecaII"/>
        </w:rPr>
      </w:pPr>
      <w:r w:rsidRPr="00064B41">
        <w:t xml:space="preserve">În Filipeni, </w:t>
      </w:r>
      <w:r w:rsidR="00D57E3A">
        <w:t xml:space="preserve">după formulele introductive binecunoscute (1:1; 4:23), </w:t>
      </w:r>
      <w:r w:rsidR="00420352" w:rsidRPr="00064B41">
        <w:t xml:space="preserve">Pavel subliniază </w:t>
      </w:r>
      <w:r w:rsidR="007000F2" w:rsidRPr="00064B41">
        <w:t>univ</w:t>
      </w:r>
      <w:r w:rsidR="006F3B06">
        <w:t>ersalitatea domniei lui Isus ară</w:t>
      </w:r>
      <w:r w:rsidR="007000F2" w:rsidRPr="00064B41">
        <w:t xml:space="preserve">tând </w:t>
      </w:r>
      <w:r w:rsidR="00420352" w:rsidRPr="00064B41">
        <w:t xml:space="preserve">în imnul hristologic </w:t>
      </w:r>
      <w:r w:rsidR="005824D3" w:rsidRPr="00064B41">
        <w:t xml:space="preserve">din capitolul 2 </w:t>
      </w:r>
      <w:r w:rsidR="00420352" w:rsidRPr="00064B41">
        <w:t xml:space="preserve">că </w:t>
      </w:r>
      <w:r w:rsidR="007000F2" w:rsidRPr="00064B41">
        <w:t>oamenii d</w:t>
      </w:r>
      <w:r w:rsidR="007F4B09" w:rsidRPr="00064B41">
        <w:t>in orice popor</w:t>
      </w:r>
      <w:r w:rsidR="007E14E4" w:rsidRPr="00064B41">
        <w:t xml:space="preserve"> </w:t>
      </w:r>
      <w:r w:rsidR="007000F2" w:rsidRPr="00064B41">
        <w:t>vor mărturisi că Isus Hristos este Domnul (</w:t>
      </w:r>
      <w:r w:rsidR="006F3B06">
        <w:t xml:space="preserve">cf. </w:t>
      </w:r>
      <w:r w:rsidR="007000F2" w:rsidRPr="00064B41">
        <w:t>2:11).</w:t>
      </w:r>
    </w:p>
    <w:p w:rsidR="00A557B2" w:rsidRDefault="00B32149" w:rsidP="00747C2C">
      <w:r>
        <w:t>Filipeni dovedeşte apoi că e</w:t>
      </w:r>
      <w:r w:rsidR="00926F1B" w:rsidRPr="00064B41">
        <w:t xml:space="preserve">xpresia </w:t>
      </w:r>
      <w:r w:rsidR="00BA43F5" w:rsidRPr="00064B41">
        <w:t xml:space="preserve">„în Domnul” este </w:t>
      </w:r>
      <w:r>
        <w:t xml:space="preserve">una din expresiile </w:t>
      </w:r>
      <w:r w:rsidR="00A557B2">
        <w:t xml:space="preserve">pauline </w:t>
      </w:r>
      <w:r>
        <w:t>preferate:</w:t>
      </w:r>
      <w:r w:rsidR="00BA43F5" w:rsidRPr="00064B41">
        <w:t xml:space="preserve"> </w:t>
      </w:r>
      <w:r w:rsidR="005D3A45" w:rsidRPr="00064B41">
        <w:t xml:space="preserve">Pavel are încredere </w:t>
      </w:r>
      <w:r w:rsidR="00A557B2">
        <w:t>„</w:t>
      </w:r>
      <w:r w:rsidR="005D3A45" w:rsidRPr="00064B41">
        <w:t>în Domnul</w:t>
      </w:r>
      <w:r w:rsidR="00A557B2">
        <w:t>”</w:t>
      </w:r>
      <w:r w:rsidR="005D3A45" w:rsidRPr="00064B41">
        <w:t xml:space="preserve"> că </w:t>
      </w:r>
      <w:r w:rsidR="006F3B06">
        <w:t>va ieşi curând din închisoare (1</w:t>
      </w:r>
      <w:r w:rsidR="005D3A45" w:rsidRPr="00064B41">
        <w:t>:14</w:t>
      </w:r>
      <w:r w:rsidR="00581E22">
        <w:t>; 2:24</w:t>
      </w:r>
      <w:r w:rsidR="005D3A45" w:rsidRPr="00064B41">
        <w:t xml:space="preserve">); </w:t>
      </w:r>
      <w:r w:rsidR="00BB1A49" w:rsidRPr="00064B41">
        <w:t xml:space="preserve">îl recomandă pe Epafrodit să fie primit bine de creştini – </w:t>
      </w:r>
      <w:r w:rsidR="00A557B2">
        <w:t>„</w:t>
      </w:r>
      <w:r w:rsidR="00BB1A49" w:rsidRPr="00064B41">
        <w:t>în Domnul</w:t>
      </w:r>
      <w:r w:rsidR="00A557B2">
        <w:t>”</w:t>
      </w:r>
      <w:r w:rsidR="00BB1A49" w:rsidRPr="00064B41">
        <w:t>, adică în calitate de frate creştin (2</w:t>
      </w:r>
      <w:r w:rsidR="00747C2C">
        <w:t>:29); creştinii sunt îndemnaţi să</w:t>
      </w:r>
      <w:r w:rsidR="007E2E8B" w:rsidRPr="00064B41">
        <w:t xml:space="preserve"> se bucure</w:t>
      </w:r>
      <w:r w:rsidR="00F5300B" w:rsidRPr="00064B41">
        <w:t xml:space="preserve"> </w:t>
      </w:r>
      <w:r w:rsidR="00A557B2">
        <w:t>„</w:t>
      </w:r>
      <w:r w:rsidR="00F5300B" w:rsidRPr="00064B41">
        <w:t>în Domnul</w:t>
      </w:r>
      <w:r w:rsidR="00A557B2">
        <w:t>”</w:t>
      </w:r>
      <w:r w:rsidR="00F5300B" w:rsidRPr="00064B41">
        <w:t xml:space="preserve"> </w:t>
      </w:r>
      <w:r w:rsidR="00E42234">
        <w:t xml:space="preserve">întotdeauna </w:t>
      </w:r>
      <w:r w:rsidR="00F5300B" w:rsidRPr="00064B41">
        <w:t>şi să-i fie mulţumitori (</w:t>
      </w:r>
      <w:r w:rsidR="007E2E8B" w:rsidRPr="00064B41">
        <w:t>3:1</w:t>
      </w:r>
      <w:r w:rsidR="00D84DDF">
        <w:t xml:space="preserve">, </w:t>
      </w:r>
      <w:r w:rsidR="00D84DDF" w:rsidRPr="00D84DDF">
        <w:rPr>
          <w:i/>
          <w:iCs/>
        </w:rPr>
        <w:t>chairete en kurios</w:t>
      </w:r>
      <w:r w:rsidR="00F8458E" w:rsidRPr="00064B41">
        <w:t>; 4:4</w:t>
      </w:r>
      <w:r w:rsidR="00D84DDF">
        <w:t xml:space="preserve">, </w:t>
      </w:r>
      <w:r w:rsidR="00D84DDF" w:rsidRPr="00D84DDF">
        <w:rPr>
          <w:i/>
          <w:iCs/>
        </w:rPr>
        <w:t>chairete en kurios pantote</w:t>
      </w:r>
      <w:r w:rsidR="00D84DDF">
        <w:t xml:space="preserve">; </w:t>
      </w:r>
      <w:r w:rsidR="00DB5014" w:rsidRPr="00064B41">
        <w:t xml:space="preserve">cf. </w:t>
      </w:r>
      <w:r w:rsidR="00747C2C">
        <w:t xml:space="preserve">şi </w:t>
      </w:r>
      <w:r w:rsidR="00F5300B" w:rsidRPr="00064B41">
        <w:t>4:10</w:t>
      </w:r>
      <w:r w:rsidR="007E2E8B" w:rsidRPr="00064B41">
        <w:t>)</w:t>
      </w:r>
      <w:r w:rsidR="00A557B2">
        <w:t>.</w:t>
      </w:r>
      <w:r w:rsidR="00F8458E" w:rsidRPr="00064B41">
        <w:t xml:space="preserve"> </w:t>
      </w:r>
    </w:p>
    <w:p w:rsidR="001265C8" w:rsidRDefault="00F143AD" w:rsidP="00D84DDF">
      <w:r w:rsidRPr="00064B41">
        <w:lastRenderedPageBreak/>
        <w:t xml:space="preserve">Isus Domnul este idealul suprem al lui Pavel – pentru cunoaşterea lui </w:t>
      </w:r>
      <w:r w:rsidR="00BD522C">
        <w:t xml:space="preserve">el </w:t>
      </w:r>
      <w:r w:rsidRPr="00064B41">
        <w:t>a lăsat totul (3:8</w:t>
      </w:r>
      <w:r w:rsidR="00C81B1D">
        <w:t>; Pavel foloseşte o aglomerare de titluri „pentru cunoaşterea lui Hristos Isus, Domnul meu” – este evidentă sublinierea semnificaţiei personale prin adjectivul pronominal „Domnul meu”</w:t>
      </w:r>
      <w:r w:rsidRPr="00064B41">
        <w:t>)</w:t>
      </w:r>
      <w:r w:rsidR="008D0A61" w:rsidRPr="00064B41">
        <w:t xml:space="preserve">; venirea Domnului este aproape </w:t>
      </w:r>
      <w:r w:rsidR="00747C2C">
        <w:t xml:space="preserve">şi este motiv de </w:t>
      </w:r>
      <w:r w:rsidR="00BD522C">
        <w:t xml:space="preserve">încurajare şi bucurie </w:t>
      </w:r>
      <w:r w:rsidR="008D0A61" w:rsidRPr="00064B41">
        <w:t>(3:20; 4:1, 4</w:t>
      </w:r>
      <w:r w:rsidR="00517FF9" w:rsidRPr="00064B41">
        <w:t>-</w:t>
      </w:r>
      <w:r w:rsidR="00087E8F" w:rsidRPr="00064B41">
        <w:t>5</w:t>
      </w:r>
      <w:r w:rsidR="008D0A61" w:rsidRPr="00064B41">
        <w:t>)</w:t>
      </w:r>
      <w:r w:rsidR="00F24689" w:rsidRPr="00064B41">
        <w:t xml:space="preserve">; </w:t>
      </w:r>
      <w:r w:rsidR="002E312A" w:rsidRPr="00064B41">
        <w:t xml:space="preserve">Pavel subliniază </w:t>
      </w:r>
      <w:r w:rsidR="00F24689" w:rsidRPr="00064B41">
        <w:t xml:space="preserve">nevoia </w:t>
      </w:r>
      <w:r w:rsidR="002E312A" w:rsidRPr="00064B41">
        <w:t>unităţii în Domnul, în planuri şi gândire</w:t>
      </w:r>
      <w:r w:rsidR="00527019" w:rsidRPr="00064B41">
        <w:t xml:space="preserve"> (în mod special </w:t>
      </w:r>
      <w:r w:rsidR="007A1E04">
        <w:t>pe</w:t>
      </w:r>
      <w:r w:rsidR="00AF4666" w:rsidRPr="00064B41">
        <w:t>ntru</w:t>
      </w:r>
      <w:r w:rsidR="008D6D83">
        <w:t xml:space="preserve"> cele două surori</w:t>
      </w:r>
      <w:r w:rsidR="00AF4666" w:rsidRPr="00064B41">
        <w:t xml:space="preserve"> S</w:t>
      </w:r>
      <w:r w:rsidR="00B26471">
        <w:t>y</w:t>
      </w:r>
      <w:r w:rsidR="00C547B3">
        <w:t>nt</w:t>
      </w:r>
      <w:r w:rsidR="00B26471">
        <w:t>y</w:t>
      </w:r>
      <w:r w:rsidR="00C72FCE">
        <w:t>che</w:t>
      </w:r>
      <w:r w:rsidR="00C60DB2">
        <w:t>, or Sintiche,</w:t>
      </w:r>
      <w:r w:rsidR="00C72FCE">
        <w:t xml:space="preserve"> ş</w:t>
      </w:r>
      <w:r w:rsidR="00AF4666" w:rsidRPr="00064B41">
        <w:t>i</w:t>
      </w:r>
      <w:r w:rsidR="00CD183D">
        <w:t xml:space="preserve"> E</w:t>
      </w:r>
      <w:r w:rsidR="007A1E04">
        <w:t>v</w:t>
      </w:r>
      <w:r w:rsidR="004F766C">
        <w:t>odia; 4:2)</w:t>
      </w:r>
      <w:r w:rsidR="00747C2C">
        <w:t>.</w:t>
      </w:r>
    </w:p>
    <w:p w:rsidR="00E25DA2" w:rsidRPr="00064B41" w:rsidRDefault="004F766C" w:rsidP="00D84DDF">
      <w:r>
        <w:t xml:space="preserve"> </w:t>
      </w:r>
    </w:p>
    <w:p w:rsidR="006B47F7" w:rsidRPr="00064B41" w:rsidRDefault="00B83A23" w:rsidP="001818AA">
      <w:pPr>
        <w:pStyle w:val="Heading6"/>
        <w:ind w:firstLine="0"/>
      </w:pPr>
      <w:r w:rsidRPr="00064B41">
        <w:t>Coloseni</w:t>
      </w:r>
    </w:p>
    <w:p w:rsidR="009E4977" w:rsidRPr="00064B41" w:rsidRDefault="00685D3F" w:rsidP="00490D52">
      <w:pPr>
        <w:pStyle w:val="BodyText"/>
        <w:ind w:firstLine="0"/>
        <w:rPr>
          <w:rFonts w:ascii="GraecaII" w:hAnsi="GraecaII" w:cs="GraecaII"/>
          <w:bCs/>
        </w:rPr>
      </w:pPr>
      <w:r w:rsidRPr="00064B41">
        <w:t xml:space="preserve">Aproape de Efeseni, în ton şi tematică, Coloseni trădează aceleaşi preocupări ale lui Pavel, din timpul detenţiei romane. </w:t>
      </w:r>
      <w:r w:rsidR="005B4AAA" w:rsidRPr="00064B41">
        <w:t xml:space="preserve">Revine tema trăirii frumoase, etice (1:10), </w:t>
      </w:r>
      <w:r w:rsidR="00490D52" w:rsidRPr="00064B41">
        <w:t xml:space="preserve">a constanţei în credinţă („cum aţi primit pe Hristos Isus Domnul, aşa să trăiţi în el”, 2:6; cf. </w:t>
      </w:r>
      <w:r w:rsidR="0017345B" w:rsidRPr="00064B41">
        <w:t xml:space="preserve">iertarea unii altora, în Domnul, </w:t>
      </w:r>
      <w:r w:rsidR="00490D52" w:rsidRPr="00064B41">
        <w:t>3:1</w:t>
      </w:r>
      <w:r w:rsidR="0017345B" w:rsidRPr="00064B41">
        <w:t>3; facerea tuturor lucrurilor în numele Domnului</w:t>
      </w:r>
      <w:r w:rsidR="00500D9D" w:rsidRPr="00064B41">
        <w:t>, 3:17</w:t>
      </w:r>
      <w:r w:rsidR="00490D52" w:rsidRPr="00064B41">
        <w:t>)</w:t>
      </w:r>
      <w:r w:rsidR="008E712D" w:rsidRPr="00064B41">
        <w:t>.</w:t>
      </w:r>
    </w:p>
    <w:p w:rsidR="009E4977" w:rsidRPr="00064B41" w:rsidRDefault="000E2D0F" w:rsidP="00157A5F">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line="240" w:lineRule="auto"/>
        <w:rPr>
          <w:rFonts w:ascii="Times New Roman" w:hAnsi="Times New Roman" w:cs="GraecaII"/>
          <w:bCs/>
        </w:rPr>
      </w:pPr>
      <w:r w:rsidRPr="00064B41">
        <w:t>Tema ascultării unii de alţii în familia lărgită, prezentă în Efeseni, apare şi în Coloseni, cu câteva nuanţe în plus, cu câteva motivaţii suplimentare: soţiile să se supună soţilor „cum se cuvine în Domnul” (3:18; nu doar „ca Domnului”, ca în Efeseni</w:t>
      </w:r>
      <w:r w:rsidR="00783CA4" w:rsidRPr="00064B41">
        <w:t xml:space="preserve"> 5:22);</w:t>
      </w:r>
      <w:r w:rsidR="00A66222" w:rsidRPr="00064B41">
        <w:t xml:space="preserve"> copiii să fie supuşi părinţilor pentru că „aceasta este plăcut în Domnul” (3:20); </w:t>
      </w:r>
      <w:r w:rsidR="00610E64" w:rsidRPr="00064B41">
        <w:t xml:space="preserve">robii să asculte de stăpâni (3:22) pentru că ei, de fapt, slujesc Domnului, nu oamenilor, şi de la Domnul îşi vor lua răsplata (3:23-24); </w:t>
      </w:r>
      <w:r w:rsidR="009E6FBA">
        <w:t>de asemenea</w:t>
      </w:r>
      <w:r w:rsidR="00610E64" w:rsidRPr="00064B41">
        <w:t xml:space="preserve">, stăpânii trebuie să fie drepţi pentru că şi ei au un Domn în ceruri (4:1). Este foarte interesant cum Coloseni este mai explicită </w:t>
      </w:r>
      <w:r w:rsidR="00157A5F" w:rsidRPr="00064B41">
        <w:t>asupra motivaţiilor ascultării unii faţă de alţii</w:t>
      </w:r>
      <w:r w:rsidR="00157A5F" w:rsidRPr="00064B41">
        <w:rPr>
          <w:rFonts w:ascii="Times New Roman" w:hAnsi="Times New Roman" w:cs="GraecaII"/>
          <w:bCs/>
        </w:rPr>
        <w:t xml:space="preserve">. </w:t>
      </w:r>
    </w:p>
    <w:p w:rsidR="0093768A" w:rsidRDefault="0093768A" w:rsidP="008D597F">
      <w:r w:rsidRPr="00064B41">
        <w:t>Epistola se încheie cu salutări care îi descriu pe colaboratorii lui Pavel ca lucrători sau conlucrători „în Domnul” (4:7, 17).</w:t>
      </w:r>
    </w:p>
    <w:p w:rsidR="00CA6A29" w:rsidRPr="00064B41" w:rsidRDefault="00CA6A29" w:rsidP="001818AA">
      <w:pPr>
        <w:pStyle w:val="Heading6"/>
        <w:ind w:firstLine="0"/>
      </w:pPr>
      <w:r w:rsidRPr="00064B41">
        <w:t>Filimon</w:t>
      </w:r>
    </w:p>
    <w:p w:rsidR="00C22811" w:rsidRPr="00064B41" w:rsidRDefault="0034682F" w:rsidP="008D597F">
      <w:pPr>
        <w:ind w:firstLine="0"/>
      </w:pPr>
      <w:r w:rsidRPr="00064B41">
        <w:t>Epistola către Filimon contrastează cu celelalte epistole din timpul detenţiei romane a lui Pavel prin lungime şi prin tematică. Deşi este mult mai scurtă, un bilet mai degrabă, aşa cum sunt</w:t>
      </w:r>
      <w:r w:rsidR="00975524" w:rsidRPr="00064B41">
        <w:t xml:space="preserve"> şi epistolele</w:t>
      </w:r>
      <w:r w:rsidRPr="00064B41">
        <w:t xml:space="preserve"> 2-3 Ioan, scrisoarea către Filimon face şi ea apel la titlul Domnul.  </w:t>
      </w:r>
    </w:p>
    <w:p w:rsidR="00CA6A29" w:rsidRPr="00064B41" w:rsidRDefault="00C22811" w:rsidP="00434F95">
      <w:r w:rsidRPr="00064B41">
        <w:lastRenderedPageBreak/>
        <w:t>Filimon însuşi este un creştin a cărui dragoste</w:t>
      </w:r>
      <w:r w:rsidR="006C12FE" w:rsidRPr="00064B41">
        <w:t xml:space="preserve"> şi credinţă faţă de Hristos şi faţă de credincioşi (sfinţi) este cunoscută de toţi (1:5). </w:t>
      </w:r>
      <w:r w:rsidR="00434F95" w:rsidRPr="00064B41">
        <w:t>Apelul lui Pavel ca Filimon să îl reprimească pe Onisim este un apel făcut atât în numele umanităţii, cât şi în numele frăţiei creştine „în Domnul” (1:16).</w:t>
      </w:r>
      <w:r w:rsidR="00F64775" w:rsidRPr="00064B41">
        <w:t xml:space="preserve"> Pavel îl roag</w:t>
      </w:r>
      <w:r w:rsidR="00975524" w:rsidRPr="00064B41">
        <w:t>ă pe Filimon să-i „facă un bine</w:t>
      </w:r>
      <w:r w:rsidR="00F64775" w:rsidRPr="00064B41">
        <w:t xml:space="preserve"> în Domnul</w:t>
      </w:r>
      <w:r w:rsidR="00975524" w:rsidRPr="00064B41">
        <w:t>”</w:t>
      </w:r>
      <w:r w:rsidR="00F64775" w:rsidRPr="00064B41">
        <w:t xml:space="preserve"> (</w:t>
      </w:r>
      <w:r w:rsidR="00F64775" w:rsidRPr="00064B41">
        <w:rPr>
          <w:i/>
        </w:rPr>
        <w:t>onaimen en kurio</w:t>
      </w:r>
      <w:r w:rsidR="00F64775" w:rsidRPr="00064B41">
        <w:t>), joc de cuvinte prin care îl aminteşte pe Onisim, de fapt (1:20).</w:t>
      </w:r>
    </w:p>
    <w:p w:rsidR="008D2815" w:rsidRPr="00064B41" w:rsidRDefault="00884A8B" w:rsidP="00167430">
      <w:r w:rsidRPr="00064B41">
        <w:t>Scrisoarea se încheie cu salutările obişnuite ale lui Pavel despre harul Domnului (1:25).</w:t>
      </w:r>
      <w:r w:rsidR="00167430" w:rsidRPr="00064B41">
        <w:t xml:space="preserve"> După cum se vede, titlul Domnul este folosit în stil paulin clasic şi cu particula en (în), face referinţă la autoritate, la credinţă, la Biserica Domnului.</w:t>
      </w:r>
    </w:p>
    <w:p w:rsidR="00287109" w:rsidRPr="00064B41" w:rsidRDefault="0049468C" w:rsidP="00FD6116">
      <w:pPr>
        <w:pStyle w:val="Heading5"/>
      </w:pPr>
      <w:r>
        <w:t>Corespondenţa tesaloniceană</w:t>
      </w:r>
    </w:p>
    <w:p w:rsidR="005E2D1A" w:rsidRPr="00064B41" w:rsidRDefault="00551AED" w:rsidP="008E24C4">
      <w:pPr>
        <w:ind w:firstLine="0"/>
      </w:pPr>
      <w:r w:rsidRPr="00064B41">
        <w:t xml:space="preserve">Cele două epistole către tesaloniceni </w:t>
      </w:r>
      <w:r w:rsidR="00A56329" w:rsidRPr="00064B41">
        <w:t xml:space="preserve">ale lui Pavel </w:t>
      </w:r>
      <w:r w:rsidRPr="00064B41">
        <w:t xml:space="preserve">sunt </w:t>
      </w:r>
      <w:r w:rsidR="00A56329" w:rsidRPr="00064B41">
        <w:t>scrise destul de timpu</w:t>
      </w:r>
      <w:r w:rsidR="005E2D1A" w:rsidRPr="00064B41">
        <w:t>riu (</w:t>
      </w:r>
      <w:r w:rsidR="0017310B" w:rsidRPr="00064B41">
        <w:t>51-52</w:t>
      </w:r>
      <w:r w:rsidR="005E2D1A" w:rsidRPr="00064B41">
        <w:t>) şi prin</w:t>
      </w:r>
      <w:r w:rsidR="0017310B" w:rsidRPr="00064B41">
        <w:t>d</w:t>
      </w:r>
      <w:r w:rsidR="005E2D1A" w:rsidRPr="00064B41">
        <w:t xml:space="preserve"> câteva caracteristici importante ale </w:t>
      </w:r>
      <w:r w:rsidR="0017310B" w:rsidRPr="00064B41">
        <w:t>acestor Biserici</w:t>
      </w:r>
      <w:r w:rsidR="005E2D1A" w:rsidRPr="00064B41">
        <w:t xml:space="preserve"> tinere, de curând înfiinţate.</w:t>
      </w:r>
      <w:r w:rsidR="00BA6B3C" w:rsidRPr="00064B41">
        <w:t xml:space="preserve"> În mod deosebit, interesul pentru venirea Domnului şi finalul istoriei.</w:t>
      </w:r>
    </w:p>
    <w:p w:rsidR="00BA6B3C" w:rsidRPr="00064B41" w:rsidRDefault="00EC35A2" w:rsidP="001D4551">
      <w:r w:rsidRPr="00064B41">
        <w:t xml:space="preserve">Mai întâi ar trebuie amintite însă câteva </w:t>
      </w:r>
      <w:r w:rsidR="00BA6B3C" w:rsidRPr="00064B41">
        <w:t>referiri generale la nevoia de a-l u</w:t>
      </w:r>
      <w:r w:rsidRPr="00064B41">
        <w:t>rm</w:t>
      </w:r>
      <w:r w:rsidR="00BA6B3C" w:rsidRPr="00064B41">
        <w:t>a (de a-l imita) pe Domnul</w:t>
      </w:r>
      <w:r w:rsidR="00132AF1" w:rsidRPr="00064B41">
        <w:t xml:space="preserve"> şi pe apostoli</w:t>
      </w:r>
      <w:r w:rsidR="000560C4" w:rsidRPr="00064B41">
        <w:t xml:space="preserve"> (1</w:t>
      </w:r>
      <w:r w:rsidR="00E1673C">
        <w:t>Tes.</w:t>
      </w:r>
      <w:r w:rsidR="000560C4" w:rsidRPr="00064B41">
        <w:t>1:6)</w:t>
      </w:r>
      <w:r w:rsidR="00132AF1" w:rsidRPr="00064B41">
        <w:t xml:space="preserve">, </w:t>
      </w:r>
      <w:r w:rsidR="009C4B45" w:rsidRPr="00064B41">
        <w:t xml:space="preserve">la </w:t>
      </w:r>
      <w:r w:rsidR="000560C4" w:rsidRPr="00064B41">
        <w:t xml:space="preserve">faptul că </w:t>
      </w:r>
      <w:r w:rsidR="009C4B45" w:rsidRPr="00064B41">
        <w:t xml:space="preserve">din Tesalonic </w:t>
      </w:r>
      <w:r w:rsidR="000560C4" w:rsidRPr="00064B41">
        <w:t>a răsunat cuvântul Domnului în toată Macedonia (1</w:t>
      </w:r>
      <w:r w:rsidR="00E1673C">
        <w:t>Tes.</w:t>
      </w:r>
      <w:r w:rsidR="000560C4" w:rsidRPr="00064B41">
        <w:t>1:8)</w:t>
      </w:r>
      <w:r w:rsidR="001D4551" w:rsidRPr="00064B41">
        <w:t>, şi la tăria lor în faţa persecuţiilor din partea iudeilor care l-au răstignit şi pe Isus Domnul (2:15).</w:t>
      </w:r>
    </w:p>
    <w:p w:rsidR="003B0D14" w:rsidRPr="00064B41" w:rsidRDefault="00910A65" w:rsidP="00C72834">
      <w:pPr>
        <w:rPr>
          <w:rFonts w:ascii="Times New Roman" w:hAnsi="Times New Roman" w:cs="GraecaII"/>
          <w:bCs/>
        </w:rPr>
      </w:pPr>
      <w:r w:rsidRPr="00064B41">
        <w:t>Titlul Domnul este folosit şi în perspectivă etică: astfel, creştinii din Tesalonic sunt îndemnaţi în Domnul să trăiască aşa cum au fost învăţaţi</w:t>
      </w:r>
      <w:r w:rsidR="005636F6" w:rsidRPr="00064B41">
        <w:t>, spre slava Domnului</w:t>
      </w:r>
      <w:r w:rsidRPr="00064B41">
        <w:t xml:space="preserve"> (1</w:t>
      </w:r>
      <w:r w:rsidR="00E1673C">
        <w:t>Tes.</w:t>
      </w:r>
      <w:r w:rsidRPr="00064B41">
        <w:t>4:1</w:t>
      </w:r>
      <w:r w:rsidR="00386965" w:rsidRPr="00064B41">
        <w:t>-2; cf. 4-6</w:t>
      </w:r>
      <w:r w:rsidR="00F83038" w:rsidRPr="00064B41">
        <w:t>; 1</w:t>
      </w:r>
      <w:r w:rsidR="00E1673C">
        <w:t>Tes.</w:t>
      </w:r>
      <w:r w:rsidR="00F83038" w:rsidRPr="00064B41">
        <w:t>5:8-1</w:t>
      </w:r>
      <w:r w:rsidR="009D055B" w:rsidRPr="00064B41">
        <w:t>5</w:t>
      </w:r>
      <w:r w:rsidRPr="00064B41">
        <w:t>)</w:t>
      </w:r>
      <w:r w:rsidR="00386965" w:rsidRPr="00064B41">
        <w:t>, căci Domnul este cel care răsplăteşte (</w:t>
      </w:r>
      <w:r w:rsidR="001F2247" w:rsidRPr="00064B41">
        <w:t>1</w:t>
      </w:r>
      <w:r w:rsidR="00E1673C">
        <w:t>Tes.</w:t>
      </w:r>
      <w:r w:rsidR="00386965" w:rsidRPr="00064B41">
        <w:t>4:6).</w:t>
      </w:r>
      <w:r w:rsidR="001860DE" w:rsidRPr="00064B41">
        <w:t xml:space="preserve"> </w:t>
      </w:r>
      <w:r w:rsidR="00B758A4" w:rsidRPr="00064B41">
        <w:t xml:space="preserve">Poruncile </w:t>
      </w:r>
      <w:r w:rsidR="001926DE" w:rsidRPr="00064B41">
        <w:t>privitoare la</w:t>
      </w:r>
      <w:r w:rsidR="00B758A4" w:rsidRPr="00064B41">
        <w:t xml:space="preserve"> o viaţă sfântă, în hărnicie şi facere de bine</w:t>
      </w:r>
      <w:r w:rsidR="00611F36" w:rsidRPr="00064B41">
        <w:t>, în numele Domnului,</w:t>
      </w:r>
      <w:r w:rsidR="00B758A4" w:rsidRPr="00064B41">
        <w:t xml:space="preserve"> reapar în 2 Tes</w:t>
      </w:r>
      <w:r w:rsidR="00E1673C">
        <w:t>aloniceni</w:t>
      </w:r>
      <w:r w:rsidR="00B758A4" w:rsidRPr="00064B41">
        <w:t xml:space="preserve"> </w:t>
      </w:r>
      <w:r w:rsidR="00C72834" w:rsidRPr="00064B41">
        <w:t xml:space="preserve">2:13-16 şi </w:t>
      </w:r>
      <w:r w:rsidR="00B758A4" w:rsidRPr="00064B41">
        <w:t>3:1-1</w:t>
      </w:r>
      <w:r w:rsidR="00B758A4" w:rsidRPr="00E1673C">
        <w:t>2</w:t>
      </w:r>
      <w:r w:rsidR="00BC332C" w:rsidRPr="00E1673C">
        <w:t xml:space="preserve">; mai ales </w:t>
      </w:r>
      <w:r w:rsidR="00F83038" w:rsidRPr="00E1673C">
        <w:t xml:space="preserve">3:6, </w:t>
      </w:r>
      <w:r w:rsidR="00BC332C" w:rsidRPr="00E1673C">
        <w:t>12</w:t>
      </w:r>
      <w:r w:rsidR="00B758A4" w:rsidRPr="00E1673C">
        <w:t>.</w:t>
      </w:r>
      <w:r w:rsidR="000055DD" w:rsidRPr="00E1673C">
        <w:t xml:space="preserve"> </w:t>
      </w:r>
      <w:r w:rsidR="00554FA4" w:rsidRPr="00E1673C">
        <w:t xml:space="preserve">Legat de aceste porunci apar </w:t>
      </w:r>
      <w:r w:rsidR="000055DD" w:rsidRPr="00E1673C">
        <w:t xml:space="preserve">şi </w:t>
      </w:r>
      <w:r w:rsidR="00554FA4" w:rsidRPr="00E1673C">
        <w:t xml:space="preserve">îndemnurile </w:t>
      </w:r>
      <w:r w:rsidR="00AC4712" w:rsidRPr="00E1673C">
        <w:t>de</w:t>
      </w:r>
      <w:r w:rsidR="00554FA4" w:rsidRPr="00E1673C">
        <w:t xml:space="preserve"> a-</w:t>
      </w:r>
      <w:r w:rsidR="00AC4712" w:rsidRPr="00E1673C">
        <w:t>ş</w:t>
      </w:r>
      <w:r w:rsidR="00554FA4" w:rsidRPr="00E1673C">
        <w:t>i cins</w:t>
      </w:r>
      <w:r w:rsidR="00AC4712" w:rsidRPr="00E1673C">
        <w:t>ti</w:t>
      </w:r>
      <w:r w:rsidR="00554FA4" w:rsidRPr="00E1673C">
        <w:t xml:space="preserve"> învăţătorii</w:t>
      </w:r>
      <w:r w:rsidR="00AC4712" w:rsidRPr="00E1673C">
        <w:t xml:space="preserve"> vrednici</w:t>
      </w:r>
      <w:r w:rsidR="009D055B" w:rsidRPr="00E1673C">
        <w:t xml:space="preserve"> care îi călăuzesc bine în Domnul (</w:t>
      </w:r>
      <w:r w:rsidR="007B62E1" w:rsidRPr="00E1673C">
        <w:t>1</w:t>
      </w:r>
      <w:r w:rsidR="00E1673C">
        <w:t>Tes.</w:t>
      </w:r>
      <w:r w:rsidR="009D055B" w:rsidRPr="00E1673C">
        <w:t>5:12).</w:t>
      </w:r>
      <w:r w:rsidR="00632F9F" w:rsidRPr="00064B41">
        <w:rPr>
          <w:rFonts w:ascii="Times New Roman" w:hAnsi="Times New Roman" w:cs="GraecaII"/>
          <w:bCs/>
        </w:rPr>
        <w:t xml:space="preserve"> </w:t>
      </w:r>
    </w:p>
    <w:p w:rsidR="009A03A6" w:rsidRPr="00064B41" w:rsidRDefault="0059453A" w:rsidP="000C065A">
      <w:r w:rsidRPr="00064B41">
        <w:t>Spe</w:t>
      </w:r>
      <w:r w:rsidR="0068654E" w:rsidRPr="00064B41">
        <w:t>cifice acestor scrisori sunt pasajele referitoare la venirea Domnului</w:t>
      </w:r>
      <w:r w:rsidR="009278C8" w:rsidRPr="00064B41">
        <w:t xml:space="preserve"> (</w:t>
      </w:r>
      <w:r w:rsidR="00463641" w:rsidRPr="00064B41">
        <w:t xml:space="preserve">arătarea Domnului – </w:t>
      </w:r>
      <w:r w:rsidR="009278C8" w:rsidRPr="00064B41">
        <w:rPr>
          <w:i/>
          <w:iCs/>
        </w:rPr>
        <w:t>parousia tou kuriou</w:t>
      </w:r>
      <w:r w:rsidR="009278C8" w:rsidRPr="00064B41">
        <w:t>;</w:t>
      </w:r>
      <w:r w:rsidR="00463641" w:rsidRPr="00064B41">
        <w:t xml:space="preserve"> descoperirea Domnului – </w:t>
      </w:r>
      <w:r w:rsidR="00460722" w:rsidRPr="00064B41">
        <w:rPr>
          <w:i/>
          <w:iCs/>
        </w:rPr>
        <w:t>apocalupsis</w:t>
      </w:r>
      <w:r w:rsidR="00463641" w:rsidRPr="00064B41">
        <w:rPr>
          <w:i/>
          <w:iCs/>
        </w:rPr>
        <w:t xml:space="preserve"> tou kuriou</w:t>
      </w:r>
      <w:r w:rsidR="0072175C" w:rsidRPr="00064B41">
        <w:t xml:space="preserve">; ziua Domnului – </w:t>
      </w:r>
      <w:r w:rsidR="0072175C" w:rsidRPr="00064B41">
        <w:rPr>
          <w:i/>
          <w:iCs/>
        </w:rPr>
        <w:t>hemera tou kuriou</w:t>
      </w:r>
      <w:r w:rsidR="00463641" w:rsidRPr="00064B41">
        <w:t>)</w:t>
      </w:r>
      <w:r w:rsidR="007D2788" w:rsidRPr="00064B41">
        <w:t>, 1 Tes</w:t>
      </w:r>
      <w:r w:rsidR="00207D59" w:rsidRPr="00064B41">
        <w:t>aloniceni</w:t>
      </w:r>
      <w:r w:rsidR="007D2788" w:rsidRPr="00064B41">
        <w:t xml:space="preserve"> 2:19; 3:8, 11, 12-13; 4:15-17; 5:2, 9, 23;</w:t>
      </w:r>
      <w:r w:rsidR="009A03A6" w:rsidRPr="00064B41">
        <w:t xml:space="preserve"> 2</w:t>
      </w:r>
      <w:r w:rsidR="00207D59" w:rsidRPr="00064B41">
        <w:t xml:space="preserve"> </w:t>
      </w:r>
      <w:r w:rsidR="009A03A6" w:rsidRPr="00064B41">
        <w:t>Tes</w:t>
      </w:r>
      <w:r w:rsidR="00207D59" w:rsidRPr="00064B41">
        <w:t>aloniceni</w:t>
      </w:r>
      <w:r w:rsidR="009A03A6" w:rsidRPr="00064B41">
        <w:t xml:space="preserve"> 1:7</w:t>
      </w:r>
      <w:r w:rsidR="00512AEF" w:rsidRPr="00064B41">
        <w:t>-12</w:t>
      </w:r>
      <w:r w:rsidR="009A03A6" w:rsidRPr="00064B41">
        <w:t xml:space="preserve">; 2:1-2, 8. </w:t>
      </w:r>
      <w:r w:rsidR="00AD5CF8" w:rsidRPr="00064B41">
        <w:t>Credincioşii au nevoie să stea în picioare la venirea Domnului (1</w:t>
      </w:r>
      <w:r w:rsidR="00E1673C">
        <w:t>Tes.</w:t>
      </w:r>
      <w:r w:rsidR="00AD5CF8" w:rsidRPr="00064B41">
        <w:t>3:8), să aibă inimile întărite (1</w:t>
      </w:r>
      <w:r w:rsidR="00E1673C">
        <w:t>Tes.</w:t>
      </w:r>
      <w:r w:rsidR="00AD5CF8" w:rsidRPr="00064B41">
        <w:t xml:space="preserve">3:13), </w:t>
      </w:r>
      <w:r w:rsidR="009A6F5F" w:rsidRPr="00064B41">
        <w:t xml:space="preserve">să fie sfinţi şi </w:t>
      </w:r>
      <w:r w:rsidR="009A6F5F" w:rsidRPr="00064B41">
        <w:lastRenderedPageBreak/>
        <w:t>fără pată în întreaga fiinţă</w:t>
      </w:r>
      <w:r w:rsidR="00501409" w:rsidRPr="00064B41">
        <w:t xml:space="preserve"> (1</w:t>
      </w:r>
      <w:r w:rsidR="00E1673C">
        <w:t>Tes.</w:t>
      </w:r>
      <w:r w:rsidR="00501409" w:rsidRPr="00064B41">
        <w:t>5:23).</w:t>
      </w:r>
      <w:r w:rsidR="00384514" w:rsidRPr="00064B41">
        <w:t xml:space="preserve"> </w:t>
      </w:r>
      <w:r w:rsidR="000C065A" w:rsidRPr="00064B41">
        <w:t>Ei se vor întâlni în atmosferă, pe nori, cu Domnul şi vor fi cu Domnul pentru totdeauna</w:t>
      </w:r>
      <w:r w:rsidR="00A1134A" w:rsidRPr="00064B41">
        <w:t xml:space="preserve"> (1</w:t>
      </w:r>
      <w:r w:rsidR="00E1673C">
        <w:t>Tes.</w:t>
      </w:r>
      <w:r w:rsidR="00A1134A" w:rsidRPr="00064B41">
        <w:t>4:15-17)</w:t>
      </w:r>
      <w:r w:rsidR="000C065A" w:rsidRPr="00064B41">
        <w:t>.</w:t>
      </w:r>
      <w:r w:rsidR="0020444F" w:rsidRPr="00064B41">
        <w:t xml:space="preserve"> Arătarea Domnului va distruge arătarea celui Rău, prin puterea venirii sale (2Tes</w:t>
      </w:r>
      <w:r w:rsidR="00E1673C">
        <w:t>.</w:t>
      </w:r>
      <w:r w:rsidR="0020444F" w:rsidRPr="00064B41">
        <w:t xml:space="preserve"> 2:8). În mod specific, deci, Domnul este în control deplin, în 1-2 Tesaloniceni, asupra evenimentelor legate de venirea sa.</w:t>
      </w:r>
    </w:p>
    <w:p w:rsidR="001F56A9" w:rsidRPr="00064B41" w:rsidRDefault="00051551" w:rsidP="00FD6116">
      <w:pPr>
        <w:pStyle w:val="Heading5"/>
      </w:pPr>
      <w:r w:rsidRPr="00064B41">
        <w:t xml:space="preserve">Corespondenţa </w:t>
      </w:r>
      <w:r w:rsidR="008D2815" w:rsidRPr="00064B41">
        <w:t xml:space="preserve">paulină </w:t>
      </w:r>
      <w:r w:rsidRPr="00064B41">
        <w:t>pastorală</w:t>
      </w:r>
    </w:p>
    <w:p w:rsidR="009E4977" w:rsidRPr="00064B41" w:rsidRDefault="00626837" w:rsidP="00ED6218">
      <w:pPr>
        <w:ind w:firstLine="0"/>
      </w:pPr>
      <w:r w:rsidRPr="00064B41">
        <w:t xml:space="preserve">În mod suprinzător, numărul de referinţe la titlul Domnul este net mai mic în 1 Timotei (deşi epistola este destul de lungă, având 6 capitole), decât în 2 Timotei. </w:t>
      </w:r>
      <w:r w:rsidR="00A20518" w:rsidRPr="00064B41">
        <w:t>În 1 Timotei</w:t>
      </w:r>
      <w:r w:rsidR="0028276B" w:rsidRPr="00064B41">
        <w:t xml:space="preserve"> menţiunile sunt grupate în capitolul 1 şi </w:t>
      </w:r>
      <w:r w:rsidR="00A20518" w:rsidRPr="00064B41">
        <w:t xml:space="preserve">în </w:t>
      </w:r>
      <w:r w:rsidR="002E2127" w:rsidRPr="00064B41">
        <w:t xml:space="preserve">capitolul 6, final, ca salutări introductive şi de încheiere </w:t>
      </w:r>
      <w:r w:rsidR="0028276B" w:rsidRPr="00064B41">
        <w:t>(</w:t>
      </w:r>
      <w:r w:rsidR="003C3D4D" w:rsidRPr="00064B41">
        <w:t>1:1,</w:t>
      </w:r>
      <w:r w:rsidR="00366575" w:rsidRPr="00064B41">
        <w:t xml:space="preserve"> </w:t>
      </w:r>
      <w:r w:rsidR="003C3D4D" w:rsidRPr="00064B41">
        <w:t>12,</w:t>
      </w:r>
      <w:r w:rsidR="00366575" w:rsidRPr="00064B41">
        <w:t xml:space="preserve"> </w:t>
      </w:r>
      <w:r w:rsidR="003C3D4D" w:rsidRPr="00064B41">
        <w:t>14; 6:3, 14-15</w:t>
      </w:r>
      <w:r w:rsidR="0028276B" w:rsidRPr="00064B41">
        <w:t xml:space="preserve">). </w:t>
      </w:r>
      <w:r w:rsidR="00BA32FE" w:rsidRPr="00064B41">
        <w:t>Contrastul este şi mai puternic dacă se remarcă</w:t>
      </w:r>
      <w:r w:rsidR="00E06C96" w:rsidRPr="00064B41">
        <w:t xml:space="preserve"> faptul că </w:t>
      </w:r>
      <w:r w:rsidR="002D4142" w:rsidRPr="00064B41">
        <w:t>Epistola</w:t>
      </w:r>
      <w:r w:rsidR="00BA32FE" w:rsidRPr="00064B41">
        <w:t xml:space="preserve"> către Tit</w:t>
      </w:r>
      <w:r w:rsidR="00E06C96" w:rsidRPr="00064B41">
        <w:t>, în multe privinţe asemănătoare cu 1 Timotei,</w:t>
      </w:r>
      <w:r w:rsidR="00BA32FE" w:rsidRPr="00064B41">
        <w:t xml:space="preserve"> nu face apel </w:t>
      </w:r>
      <w:r w:rsidR="00E06C96" w:rsidRPr="00064B41">
        <w:t xml:space="preserve">deloc </w:t>
      </w:r>
      <w:r w:rsidR="00BA32FE" w:rsidRPr="00064B41">
        <w:t>la acest titlu.</w:t>
      </w:r>
      <w:r w:rsidR="002B2576" w:rsidRPr="00064B41">
        <w:t xml:space="preserve"> Dintr-un motiv oarecare, al lui Pavel, scrisorile sale pastorale cele mai des citate, adică 1 Timotei şi Tit nu includ multe referiri la Domnul, dar</w:t>
      </w:r>
      <w:r w:rsidR="0042791C" w:rsidRPr="00064B41">
        <w:t xml:space="preserve"> acestea abundă în scrisoarea testament 2 Timotei, ultima epistolă a lui Pavel.</w:t>
      </w:r>
    </w:p>
    <w:p w:rsidR="00585690" w:rsidRPr="00064B41" w:rsidRDefault="00B14D2E" w:rsidP="00187B2F">
      <w:r w:rsidRPr="00064B41">
        <w:t xml:space="preserve">1 Timotei pare, astfel, să îşi concentreze atenţia asupra acestui titlu prin accentuarea perspectivei </w:t>
      </w:r>
      <w:r w:rsidR="008667E1" w:rsidRPr="00064B41">
        <w:t>apocaliptice</w:t>
      </w:r>
      <w:r w:rsidR="007849BB" w:rsidRPr="00064B41">
        <w:t xml:space="preserve">, </w:t>
      </w:r>
      <w:r w:rsidR="0011575C">
        <w:t>eschat</w:t>
      </w:r>
      <w:r w:rsidR="008F5B7D" w:rsidRPr="00064B41">
        <w:t>o</w:t>
      </w:r>
      <w:r w:rsidR="007849BB" w:rsidRPr="00064B41">
        <w:t>logice</w:t>
      </w:r>
      <w:r w:rsidR="008667E1" w:rsidRPr="00064B41">
        <w:t>: astfel, după c</w:t>
      </w:r>
      <w:r w:rsidR="00C174AF" w:rsidRPr="00064B41">
        <w:t xml:space="preserve">e 6:3 vorbeşte despre </w:t>
      </w:r>
      <w:r w:rsidR="007B0675" w:rsidRPr="00064B41">
        <w:t xml:space="preserve">cuvintele sănătoase ale Domnului </w:t>
      </w:r>
      <w:r w:rsidR="009D27D0" w:rsidRPr="00064B41">
        <w:t xml:space="preserve">(învăţătura sănătoasă fiind o temă majoră în 1-2 Timotei şi în Tit), </w:t>
      </w:r>
      <w:r w:rsidR="009C2014" w:rsidRPr="00064B41">
        <w:t xml:space="preserve">în 6:14 aminteşte </w:t>
      </w:r>
      <w:r w:rsidR="00187B2F" w:rsidRPr="00064B41">
        <w:t>curăţia şi sfinţenia cu care creştinul trebuie să aştepte ziua Domnului</w:t>
      </w:r>
      <w:r w:rsidR="009C2014" w:rsidRPr="00064B41">
        <w:t>, iar în</w:t>
      </w:r>
      <w:r w:rsidR="00B95FDB" w:rsidRPr="00064B41">
        <w:t xml:space="preserve"> 6:15 i se aduce glorie lui Isus ca Domn al Domnilor.</w:t>
      </w:r>
      <w:r w:rsidR="009C2014" w:rsidRPr="00064B41">
        <w:t xml:space="preserve"> </w:t>
      </w:r>
    </w:p>
    <w:p w:rsidR="00626837" w:rsidRPr="00064B41" w:rsidRDefault="00194B55" w:rsidP="005C2245">
      <w:r w:rsidRPr="00064B41">
        <w:t xml:space="preserve">În ce priveşte </w:t>
      </w:r>
      <w:r w:rsidR="002D4142" w:rsidRPr="00064B41">
        <w:t>Epistola</w:t>
      </w:r>
      <w:r w:rsidRPr="00064B41">
        <w:t xml:space="preserve"> 2 Timotei, </w:t>
      </w:r>
      <w:r w:rsidR="005070CB" w:rsidRPr="00064B41">
        <w:t xml:space="preserve">se simte concepţia globală, de evaluare de ansamblu a vieţii lui Pavel. Astfel, 3:11 şi 4:17 privesc în retrospectivă la felul în care Domnul l-a scăpat din primejdii pe Pavel în trecut, iar </w:t>
      </w:r>
      <w:r w:rsidR="005C2245" w:rsidRPr="00064B41">
        <w:t>4:8 şi 4:18 privesc la scăparea pe viitor din încercări, şi la răsplătirea finală</w:t>
      </w:r>
      <w:r w:rsidR="00DC618C" w:rsidRPr="00064B41">
        <w:t xml:space="preserve"> (tot despre răsplătire – sau, mai degrabă, despre pedeapsă este şi 4:14, dar se referă la un anume Alexandru, </w:t>
      </w:r>
      <w:r w:rsidR="00A06E1C" w:rsidRPr="00064B41">
        <w:t>arămarul</w:t>
      </w:r>
      <w:r w:rsidR="004213CA" w:rsidRPr="00064B41">
        <w:t xml:space="preserve">, </w:t>
      </w:r>
      <w:r w:rsidR="00DC618C" w:rsidRPr="00064B41">
        <w:t>adversar al lui Pavel)</w:t>
      </w:r>
      <w:r w:rsidR="005C2245" w:rsidRPr="00064B41">
        <w:t>.</w:t>
      </w:r>
    </w:p>
    <w:p w:rsidR="00426760" w:rsidRPr="00064B41" w:rsidRDefault="00EA69F2" w:rsidP="00FB1FFB">
      <w:r w:rsidRPr="00064B41">
        <w:t xml:space="preserve">Pavel se roagă pentru milă din partea Domnului asupra lui Timotei cât şi asupra altor colaboratori ai săi (1:2, 16, 18) şi pentru înţelepciune (2:7). </w:t>
      </w:r>
      <w:r w:rsidR="000E3739" w:rsidRPr="00064B41">
        <w:t xml:space="preserve">Scrisoarea, în mod normal pentru o epistolă pastorală, </w:t>
      </w:r>
      <w:r w:rsidR="00F405DD" w:rsidRPr="00064B41">
        <w:t xml:space="preserve">conţine şi evaluări etice: lui Timotei nu-i este ruşine de mărturia Domnului (1:8), </w:t>
      </w:r>
      <w:r w:rsidR="000D18D4" w:rsidRPr="00064B41">
        <w:t xml:space="preserve">vesteşte adevărul despre înviere şi viitor pentru că se bazează pe </w:t>
      </w:r>
      <w:r w:rsidR="003A65BC" w:rsidRPr="00064B41">
        <w:lastRenderedPageBreak/>
        <w:t>dreptate şi pe Numele Domnului</w:t>
      </w:r>
      <w:r w:rsidR="003861BB" w:rsidRPr="00064B41">
        <w:t xml:space="preserve"> (2:19</w:t>
      </w:r>
      <w:r w:rsidR="007729FA" w:rsidRPr="00064B41">
        <w:t>; citatul este din</w:t>
      </w:r>
      <w:r w:rsidR="006226B8">
        <w:t xml:space="preserve"> Vechiul Testament</w:t>
      </w:r>
      <w:r w:rsidR="009132B6" w:rsidRPr="00064B41">
        <w:t>: Num 16:5, 26; Isa 26:13</w:t>
      </w:r>
      <w:r w:rsidR="003861BB" w:rsidRPr="00064B41">
        <w:t xml:space="preserve">), </w:t>
      </w:r>
      <w:r w:rsidR="00C11F96" w:rsidRPr="00064B41">
        <w:t xml:space="preserve">fuge de poftele tinereţii şi caută comuniunea celor care se roagă Domnului </w:t>
      </w:r>
      <w:r w:rsidR="00CD6D84" w:rsidRPr="00064B41">
        <w:t>(2:22)</w:t>
      </w:r>
      <w:r w:rsidR="0065009B" w:rsidRPr="00064B41">
        <w:t>, şi ca slujitor al Domnului este un om de caracter, un om blând (2:24).</w:t>
      </w:r>
      <w:r w:rsidR="00FB1FFB" w:rsidRPr="00064B41">
        <w:t xml:space="preserve"> </w:t>
      </w:r>
    </w:p>
    <w:p w:rsidR="000449DE" w:rsidRPr="00064B41" w:rsidRDefault="00BA7B56" w:rsidP="001858F2">
      <w:pPr>
        <w:pStyle w:val="Heading4"/>
      </w:pPr>
      <w:r w:rsidRPr="00064B41">
        <w:t>Titlul Domnul în e</w:t>
      </w:r>
      <w:r w:rsidR="000449DE" w:rsidRPr="00064B41">
        <w:t>pistolele generale</w:t>
      </w:r>
    </w:p>
    <w:p w:rsidR="00CC0F8F" w:rsidRPr="00064B41" w:rsidRDefault="00426760" w:rsidP="00426760">
      <w:pPr>
        <w:ind w:firstLine="0"/>
      </w:pPr>
      <w:r w:rsidRPr="00064B41">
        <w:t xml:space="preserve">Epistolele generale, având autori diferiţi, nu au aceeaşi abordare a </w:t>
      </w:r>
      <w:r w:rsidR="00A67B50" w:rsidRPr="00064B41">
        <w:t>tematicii legate de titlul Domnul.</w:t>
      </w:r>
    </w:p>
    <w:p w:rsidR="00E11B85" w:rsidRPr="00064B41" w:rsidRDefault="00E11B85" w:rsidP="001818AA">
      <w:pPr>
        <w:pStyle w:val="Heading6"/>
        <w:ind w:firstLine="0"/>
      </w:pPr>
      <w:r w:rsidRPr="00064B41">
        <w:t>Evrei</w:t>
      </w:r>
    </w:p>
    <w:p w:rsidR="0059719B" w:rsidRPr="00064B41" w:rsidRDefault="00240EDD" w:rsidP="002D4142">
      <w:pPr>
        <w:ind w:firstLine="0"/>
        <w:rPr>
          <w:rFonts w:ascii="Verdana" w:hAnsi="Verdana" w:cs="Verdana"/>
          <w:sz w:val="20"/>
          <w:szCs w:val="20"/>
          <w:lang w:eastAsia="en-US" w:bidi="he-IL"/>
        </w:rPr>
      </w:pPr>
      <w:r w:rsidRPr="00064B41">
        <w:t>În ce priveşte</w:t>
      </w:r>
      <w:r w:rsidR="002D4142" w:rsidRPr="00064B41">
        <w:t xml:space="preserve"> Epistola către evrei</w:t>
      </w:r>
      <w:r w:rsidR="00CC0F8F" w:rsidRPr="00064B41">
        <w:rPr>
          <w:b/>
          <w:bCs/>
        </w:rPr>
        <w:t>,</w:t>
      </w:r>
      <w:r w:rsidR="00CC0F8F" w:rsidRPr="00064B41">
        <w:t xml:space="preserve"> </w:t>
      </w:r>
      <w:r w:rsidRPr="00064B41">
        <w:t>ea cuprinde numeroase</w:t>
      </w:r>
      <w:r w:rsidR="00CC0F8F" w:rsidRPr="00064B41">
        <w:t xml:space="preserve"> citate din</w:t>
      </w:r>
      <w:r w:rsidR="002E12B1">
        <w:t xml:space="preserve"> Vechiul Testament</w:t>
      </w:r>
      <w:r w:rsidR="00CC0F8F" w:rsidRPr="00064B41">
        <w:t xml:space="preserve">, unde </w:t>
      </w:r>
      <w:r w:rsidR="003524F0" w:rsidRPr="00064B41">
        <w:t xml:space="preserve">este amintit titlul Domnul dar unde </w:t>
      </w:r>
      <w:r w:rsidR="0030790B" w:rsidRPr="00064B41">
        <w:t>subiectul</w:t>
      </w:r>
      <w:r w:rsidR="003524F0" w:rsidRPr="00064B41">
        <w:t xml:space="preserve"> este </w:t>
      </w:r>
      <w:r w:rsidR="0030790B" w:rsidRPr="00064B41">
        <w:t>Dumnezeu Tatăl</w:t>
      </w:r>
      <w:r w:rsidR="003524F0" w:rsidRPr="00064B41">
        <w:t>, în oracolele date profeţilor</w:t>
      </w:r>
      <w:r w:rsidR="0030790B" w:rsidRPr="00064B41">
        <w:t xml:space="preserve"> (cf. 1:10</w:t>
      </w:r>
      <w:r w:rsidR="00822C33" w:rsidRPr="00064B41">
        <w:t>, Psa 102:26-28</w:t>
      </w:r>
      <w:r w:rsidR="009232F7" w:rsidRPr="00064B41">
        <w:t>; Evr. 7:21</w:t>
      </w:r>
      <w:r w:rsidR="00126655" w:rsidRPr="00064B41">
        <w:t>, Psa. 1</w:t>
      </w:r>
      <w:r w:rsidR="006920DB" w:rsidRPr="00064B41">
        <w:t>10:4; Evr. 8:8</w:t>
      </w:r>
      <w:r w:rsidR="000E2CBE" w:rsidRPr="00064B41">
        <w:t>-11</w:t>
      </w:r>
      <w:r w:rsidR="00775C08" w:rsidRPr="00064B41">
        <w:t xml:space="preserve"> şi 10:16</w:t>
      </w:r>
      <w:r w:rsidR="006920DB" w:rsidRPr="00064B41">
        <w:t>, Ier. 31:31-34</w:t>
      </w:r>
      <w:r w:rsidR="00486EE3" w:rsidRPr="00064B41">
        <w:t>; Evr. 10:30, Deut. 32:35-36</w:t>
      </w:r>
      <w:r w:rsidR="00F275E6" w:rsidRPr="00064B41">
        <w:t>; Evr. 12:5-6, Prov. 3:11-12</w:t>
      </w:r>
      <w:r w:rsidR="00B80864" w:rsidRPr="00064B41">
        <w:t>; Evr. 13:6, Psa 118:6</w:t>
      </w:r>
      <w:r w:rsidR="00EE70A3">
        <w:t xml:space="preserve"> etc.</w:t>
      </w:r>
      <w:r w:rsidR="00126655" w:rsidRPr="00064B41">
        <w:t>).</w:t>
      </w:r>
      <w:r w:rsidR="0059719B" w:rsidRPr="00064B41">
        <w:rPr>
          <w:rFonts w:ascii="Verdana" w:hAnsi="Verdana" w:cs="Verdana"/>
          <w:sz w:val="20"/>
          <w:szCs w:val="20"/>
          <w:lang w:eastAsia="en-US" w:bidi="he-IL"/>
        </w:rPr>
        <w:t xml:space="preserve"> </w:t>
      </w:r>
    </w:p>
    <w:p w:rsidR="0057324C" w:rsidRDefault="006D01DE" w:rsidP="0030466A">
      <w:pPr>
        <w:rPr>
          <w:lang w:eastAsia="en-US" w:bidi="he-IL"/>
        </w:rPr>
      </w:pPr>
      <w:r w:rsidRPr="00064B41">
        <w:rPr>
          <w:lang w:eastAsia="en-US" w:bidi="he-IL"/>
        </w:rPr>
        <w:t>Isus</w:t>
      </w:r>
      <w:r w:rsidR="00DB68F9">
        <w:rPr>
          <w:lang w:eastAsia="en-US" w:bidi="he-IL"/>
        </w:rPr>
        <w:t xml:space="preserve"> este numit Domnul în </w:t>
      </w:r>
      <w:r w:rsidR="0057324C">
        <w:rPr>
          <w:lang w:eastAsia="en-US" w:bidi="he-IL"/>
        </w:rPr>
        <w:t xml:space="preserve">mai multe situaţii. În </w:t>
      </w:r>
      <w:r w:rsidR="00DB68F9">
        <w:rPr>
          <w:lang w:eastAsia="en-US" w:bidi="he-IL"/>
        </w:rPr>
        <w:t>Evrei</w:t>
      </w:r>
      <w:r w:rsidRPr="00064B41">
        <w:rPr>
          <w:lang w:eastAsia="en-US" w:bidi="he-IL"/>
        </w:rPr>
        <w:t xml:space="preserve"> 2:3, </w:t>
      </w:r>
      <w:r w:rsidR="0057324C">
        <w:rPr>
          <w:lang w:eastAsia="en-US" w:bidi="he-IL"/>
        </w:rPr>
        <w:t>el este Domnul care a</w:t>
      </w:r>
      <w:r w:rsidR="00706F24">
        <w:rPr>
          <w:lang w:eastAsia="en-US" w:bidi="he-IL"/>
        </w:rPr>
        <w:t xml:space="preserve"> vestit </w:t>
      </w:r>
      <w:r w:rsidR="00DB68F9">
        <w:rPr>
          <w:lang w:eastAsia="en-US" w:bidi="he-IL"/>
        </w:rPr>
        <w:t>evanghelia mântuirii</w:t>
      </w:r>
      <w:r w:rsidR="00AB7C23">
        <w:rPr>
          <w:lang w:eastAsia="en-US" w:bidi="he-IL"/>
        </w:rPr>
        <w:t>;</w:t>
      </w:r>
      <w:r w:rsidRPr="00064B41">
        <w:rPr>
          <w:lang w:eastAsia="en-US" w:bidi="he-IL"/>
        </w:rPr>
        <w:t xml:space="preserve"> în 7:14, se aminteşte că Isus s-a născut din seminţia lui Iuda, nu din cea </w:t>
      </w:r>
      <w:r w:rsidR="00AB7C23">
        <w:rPr>
          <w:lang w:eastAsia="en-US" w:bidi="he-IL"/>
        </w:rPr>
        <w:t>a lui Levi</w:t>
      </w:r>
      <w:r w:rsidRPr="00064B41">
        <w:rPr>
          <w:lang w:eastAsia="en-US" w:bidi="he-IL"/>
        </w:rPr>
        <w:t xml:space="preserve"> (</w:t>
      </w:r>
      <w:r w:rsidR="00AB7C23">
        <w:rPr>
          <w:lang w:eastAsia="en-US" w:bidi="he-IL"/>
        </w:rPr>
        <w:t xml:space="preserve">el </w:t>
      </w:r>
      <w:r w:rsidRPr="00064B41">
        <w:rPr>
          <w:lang w:eastAsia="en-US" w:bidi="he-IL"/>
        </w:rPr>
        <w:t xml:space="preserve">este </w:t>
      </w:r>
      <w:r w:rsidR="00AB7C23">
        <w:rPr>
          <w:lang w:eastAsia="en-US" w:bidi="he-IL"/>
        </w:rPr>
        <w:t xml:space="preserve">un altfel de preot, </w:t>
      </w:r>
      <w:r w:rsidR="0030466A">
        <w:rPr>
          <w:lang w:eastAsia="en-US" w:bidi="he-IL"/>
        </w:rPr>
        <w:t xml:space="preserve">nu </w:t>
      </w:r>
      <w:r w:rsidRPr="00064B41">
        <w:rPr>
          <w:lang w:eastAsia="en-US" w:bidi="he-IL"/>
        </w:rPr>
        <w:t>un</w:t>
      </w:r>
      <w:r w:rsidR="0030466A">
        <w:rPr>
          <w:lang w:eastAsia="en-US" w:bidi="he-IL"/>
        </w:rPr>
        <w:t xml:space="preserve"> pr</w:t>
      </w:r>
      <w:r w:rsidRPr="00064B41">
        <w:rPr>
          <w:lang w:eastAsia="en-US" w:bidi="he-IL"/>
        </w:rPr>
        <w:t>eot levitic, după modelul lui Aaron)</w:t>
      </w:r>
      <w:r w:rsidR="0057324C">
        <w:rPr>
          <w:lang w:eastAsia="en-US" w:bidi="he-IL"/>
        </w:rPr>
        <w:t xml:space="preserve">. </w:t>
      </w:r>
    </w:p>
    <w:p w:rsidR="0059719B" w:rsidRDefault="0057324C" w:rsidP="00956E82">
      <w:pPr>
        <w:rPr>
          <w:lang w:eastAsia="en-US" w:bidi="he-IL"/>
        </w:rPr>
      </w:pPr>
      <w:r>
        <w:rPr>
          <w:lang w:eastAsia="en-US" w:bidi="he-IL"/>
        </w:rPr>
        <w:t>Evrei 8:2</w:t>
      </w:r>
      <w:r w:rsidR="00956E82">
        <w:rPr>
          <w:lang w:eastAsia="en-US" w:bidi="he-IL"/>
        </w:rPr>
        <w:t xml:space="preserve"> arată că Domnul este cel care a ridicat (construit)</w:t>
      </w:r>
      <w:r>
        <w:rPr>
          <w:lang w:eastAsia="en-US" w:bidi="he-IL"/>
        </w:rPr>
        <w:t xml:space="preserve"> cortul ceresc</w:t>
      </w:r>
      <w:r w:rsidR="00956E82">
        <w:rPr>
          <w:lang w:eastAsia="en-US" w:bidi="he-IL"/>
        </w:rPr>
        <w:t xml:space="preserve"> </w:t>
      </w:r>
      <w:r>
        <w:rPr>
          <w:lang w:eastAsia="en-US" w:bidi="he-IL"/>
        </w:rPr>
        <w:t>(</w:t>
      </w:r>
      <w:r w:rsidR="00956E82">
        <w:rPr>
          <w:lang w:eastAsia="en-US" w:bidi="he-IL"/>
        </w:rPr>
        <w:t xml:space="preserve">aici Domnul </w:t>
      </w:r>
      <w:r>
        <w:rPr>
          <w:lang w:eastAsia="en-US" w:bidi="he-IL"/>
        </w:rPr>
        <w:t xml:space="preserve">poate fi Isus, </w:t>
      </w:r>
      <w:r w:rsidR="00956E82">
        <w:rPr>
          <w:lang w:eastAsia="en-US" w:bidi="he-IL"/>
        </w:rPr>
        <w:t xml:space="preserve">dar </w:t>
      </w:r>
      <w:r>
        <w:rPr>
          <w:lang w:eastAsia="en-US" w:bidi="he-IL"/>
        </w:rPr>
        <w:t xml:space="preserve">poate fi </w:t>
      </w:r>
      <w:r w:rsidR="00956E82">
        <w:rPr>
          <w:lang w:eastAsia="en-US" w:bidi="he-IL"/>
        </w:rPr>
        <w:t xml:space="preserve">şi </w:t>
      </w:r>
      <w:r>
        <w:rPr>
          <w:lang w:eastAsia="en-US" w:bidi="he-IL"/>
        </w:rPr>
        <w:t>Dumnezeu</w:t>
      </w:r>
      <w:r w:rsidR="00956E82">
        <w:rPr>
          <w:lang w:eastAsia="en-US" w:bidi="he-IL"/>
        </w:rPr>
        <w:t xml:space="preserve"> Tatăl</w:t>
      </w:r>
      <w:r>
        <w:rPr>
          <w:lang w:eastAsia="en-US" w:bidi="he-IL"/>
        </w:rPr>
        <w:t>).</w:t>
      </w:r>
      <w:r w:rsidR="00F160CC" w:rsidRPr="00064B41">
        <w:rPr>
          <w:lang w:eastAsia="en-US" w:bidi="he-IL"/>
        </w:rPr>
        <w:t xml:space="preserve"> O anumi</w:t>
      </w:r>
      <w:r w:rsidR="00BA5A3F" w:rsidRPr="00064B41">
        <w:rPr>
          <w:lang w:eastAsia="en-US" w:bidi="he-IL"/>
        </w:rPr>
        <w:t>tă ambiguitate există şi în Evr</w:t>
      </w:r>
      <w:r w:rsidR="00E96370">
        <w:rPr>
          <w:lang w:eastAsia="en-US" w:bidi="he-IL"/>
        </w:rPr>
        <w:t>ei</w:t>
      </w:r>
      <w:r w:rsidR="00F160CC" w:rsidRPr="00064B41">
        <w:rPr>
          <w:lang w:eastAsia="en-US" w:bidi="he-IL"/>
        </w:rPr>
        <w:t xml:space="preserve"> 12:24, unde este vorba despre </w:t>
      </w:r>
      <w:r w:rsidR="00BA5A3F" w:rsidRPr="00064B41">
        <w:rPr>
          <w:lang w:eastAsia="en-US" w:bidi="he-IL"/>
        </w:rPr>
        <w:t xml:space="preserve">viaţa etică (pace şi sfinţenie) fără de care nimeni nu va vedea pe Domnul (este probabil ca în vedere să fie </w:t>
      </w:r>
      <w:r w:rsidR="00B42271" w:rsidRPr="00064B41">
        <w:rPr>
          <w:lang w:eastAsia="en-US" w:bidi="he-IL"/>
        </w:rPr>
        <w:t xml:space="preserve">avut </w:t>
      </w:r>
      <w:r w:rsidR="00BA5A3F" w:rsidRPr="00064B41">
        <w:rPr>
          <w:lang w:eastAsia="en-US" w:bidi="he-IL"/>
        </w:rPr>
        <w:t xml:space="preserve">Isus Domnul, la a doua sa venire, dar, </w:t>
      </w:r>
      <w:r w:rsidR="00ED221A" w:rsidRPr="00064B41">
        <w:rPr>
          <w:lang w:eastAsia="en-US" w:bidi="he-IL"/>
        </w:rPr>
        <w:t>este posibil să fie luate în consideraţie şi</w:t>
      </w:r>
      <w:r w:rsidR="00BA5A3F" w:rsidRPr="00064B41">
        <w:rPr>
          <w:lang w:eastAsia="en-US" w:bidi="he-IL"/>
        </w:rPr>
        <w:t xml:space="preserve"> alte sensuri).</w:t>
      </w:r>
      <w:r w:rsidR="00614EBF" w:rsidRPr="00064B41">
        <w:rPr>
          <w:lang w:eastAsia="en-US" w:bidi="he-IL"/>
        </w:rPr>
        <w:t xml:space="preserve"> În 13:20, Isus este denumit, din nou, Domnul</w:t>
      </w:r>
      <w:r w:rsidR="007044D5" w:rsidRPr="00064B41">
        <w:rPr>
          <w:lang w:eastAsia="en-US" w:bidi="he-IL"/>
        </w:rPr>
        <w:t xml:space="preserve"> – precum şi Marele Păstor al oilor.</w:t>
      </w:r>
    </w:p>
    <w:p w:rsidR="00E11B85" w:rsidRPr="00064B41" w:rsidRDefault="007D4AA5" w:rsidP="001818AA">
      <w:pPr>
        <w:pStyle w:val="Heading6"/>
        <w:ind w:firstLine="0"/>
      </w:pPr>
      <w:r w:rsidRPr="00064B41">
        <w:t>1-2 Petru, Iuda</w:t>
      </w:r>
    </w:p>
    <w:p w:rsidR="00DE761B" w:rsidRPr="00064B41" w:rsidRDefault="008C5861" w:rsidP="005B09B1">
      <w:pPr>
        <w:ind w:firstLine="0"/>
      </w:pPr>
      <w:r w:rsidRPr="00064B41">
        <w:t>Cele două epistole petrine</w:t>
      </w:r>
      <w:r w:rsidR="00510FB6" w:rsidRPr="00064B41">
        <w:t>,</w:t>
      </w:r>
      <w:r w:rsidR="00B75C01">
        <w:t xml:space="preserve"> 1-2 Petru</w:t>
      </w:r>
      <w:r w:rsidR="00510FB6" w:rsidRPr="00064B41">
        <w:t>,</w:t>
      </w:r>
      <w:r w:rsidRPr="00064B41">
        <w:t xml:space="preserve"> </w:t>
      </w:r>
      <w:r w:rsidR="00510FB6" w:rsidRPr="00064B41">
        <w:t>sunt mai directe</w:t>
      </w:r>
      <w:r w:rsidR="0046225B" w:rsidRPr="00064B41">
        <w:t>,</w:t>
      </w:r>
      <w:r w:rsidR="00510FB6" w:rsidRPr="00064B41">
        <w:t xml:space="preserve"> mai clare</w:t>
      </w:r>
      <w:r w:rsidR="0046225B" w:rsidRPr="00064B41">
        <w:t>, şi mult mai bogate</w:t>
      </w:r>
      <w:r w:rsidR="00510FB6" w:rsidRPr="00064B41">
        <w:t xml:space="preserve"> în folosirea titlului Domnul pentru Isus.</w:t>
      </w:r>
      <w:r w:rsidR="004D21BE" w:rsidRPr="00064B41">
        <w:t xml:space="preserve"> Începând </w:t>
      </w:r>
      <w:r w:rsidR="00886C22">
        <w:t xml:space="preserve">cu salutările </w:t>
      </w:r>
      <w:r w:rsidR="004D21BE" w:rsidRPr="00064B41">
        <w:t>din introducere (</w:t>
      </w:r>
      <w:r w:rsidR="00886C22">
        <w:t>1P</w:t>
      </w:r>
      <w:r w:rsidR="004D21BE" w:rsidRPr="00064B41">
        <w:t>t</w:t>
      </w:r>
      <w:r w:rsidR="00886C22">
        <w:t>.</w:t>
      </w:r>
      <w:r w:rsidR="004D21BE" w:rsidRPr="00064B41">
        <w:t xml:space="preserve"> 1:3, </w:t>
      </w:r>
      <w:r w:rsidR="00886C22">
        <w:t>2P</w:t>
      </w:r>
      <w:r w:rsidR="00A8524D" w:rsidRPr="00064B41">
        <w:t>t</w:t>
      </w:r>
      <w:r w:rsidR="00886C22">
        <w:t>.</w:t>
      </w:r>
      <w:r w:rsidR="00A8524D" w:rsidRPr="00064B41">
        <w:t>1:2), seria acestor referinţe atinge diferite nuanţe şi foloseşte contexte variate.</w:t>
      </w:r>
    </w:p>
    <w:p w:rsidR="00A652B5" w:rsidRPr="00064B41" w:rsidRDefault="00684700" w:rsidP="005B09B1">
      <w:r w:rsidRPr="00064B41">
        <w:t xml:space="preserve">Se pune egal, astfel, între </w:t>
      </w:r>
      <w:r w:rsidR="00607B8A" w:rsidRPr="00064B41">
        <w:t xml:space="preserve">cuvintele </w:t>
      </w:r>
      <w:r w:rsidR="005A5A0C" w:rsidRPr="00064B41">
        <w:t>D</w:t>
      </w:r>
      <w:r w:rsidR="00607B8A" w:rsidRPr="00064B41">
        <w:t>omnului</w:t>
      </w:r>
      <w:r w:rsidR="005A5A0C" w:rsidRPr="00064B41">
        <w:t xml:space="preserve"> – din</w:t>
      </w:r>
      <w:r w:rsidR="002E12B1">
        <w:t xml:space="preserve"> Vechiul Testament</w:t>
      </w:r>
      <w:r w:rsidR="00A652B5" w:rsidRPr="00064B41">
        <w:t xml:space="preserve"> (Isa</w:t>
      </w:r>
      <w:r w:rsidR="00A75FA1">
        <w:t>.</w:t>
      </w:r>
      <w:r w:rsidR="00A652B5" w:rsidRPr="00064B41">
        <w:t xml:space="preserve"> 40:9) şi cuvântul evangheliei (</w:t>
      </w:r>
      <w:r w:rsidR="005A5A0C" w:rsidRPr="00064B41">
        <w:t>1</w:t>
      </w:r>
      <w:r w:rsidR="005B09B1">
        <w:t>Pt.</w:t>
      </w:r>
      <w:r w:rsidR="005A5A0C" w:rsidRPr="00064B41">
        <w:t>1:25).</w:t>
      </w:r>
      <w:r w:rsidR="00EC6FDC" w:rsidRPr="00064B41">
        <w:t xml:space="preserve"> La fel şi în 1 </w:t>
      </w:r>
      <w:r w:rsidR="00EC6FDC" w:rsidRPr="00064B41">
        <w:lastRenderedPageBreak/>
        <w:t>Petru 2:3 (cf. Psa</w:t>
      </w:r>
      <w:r w:rsidR="005B09B1">
        <w:t>.</w:t>
      </w:r>
      <w:r w:rsidR="007044B2" w:rsidRPr="00064B41">
        <w:t xml:space="preserve"> 34:8-9). </w:t>
      </w:r>
      <w:r w:rsidR="00A66232" w:rsidRPr="00064B41">
        <w:t xml:space="preserve">Tema </w:t>
      </w:r>
      <w:r w:rsidR="00DA500A" w:rsidRPr="00064B41">
        <w:t xml:space="preserve">supunerii şi a </w:t>
      </w:r>
      <w:r w:rsidR="00A66232" w:rsidRPr="00064B41">
        <w:t>mărturiei bune faţă de imperiul păgân, faţă de stat, apare în 1 Petru 2:13, unde motiv</w:t>
      </w:r>
      <w:r w:rsidR="00DA500A" w:rsidRPr="00064B41">
        <w:t>ul unei etici înalte este Domnul însuşi.</w:t>
      </w:r>
      <w:r w:rsidR="0005599E" w:rsidRPr="00064B41">
        <w:t xml:space="preserve"> 1 Petru 3:12, </w:t>
      </w:r>
      <w:r w:rsidR="00A0785C" w:rsidRPr="00064B41">
        <w:t>aminteşte din nou</w:t>
      </w:r>
      <w:r w:rsidR="00B00B37" w:rsidRPr="00064B41">
        <w:t>, în acest context,</w:t>
      </w:r>
      <w:r w:rsidR="00A0785C" w:rsidRPr="00064B41">
        <w:t xml:space="preserve"> despre </w:t>
      </w:r>
      <w:r w:rsidR="00B00B37" w:rsidRPr="00064B41">
        <w:t>promisiunile din Psa</w:t>
      </w:r>
      <w:r w:rsidR="00D71009">
        <w:t>.</w:t>
      </w:r>
      <w:r w:rsidR="00B00B37" w:rsidRPr="00064B41">
        <w:t xml:space="preserve"> 34:8-12</w:t>
      </w:r>
      <w:r w:rsidR="00A75FA1">
        <w:t xml:space="preserve"> (Domnul îi păzeşte pe cei neprihăniţi şi este împotriva celor ce fac răul)</w:t>
      </w:r>
      <w:r w:rsidR="00B00B37" w:rsidRPr="00064B41">
        <w:t xml:space="preserve">. </w:t>
      </w:r>
      <w:r w:rsidR="00E01F46" w:rsidRPr="00064B41">
        <w:t>În mod special, se porunceşte în 1 Petru 3:15, ca Hristos să fie sfinţit ca Domn în inimile celor credincioşi.</w:t>
      </w:r>
    </w:p>
    <w:p w:rsidR="00FA4C98" w:rsidRPr="00064B41" w:rsidRDefault="005B6614" w:rsidP="00FA4C98">
      <w:r w:rsidRPr="00064B41">
        <w:t xml:space="preserve">2 Petru </w:t>
      </w:r>
      <w:r w:rsidR="00AF5BF5" w:rsidRPr="00064B41">
        <w:t>1:8, îi îndeamnă pe credincioşi să fie atenţi la virtuţile lor</w:t>
      </w:r>
      <w:r w:rsidR="00962582" w:rsidRPr="00064B41">
        <w:t xml:space="preserve"> (cf. </w:t>
      </w:r>
      <w:r w:rsidR="00FB15A8">
        <w:t>2Pt.</w:t>
      </w:r>
      <w:r w:rsidR="00962582" w:rsidRPr="00064B41">
        <w:t>1:</w:t>
      </w:r>
      <w:r w:rsidR="00D47352" w:rsidRPr="00064B41">
        <w:t>5-7)</w:t>
      </w:r>
      <w:r w:rsidR="00AF5BF5" w:rsidRPr="00064B41">
        <w:t>, ca astfel să sporească în cunoaşterea Domnului.</w:t>
      </w:r>
      <w:r w:rsidR="00962582" w:rsidRPr="00064B41">
        <w:t xml:space="preserve"> </w:t>
      </w:r>
      <w:r w:rsidR="00C3126C" w:rsidRPr="00064B41">
        <w:t>Domnul</w:t>
      </w:r>
      <w:r w:rsidR="00FA4C98" w:rsidRPr="00064B41">
        <w:t xml:space="preserve"> – şi mântuitorul nostru – </w:t>
      </w:r>
      <w:r w:rsidR="00C3126C" w:rsidRPr="00064B41">
        <w:t xml:space="preserve"> este stăpânul împărăţiei veşnice (1:11) şi </w:t>
      </w:r>
      <w:r w:rsidR="00FA4C98" w:rsidRPr="00064B41">
        <w:t>tot el, identificat prin acelaşi titlu dublu, este cel ce i-a profeţit lu</w:t>
      </w:r>
      <w:r w:rsidR="001F29EA" w:rsidRPr="00064B41">
        <w:t>i Petru</w:t>
      </w:r>
      <w:r w:rsidR="00FA4C98" w:rsidRPr="00064B41">
        <w:t xml:space="preserve"> ce fel de sfârşit va avea</w:t>
      </w:r>
      <w:r w:rsidR="001F29EA" w:rsidRPr="00064B41">
        <w:t xml:space="preserve"> (1:14).</w:t>
      </w:r>
      <w:r w:rsidR="000F025F" w:rsidRPr="00064B41">
        <w:t xml:space="preserve"> În 2 Petru 1:16 apare o afirmaţie interesantă, pentru că se vorbeşte despre </w:t>
      </w:r>
      <w:r w:rsidR="00E605FD" w:rsidRPr="00064B41">
        <w:t>întruparea şi viaţa lui Isus, până la înviere şi înălţare, prin termenii „puterea şi venirea (</w:t>
      </w:r>
      <w:r w:rsidR="00E605FD" w:rsidRPr="00064B41">
        <w:rPr>
          <w:i/>
          <w:iCs/>
        </w:rPr>
        <w:t>parousia</w:t>
      </w:r>
      <w:r w:rsidR="00E605FD" w:rsidRPr="00064B41">
        <w:t>) Domnului nostru”, o expresie ce este mai degrabă folosită cu privire la a doua venire a lui Isus, în restul</w:t>
      </w:r>
      <w:r w:rsidR="00666595">
        <w:t xml:space="preserve"> Noului Testament</w:t>
      </w:r>
      <w:r w:rsidR="00E605FD" w:rsidRPr="00064B41">
        <w:t>.</w:t>
      </w:r>
    </w:p>
    <w:p w:rsidR="0053450F" w:rsidRPr="00064B41" w:rsidRDefault="0056107C" w:rsidP="0056107C">
      <w:r w:rsidRPr="00064B41">
        <w:t>Dumnezeu Tatăl este subiectul titlului în 2 Pet</w:t>
      </w:r>
      <w:r w:rsidR="006C35B1">
        <w:t>ru</w:t>
      </w:r>
      <w:r w:rsidRPr="00064B41">
        <w:t xml:space="preserve"> 2:9, fiind descris ca unul care </w:t>
      </w:r>
      <w:r w:rsidR="00B51CB6" w:rsidRPr="00064B41">
        <w:t>poate salva pe cei drepţi şi îi pedepseşte pe cei nedrepţi (cu referire la Lot).</w:t>
      </w:r>
      <w:r w:rsidR="005B7C9B" w:rsidRPr="00064B41">
        <w:t xml:space="preserve"> Tot Dumnezeu Tatăl este înţeles şi în 2 Pet</w:t>
      </w:r>
      <w:r w:rsidR="006C35B1">
        <w:t>ru</w:t>
      </w:r>
      <w:r w:rsidR="005B7C9B" w:rsidRPr="00064B41">
        <w:t xml:space="preserve"> 2:11 (un text un pic obscur).</w:t>
      </w:r>
      <w:r w:rsidR="0088523F" w:rsidRPr="00064B41">
        <w:t xml:space="preserve"> Tema judecăţii celor păcătoşi continuă şi în 2 Pet</w:t>
      </w:r>
      <w:r w:rsidR="006C35B1">
        <w:t>ru</w:t>
      </w:r>
      <w:r w:rsidR="0088523F" w:rsidRPr="00064B41">
        <w:t xml:space="preserve"> 2:20</w:t>
      </w:r>
      <w:r w:rsidR="00FE1813" w:rsidRPr="00064B41">
        <w:t>, unde este vorba de credincioşii apostaţi, care îl părăsesc pe Domnul, după ce l-au cunoscut, şi ajung într-o stare şi mai rea decât cea de la început.</w:t>
      </w:r>
    </w:p>
    <w:p w:rsidR="00190213" w:rsidRPr="00064B41" w:rsidRDefault="00C61029" w:rsidP="00073D60">
      <w:r w:rsidRPr="00064B41">
        <w:t xml:space="preserve">Capitolul 3 </w:t>
      </w:r>
      <w:r w:rsidR="00965E62" w:rsidRPr="00064B41">
        <w:t xml:space="preserve">este, prin excelenţă unul </w:t>
      </w:r>
      <w:r w:rsidR="005A0F12">
        <w:t>esc</w:t>
      </w:r>
      <w:r w:rsidR="0011575C">
        <w:t>h</w:t>
      </w:r>
      <w:r w:rsidR="005A0F12">
        <w:t>at</w:t>
      </w:r>
      <w:r w:rsidR="008F5B7D" w:rsidRPr="00064B41">
        <w:t>o</w:t>
      </w:r>
      <w:r w:rsidR="00965E62" w:rsidRPr="00064B41">
        <w:t>logic, concentrat pe problema venirii Domnului (</w:t>
      </w:r>
      <w:r w:rsidR="00053E1A" w:rsidRPr="00064B41">
        <w:t xml:space="preserve">ziua Domnului, </w:t>
      </w:r>
      <w:r w:rsidR="00965E62" w:rsidRPr="00064B41">
        <w:rPr>
          <w:i/>
          <w:iCs/>
        </w:rPr>
        <w:t>hemera kuriou</w:t>
      </w:r>
      <w:r w:rsidR="00053E1A" w:rsidRPr="00064B41">
        <w:t>, 3:10</w:t>
      </w:r>
      <w:r w:rsidR="00965E62" w:rsidRPr="00064B41">
        <w:t>)</w:t>
      </w:r>
      <w:r w:rsidR="006132AA" w:rsidRPr="00064B41">
        <w:t>,</w:t>
      </w:r>
      <w:r w:rsidR="00151341" w:rsidRPr="00064B41">
        <w:t xml:space="preserve"> şi </w:t>
      </w:r>
      <w:r w:rsidR="006132AA" w:rsidRPr="00064B41">
        <w:t xml:space="preserve">a </w:t>
      </w:r>
      <w:r w:rsidR="00151341" w:rsidRPr="00064B41">
        <w:t>aşteptării ei (la Domnul o mie de ani sunt ca o zi</w:t>
      </w:r>
      <w:r w:rsidR="009E6463" w:rsidRPr="00064B41">
        <w:t>, 3:8</w:t>
      </w:r>
      <w:r w:rsidR="00151341" w:rsidRPr="00064B41">
        <w:t>)</w:t>
      </w:r>
      <w:r w:rsidR="006132AA" w:rsidRPr="00064B41">
        <w:t>, a sfârşitului lumii şi a tranformării cerului şi pământului</w:t>
      </w:r>
      <w:r w:rsidR="006D478C" w:rsidRPr="00064B41">
        <w:t xml:space="preserve"> (conform profeţiilor Domnului, 3:2)</w:t>
      </w:r>
      <w:r w:rsidR="00151341" w:rsidRPr="00064B41">
        <w:t>.</w:t>
      </w:r>
      <w:r w:rsidR="003D375A" w:rsidRPr="00064B41">
        <w:t xml:space="preserve"> Domnul îşi ţine făgăduinţele (2:9) şi răbdarea lui înseamnă pentru oameni chiar mântuire</w:t>
      </w:r>
      <w:r w:rsidR="00281502" w:rsidRPr="00064B41">
        <w:t xml:space="preserve"> (3:15)</w:t>
      </w:r>
      <w:r w:rsidR="003D375A" w:rsidRPr="00064B41">
        <w:t>.</w:t>
      </w:r>
      <w:r w:rsidR="00203C5B" w:rsidRPr="00064B41">
        <w:t xml:space="preserve"> </w:t>
      </w:r>
      <w:r w:rsidR="008132E6" w:rsidRPr="00064B41">
        <w:t>Finalul cuprinde urarea de a creşte în harul şi cunoştinţa Domnului (3:18).</w:t>
      </w:r>
    </w:p>
    <w:p w:rsidR="007D4AA5" w:rsidRDefault="007D4AA5" w:rsidP="002D4142">
      <w:r w:rsidRPr="00064B41">
        <w:t>Deşi foarte asemănătoare cu 2 Petru,</w:t>
      </w:r>
      <w:r w:rsidR="002D4142" w:rsidRPr="00064B41">
        <w:t xml:space="preserve"> Epistola lui Iuda</w:t>
      </w:r>
      <w:r w:rsidRPr="00064B41">
        <w:t xml:space="preserve"> este mai săracă în referinţe privitoare la titlul Domnul.</w:t>
      </w:r>
      <w:r w:rsidR="00891347" w:rsidRPr="00064B41">
        <w:t xml:space="preserve"> Practic, ele apar</w:t>
      </w:r>
      <w:r w:rsidR="00024FF3" w:rsidRPr="00064B41">
        <w:t xml:space="preserve"> doar în secţiunea de încheiere, 1:21 şi 1:25, </w:t>
      </w:r>
      <w:r w:rsidR="00447866" w:rsidRPr="00064B41">
        <w:t>sub formă de îndemnuri şi doxologie.</w:t>
      </w:r>
    </w:p>
    <w:p w:rsidR="00DB12F2" w:rsidRPr="00064B41" w:rsidRDefault="00832B0B" w:rsidP="001818AA">
      <w:pPr>
        <w:pStyle w:val="Heading6"/>
        <w:ind w:firstLine="0"/>
      </w:pPr>
      <w:r w:rsidRPr="00064B41">
        <w:lastRenderedPageBreak/>
        <w:t>Iacov</w:t>
      </w:r>
    </w:p>
    <w:p w:rsidR="00C02D5A" w:rsidRPr="00064B41" w:rsidRDefault="008B415B" w:rsidP="00F509FD">
      <w:pPr>
        <w:ind w:firstLine="0"/>
      </w:pPr>
      <w:r w:rsidRPr="00064B41">
        <w:t xml:space="preserve">Epistola lui </w:t>
      </w:r>
      <w:r w:rsidR="00590BA3" w:rsidRPr="00064B41">
        <w:t>Iacov, prezintă numeroase referinţe la titlul Domnul</w:t>
      </w:r>
      <w:r w:rsidR="00F509FD" w:rsidRPr="00064B41">
        <w:t>.</w:t>
      </w:r>
    </w:p>
    <w:p w:rsidR="008A309B" w:rsidRPr="00064B41" w:rsidRDefault="00756BD0" w:rsidP="008F0723">
      <w:r w:rsidRPr="00064B41">
        <w:t xml:space="preserve">Unele referinţe sunt ambigui, </w:t>
      </w:r>
      <w:r w:rsidR="00E611F5" w:rsidRPr="00064B41">
        <w:t xml:space="preserve">deoarece pot avea în vedere atât pe Isus Domnul, cât şi pe Dumnezeu Tatăl. </w:t>
      </w:r>
      <w:r w:rsidR="008A309B" w:rsidRPr="00064B41">
        <w:t>O astfel de referinţă</w:t>
      </w:r>
      <w:r w:rsidR="00E611F5" w:rsidRPr="00064B41">
        <w:t xml:space="preserve"> este </w:t>
      </w:r>
      <w:r w:rsidR="000F6FE9" w:rsidRPr="00064B41">
        <w:t>1:7</w:t>
      </w:r>
      <w:r w:rsidR="00E611F5" w:rsidRPr="00064B41">
        <w:t>, unde cei lipsiţi de credinţă nu se pot aştepta să primească ceva de la Domnul</w:t>
      </w:r>
      <w:r w:rsidR="000E73BD" w:rsidRPr="00064B41">
        <w:t xml:space="preserve"> (cf. 5:4)</w:t>
      </w:r>
      <w:r w:rsidR="000F6FE9" w:rsidRPr="00064B41">
        <w:t>.</w:t>
      </w:r>
    </w:p>
    <w:p w:rsidR="000F6FE9" w:rsidRPr="00064B41" w:rsidRDefault="00741C87" w:rsidP="00741C87">
      <w:r w:rsidRPr="00064B41">
        <w:t>În alte situaţii, referinţa este mai clară. Astfel, a</w:t>
      </w:r>
      <w:r w:rsidR="008A309B" w:rsidRPr="00064B41">
        <w:t xml:space="preserve">rgumentul pentru o purtare nepărtinitoare (argument etic) se sprijină pe credinţa în Domnul (2:1). </w:t>
      </w:r>
      <w:r w:rsidR="000F6FE9" w:rsidRPr="00064B41">
        <w:t xml:space="preserve"> </w:t>
      </w:r>
      <w:r w:rsidR="00346793" w:rsidRPr="00064B41">
        <w:t>Tema etică este continuată şi în 3:9, unde creştinii sunt sfătuiţi să aibă o vorbire frumoasă, ca pentru Domnul, mereu.</w:t>
      </w:r>
      <w:r w:rsidR="00DD4984" w:rsidRPr="00064B41">
        <w:t xml:space="preserve"> Smerenia faţă de Domnul este o virtute recomandată în capitolul 4 (4:10, 15).</w:t>
      </w:r>
    </w:p>
    <w:p w:rsidR="007D7258" w:rsidRPr="00064B41" w:rsidRDefault="00167D69" w:rsidP="007D7258">
      <w:r w:rsidRPr="00064B41">
        <w:t xml:space="preserve">Tema </w:t>
      </w:r>
      <w:r w:rsidR="0011575C">
        <w:t>eschat</w:t>
      </w:r>
      <w:r w:rsidR="008F5B7D" w:rsidRPr="00064B41">
        <w:t>o</w:t>
      </w:r>
      <w:r w:rsidRPr="00064B41">
        <w:t xml:space="preserve">logică apare clar în </w:t>
      </w:r>
      <w:r w:rsidR="007D7258" w:rsidRPr="00064B41">
        <w:t>5:7-8 (</w:t>
      </w:r>
      <w:r w:rsidR="00391FE3" w:rsidRPr="00064B41">
        <w:t xml:space="preserve">venirea Domnului, </w:t>
      </w:r>
      <w:r w:rsidR="007D7258" w:rsidRPr="00064B41">
        <w:rPr>
          <w:i/>
          <w:iCs/>
        </w:rPr>
        <w:t>parousia tou kuriou</w:t>
      </w:r>
      <w:r w:rsidR="007D7258" w:rsidRPr="00064B41">
        <w:t xml:space="preserve">) </w:t>
      </w:r>
      <w:r w:rsidR="00391FE3" w:rsidRPr="00064B41">
        <w:t xml:space="preserve">şi în 5:10-11 unde se vorbeşte despre îndurarea Domnului (şi exemplul lui </w:t>
      </w:r>
      <w:r w:rsidR="003670C0" w:rsidRPr="00064B41">
        <w:t>Iov).</w:t>
      </w:r>
    </w:p>
    <w:p w:rsidR="00045332" w:rsidRPr="00064B41" w:rsidRDefault="00450807" w:rsidP="00F62B34">
      <w:r w:rsidRPr="00064B41">
        <w:t xml:space="preserve">Numele Domnului </w:t>
      </w:r>
      <w:r w:rsidR="000E73BD" w:rsidRPr="00064B41">
        <w:t xml:space="preserve">este invocat în mod special </w:t>
      </w:r>
      <w:r w:rsidRPr="00064B41">
        <w:t xml:space="preserve">în 5:14-15, </w:t>
      </w:r>
      <w:r w:rsidR="00050921" w:rsidRPr="00064B41">
        <w:t>unde se vorbeşte despre ungerea cu untdelemn a celui bolnav şi de</w:t>
      </w:r>
      <w:r w:rsidR="000E73BD" w:rsidRPr="00064B41">
        <w:t xml:space="preserve"> rugăciunea făcută în Numele Domnului, care îl va vindeca.</w:t>
      </w:r>
    </w:p>
    <w:p w:rsidR="000131B2" w:rsidRPr="00064B41" w:rsidRDefault="000131B2" w:rsidP="002E0D0E">
      <w:pPr>
        <w:pStyle w:val="Heading3"/>
        <w:rPr>
          <w:i/>
        </w:rPr>
      </w:pPr>
      <w:bookmarkStart w:id="53" w:name="_Toc350842928"/>
      <w:r w:rsidRPr="00064B41">
        <w:t>Titlul Logos</w:t>
      </w:r>
      <w:bookmarkEnd w:id="53"/>
    </w:p>
    <w:p w:rsidR="000131B2" w:rsidRPr="00064B41" w:rsidRDefault="00506BD5" w:rsidP="00506BD5">
      <w:pPr>
        <w:pStyle w:val="BodyText"/>
        <w:ind w:firstLine="0"/>
      </w:pPr>
      <w:r>
        <w:t xml:space="preserve">Cuvântul </w:t>
      </w:r>
      <w:r w:rsidR="00FD03F2" w:rsidRPr="00064B41">
        <w:rPr>
          <w:i/>
        </w:rPr>
        <w:t>logos</w:t>
      </w:r>
      <w:r w:rsidR="00FD03F2" w:rsidRPr="00064B41">
        <w:t xml:space="preserve"> (cuvânt</w:t>
      </w:r>
      <w:r>
        <w:t>, teorie, ştiinţă</w:t>
      </w:r>
      <w:r w:rsidR="00FD03F2" w:rsidRPr="00064B41">
        <w:t xml:space="preserve">) </w:t>
      </w:r>
      <w:r>
        <w:t>este unul din cuvintele foarte des întâlnite în</w:t>
      </w:r>
      <w:r w:rsidR="00CC271F">
        <w:t xml:space="preserve"> Noul Testament</w:t>
      </w:r>
      <w:r>
        <w:t xml:space="preserve"> (cuvântul lui Dumnezeu, cuvintele oamenilor, cuvântul Scripturii etc.)</w:t>
      </w:r>
      <w:r w:rsidR="00FD03F2" w:rsidRPr="00064B41">
        <w:t>, dar</w:t>
      </w:r>
      <w:r w:rsidR="004C7FAC" w:rsidRPr="00064B41">
        <w:t xml:space="preserve"> ca titlu al lui Isus apare </w:t>
      </w:r>
      <w:r w:rsidR="00FD03F2" w:rsidRPr="00064B41">
        <w:t xml:space="preserve">rar. </w:t>
      </w:r>
      <w:r>
        <w:t>Termenul</w:t>
      </w:r>
      <w:r w:rsidR="004C7FAC" w:rsidRPr="00064B41">
        <w:t xml:space="preserve"> are </w:t>
      </w:r>
      <w:r w:rsidR="000131B2" w:rsidRPr="00064B41">
        <w:t>un istoric grecesc şi iudaic interesant</w:t>
      </w:r>
      <w:r w:rsidR="003C4BD2" w:rsidRPr="00064B41">
        <w:t xml:space="preserve">, cu multe nuanţe care </w:t>
      </w:r>
      <w:r w:rsidR="00FD03F2" w:rsidRPr="00064B41">
        <w:t>au definit contextul folosirii sale în</w:t>
      </w:r>
      <w:r w:rsidR="00CC271F">
        <w:t xml:space="preserve"> Noul Testament</w:t>
      </w:r>
      <w:r w:rsidR="00FD03F2" w:rsidRPr="00064B41">
        <w:t>, aplica</w:t>
      </w:r>
      <w:r w:rsidR="004C7FAC" w:rsidRPr="00064B41">
        <w:t>rea sa</w:t>
      </w:r>
      <w:r w:rsidR="00FD03F2" w:rsidRPr="00064B41">
        <w:t xml:space="preserve"> la </w:t>
      </w:r>
      <w:r w:rsidR="007668B2" w:rsidRPr="00064B41">
        <w:t>persoana şi lucrarea lui Isus</w:t>
      </w:r>
      <w:r w:rsidR="00D60B71" w:rsidRPr="00064B41">
        <w:t>.</w:t>
      </w:r>
    </w:p>
    <w:p w:rsidR="004D1599" w:rsidRPr="00064B41" w:rsidRDefault="004D1599" w:rsidP="001858F2">
      <w:pPr>
        <w:pStyle w:val="Heading4"/>
      </w:pPr>
      <w:r w:rsidRPr="00064B41">
        <w:t xml:space="preserve">Istoric grecesc şi iudaic </w:t>
      </w:r>
    </w:p>
    <w:p w:rsidR="000E7B04" w:rsidRPr="00064B41" w:rsidRDefault="004D1599" w:rsidP="00BB7C48">
      <w:pPr>
        <w:pStyle w:val="BodyText"/>
        <w:ind w:firstLine="0"/>
      </w:pPr>
      <w:r w:rsidRPr="00064B41">
        <w:t xml:space="preserve">Titlul acoperă o zonă semantică largă. </w:t>
      </w:r>
      <w:r w:rsidR="00D60B71" w:rsidRPr="00064B41">
        <w:t xml:space="preserve">Ca termen grecesc </w:t>
      </w:r>
      <w:r w:rsidR="00D60B71" w:rsidRPr="00064B41">
        <w:rPr>
          <w:i/>
        </w:rPr>
        <w:t>logos</w:t>
      </w:r>
      <w:r w:rsidR="00D60B71" w:rsidRPr="00064B41">
        <w:t xml:space="preserve"> </w:t>
      </w:r>
      <w:r w:rsidR="00BB7C48">
        <w:t>provine din</w:t>
      </w:r>
      <w:r w:rsidR="00164831" w:rsidRPr="00064B41">
        <w:t xml:space="preserve"> </w:t>
      </w:r>
      <w:r w:rsidR="00164831" w:rsidRPr="00064B41">
        <w:rPr>
          <w:i/>
        </w:rPr>
        <w:t>lego</w:t>
      </w:r>
      <w:r w:rsidR="00BB7C48">
        <w:t>, a vorbi, a spune şi</w:t>
      </w:r>
      <w:r w:rsidR="00164831" w:rsidRPr="00064B41">
        <w:t xml:space="preserve"> </w:t>
      </w:r>
      <w:r w:rsidR="00D60B71" w:rsidRPr="00064B41">
        <w:t xml:space="preserve">însemna cuvânt, </w:t>
      </w:r>
      <w:r w:rsidR="00164831" w:rsidRPr="00064B41">
        <w:t xml:space="preserve">propoziţie, vorbă, proverb, hotărâre, </w:t>
      </w:r>
      <w:r w:rsidR="00130267" w:rsidRPr="00064B41">
        <w:t xml:space="preserve">poruncă, </w:t>
      </w:r>
      <w:r w:rsidR="00963487" w:rsidRPr="00064B41">
        <w:t xml:space="preserve">dar avea şi înţelesuri figurative, cu sensul de </w:t>
      </w:r>
      <w:r w:rsidR="00164831" w:rsidRPr="00064B41">
        <w:t xml:space="preserve">motivaţie, proporţie (relaţie), </w:t>
      </w:r>
      <w:r w:rsidR="00D60B71" w:rsidRPr="00064B41">
        <w:t xml:space="preserve">ştiinţă, teorie, </w:t>
      </w:r>
      <w:r w:rsidR="00164831" w:rsidRPr="00064B41">
        <w:t xml:space="preserve">povestire, </w:t>
      </w:r>
      <w:r w:rsidR="00D60B71" w:rsidRPr="00064B41">
        <w:t>comunicare structurată (</w:t>
      </w:r>
      <w:r w:rsidR="00963487" w:rsidRPr="00064B41">
        <w:t xml:space="preserve">ca atare, </w:t>
      </w:r>
      <w:r w:rsidR="00963487" w:rsidRPr="00064B41">
        <w:rPr>
          <w:i/>
          <w:iCs/>
        </w:rPr>
        <w:t>logos</w:t>
      </w:r>
      <w:r w:rsidR="00963487" w:rsidRPr="00064B41">
        <w:t xml:space="preserve"> </w:t>
      </w:r>
      <w:r w:rsidR="00D60B71" w:rsidRPr="00064B41">
        <w:t xml:space="preserve">se deosebeşte de </w:t>
      </w:r>
      <w:r w:rsidR="00D60B71" w:rsidRPr="00064B41">
        <w:rPr>
          <w:i/>
        </w:rPr>
        <w:t>rhema</w:t>
      </w:r>
      <w:r w:rsidR="00D60B71" w:rsidRPr="00064B41">
        <w:t xml:space="preserve"> care înseamnă </w:t>
      </w:r>
      <w:r w:rsidR="00BB7C48">
        <w:t xml:space="preserve">mai </w:t>
      </w:r>
      <w:r w:rsidR="00BB7C48">
        <w:lastRenderedPageBreak/>
        <w:t xml:space="preserve">degrabă vorbă, cuvânt rostit, auzit – fără ca aceste sublinieri să însemne că </w:t>
      </w:r>
      <w:r w:rsidR="00BB7C48">
        <w:rPr>
          <w:i/>
          <w:iCs/>
        </w:rPr>
        <w:t xml:space="preserve">logos </w:t>
      </w:r>
      <w:r w:rsidR="00BB7C48">
        <w:t>nu poate însemna şi cuvânt rostit şi auzit</w:t>
      </w:r>
      <w:r w:rsidR="00D60B71" w:rsidRPr="00064B41">
        <w:t>).</w:t>
      </w:r>
      <w:r w:rsidR="00164831" w:rsidRPr="00064B41">
        <w:rPr>
          <w:vertAlign w:val="superscript"/>
        </w:rPr>
        <w:footnoteReference w:id="18"/>
      </w:r>
      <w:r w:rsidR="00164831" w:rsidRPr="00064B41">
        <w:t xml:space="preserve"> </w:t>
      </w:r>
    </w:p>
    <w:p w:rsidR="008947A7" w:rsidRPr="008947A7" w:rsidRDefault="000E7B04" w:rsidP="00C16B31">
      <w:pPr>
        <w:rPr>
          <w:rFonts w:ascii="Times New Roman" w:hAnsi="Times New Roman"/>
          <w:lang w:eastAsia="en-GB" w:bidi="he-IL"/>
        </w:rPr>
      </w:pPr>
      <w:r w:rsidRPr="00064B41">
        <w:t xml:space="preserve">În Septuaginta (LXX) </w:t>
      </w:r>
      <w:r w:rsidRPr="00064B41">
        <w:rPr>
          <w:i/>
        </w:rPr>
        <w:t>l</w:t>
      </w:r>
      <w:r w:rsidR="00230149" w:rsidRPr="00064B41">
        <w:rPr>
          <w:i/>
        </w:rPr>
        <w:t>ogos</w:t>
      </w:r>
      <w:r w:rsidR="00230149" w:rsidRPr="00064B41">
        <w:t xml:space="preserve"> </w:t>
      </w:r>
      <w:r w:rsidR="005D5608" w:rsidRPr="00064B41">
        <w:t>traduce de obicei ec</w:t>
      </w:r>
      <w:r w:rsidR="004174DB">
        <w:t>hivalentul său ebraic</w:t>
      </w:r>
      <w:r w:rsidR="005D5608" w:rsidRPr="00064B41">
        <w:t xml:space="preserve"> </w:t>
      </w:r>
      <w:r w:rsidR="005D5608" w:rsidRPr="00064B41">
        <w:rPr>
          <w:i/>
        </w:rPr>
        <w:t>dabar</w:t>
      </w:r>
      <w:r w:rsidR="005D5608" w:rsidRPr="00064B41">
        <w:t xml:space="preserve">, dar acoperirea semantică </w:t>
      </w:r>
      <w:r w:rsidR="004174DB">
        <w:t xml:space="preserve">între cei doi termeni </w:t>
      </w:r>
      <w:r w:rsidR="005D5608" w:rsidRPr="00064B41">
        <w:t xml:space="preserve">nu este perfectă. </w:t>
      </w:r>
      <w:r w:rsidR="00804145">
        <w:t>Prin asemănare cu</w:t>
      </w:r>
      <w:r w:rsidRPr="00064B41">
        <w:t xml:space="preserve"> </w:t>
      </w:r>
      <w:r w:rsidRPr="00064B41">
        <w:rPr>
          <w:i/>
        </w:rPr>
        <w:t>logos</w:t>
      </w:r>
      <w:r w:rsidR="00255834">
        <w:rPr>
          <w:i/>
        </w:rPr>
        <w:t>,</w:t>
      </w:r>
      <w:r w:rsidRPr="00064B41">
        <w:t xml:space="preserve"> </w:t>
      </w:r>
      <w:r w:rsidR="00804145">
        <w:t xml:space="preserve">şi </w:t>
      </w:r>
      <w:r w:rsidR="00804145">
        <w:rPr>
          <w:i/>
          <w:iCs/>
        </w:rPr>
        <w:t xml:space="preserve">dabar </w:t>
      </w:r>
      <w:r w:rsidRPr="00064B41">
        <w:t xml:space="preserve">înseamnă discurs, decret (hotărâre), sfat, raport, proces juridic, veste, învăţătură (cele 10 porunci se mai numeau şi cele 10 cuvinte de pe Sinai, Ex. 34:28; Deut. 4:13), cuvânt divin (2 Sam. 7:4; Ier. 25:3; Osea 1:1). </w:t>
      </w:r>
      <w:r w:rsidRPr="00064B41">
        <w:rPr>
          <w:i/>
        </w:rPr>
        <w:t>Dabar</w:t>
      </w:r>
      <w:r w:rsidRPr="00064B41">
        <w:t xml:space="preserve"> înseamnă însă şi lucru, obicei, </w:t>
      </w:r>
      <w:r w:rsidR="00922E71" w:rsidRPr="00064B41">
        <w:t xml:space="preserve">faptă, </w:t>
      </w:r>
      <w:r w:rsidRPr="00064B41">
        <w:t xml:space="preserve">realitate, materie. </w:t>
      </w:r>
      <w:r w:rsidR="005D5608" w:rsidRPr="00064B41">
        <w:t xml:space="preserve">În ebraică denumirea </w:t>
      </w:r>
      <w:r w:rsidRPr="00064B41">
        <w:t xml:space="preserve">unui lucru, numele său, cuvântul, </w:t>
      </w:r>
      <w:r w:rsidR="005D5608" w:rsidRPr="00064B41">
        <w:t xml:space="preserve">nu </w:t>
      </w:r>
      <w:r w:rsidRPr="00064B41">
        <w:t xml:space="preserve">pot fi despărţite de </w:t>
      </w:r>
      <w:r w:rsidR="005D5608" w:rsidRPr="00064B41">
        <w:t xml:space="preserve">corespondentul </w:t>
      </w:r>
      <w:r w:rsidR="00804145">
        <w:t xml:space="preserve">acestora </w:t>
      </w:r>
      <w:r w:rsidRPr="00064B41">
        <w:t xml:space="preserve">din </w:t>
      </w:r>
      <w:r w:rsidR="00804145">
        <w:t>lumea existenţei reale</w:t>
      </w:r>
      <w:r w:rsidRPr="00064B41">
        <w:t xml:space="preserve">, de lucrul </w:t>
      </w:r>
      <w:r w:rsidR="00804145">
        <w:t xml:space="preserve">în sine, </w:t>
      </w:r>
      <w:r w:rsidRPr="00064B41">
        <w:t>de forţa şi prezenţa sa.</w:t>
      </w:r>
      <w:r w:rsidR="00323859" w:rsidRPr="00064B41">
        <w:rPr>
          <w:vertAlign w:val="superscript"/>
        </w:rPr>
        <w:footnoteReference w:id="19"/>
      </w:r>
      <w:r w:rsidR="008947A7">
        <w:t xml:space="preserve"> De fapt, în literatura şi filosofia greacă exista o anumită opoziţie între </w:t>
      </w:r>
      <w:r w:rsidR="008947A7" w:rsidRPr="008947A7">
        <w:rPr>
          <w:i/>
          <w:iCs/>
        </w:rPr>
        <w:t>logos</w:t>
      </w:r>
      <w:r w:rsidR="008947A7">
        <w:t xml:space="preserve"> şi </w:t>
      </w:r>
      <w:r w:rsidR="008947A7" w:rsidRPr="008947A7">
        <w:rPr>
          <w:i/>
          <w:iCs/>
        </w:rPr>
        <w:t>ergos</w:t>
      </w:r>
      <w:r w:rsidR="008947A7">
        <w:t xml:space="preserve"> (faptă)</w:t>
      </w:r>
      <w:r w:rsidR="00C16B31">
        <w:rPr>
          <w:rStyle w:val="FootnoteReference"/>
        </w:rPr>
        <w:footnoteReference w:id="20"/>
      </w:r>
      <w:r w:rsidR="008947A7">
        <w:t xml:space="preserve">. </w:t>
      </w:r>
    </w:p>
    <w:p w:rsidR="000E7B04" w:rsidRPr="00064B41" w:rsidRDefault="005D5608" w:rsidP="000E7B04">
      <w:r w:rsidRPr="00064B41">
        <w:t xml:space="preserve">Conotaţiile greceşti ale </w:t>
      </w:r>
      <w:r w:rsidRPr="00064B41">
        <w:rPr>
          <w:i/>
        </w:rPr>
        <w:t>logos</w:t>
      </w:r>
      <w:r w:rsidRPr="00064B41">
        <w:t>-ului sunt foarte bogate.</w:t>
      </w:r>
      <w:r w:rsidR="004D1599" w:rsidRPr="00064B41">
        <w:t xml:space="preserve"> Astfel, Heraclit foloseşte acest concept cu sensul de principiu, teorie, un mecanism sau o ştiinţă secretă care ţine lumea în funcţiune; la el logosul se identifică cu Dumnezeu. La Anaxagora</w:t>
      </w:r>
      <w:r w:rsidR="00684C8C">
        <w:t>s</w:t>
      </w:r>
      <w:r w:rsidR="00684C8C">
        <w:rPr>
          <w:rStyle w:val="FootnoteReference"/>
        </w:rPr>
        <w:footnoteReference w:id="21"/>
      </w:r>
      <w:r w:rsidR="004D1599" w:rsidRPr="00064B41">
        <w:t xml:space="preserve">, logosul are o funcţie mediatoare între Dumnezeu şi om; Dumnezeu nu este imanent, ci </w:t>
      </w:r>
      <w:r w:rsidR="00255834">
        <w:t>transcendent şi comunică cu</w:t>
      </w:r>
      <w:r w:rsidR="004D1599" w:rsidRPr="00064B41">
        <w:t xml:space="preserve"> oameni</w:t>
      </w:r>
      <w:r w:rsidR="00255834">
        <w:t>i</w:t>
      </w:r>
      <w:r w:rsidR="004D1599" w:rsidRPr="00064B41">
        <w:t xml:space="preserve"> prin Cuvânt, prin logos.</w:t>
      </w:r>
      <w:r w:rsidR="000E7B04" w:rsidRPr="00064B41">
        <w:t xml:space="preserve"> </w:t>
      </w:r>
    </w:p>
    <w:p w:rsidR="004D1599" w:rsidRDefault="004D1599" w:rsidP="0063600D">
      <w:r w:rsidRPr="00064B41">
        <w:t xml:space="preserve"> Ideea logosului a</w:t>
      </w:r>
      <w:r w:rsidR="00684C8C">
        <w:t xml:space="preserve">păruse şi </w:t>
      </w:r>
      <w:r w:rsidRPr="00064B41">
        <w:t xml:space="preserve">la stoici: logosul pătrunde în toată firea, </w:t>
      </w:r>
      <w:r w:rsidR="0063600D">
        <w:t xml:space="preserve">iar cuvintele </w:t>
      </w:r>
      <w:r w:rsidRPr="00064B41">
        <w:t>poartă sămânţa raţiunii. Logosul este raţiunea</w:t>
      </w:r>
      <w:r w:rsidR="0063600D">
        <w:t xml:space="preserve"> care coordonează lumea şi îi dă un scop</w:t>
      </w:r>
      <w:r w:rsidR="00F13DE1">
        <w:rPr>
          <w:rStyle w:val="FootnoteReference"/>
        </w:rPr>
        <w:footnoteReference w:id="22"/>
      </w:r>
      <w:r w:rsidRPr="00064B41">
        <w:t>, Cuvântul se identifică cu Dumnezeu,</w:t>
      </w:r>
      <w:r w:rsidR="009752C5">
        <w:t xml:space="preserve"> şi</w:t>
      </w:r>
      <w:r w:rsidRPr="00064B41">
        <w:t xml:space="preserve"> poate fi Dumnezeu</w:t>
      </w:r>
      <w:r w:rsidR="00432D10">
        <w:rPr>
          <w:rStyle w:val="FootnoteReference"/>
        </w:rPr>
        <w:footnoteReference w:id="23"/>
      </w:r>
      <w:r w:rsidRPr="00064B41">
        <w:t xml:space="preserve">. </w:t>
      </w:r>
    </w:p>
    <w:p w:rsidR="004D1599" w:rsidRPr="00064B41" w:rsidRDefault="00A20DA2" w:rsidP="004D1599">
      <w:pPr>
        <w:pStyle w:val="BodyText"/>
      </w:pPr>
      <w:r>
        <w:t>Termenul logos este folosit des</w:t>
      </w:r>
      <w:r w:rsidR="004D1599" w:rsidRPr="00064B41">
        <w:t xml:space="preserve"> de Filon din Alexandria (a trăit la începutul secolului întâi, în timpul lui Isus şi al apostolilor),</w:t>
      </w:r>
      <w:r w:rsidR="00B738FB">
        <w:t xml:space="preserve"> un filosof </w:t>
      </w:r>
      <w:r w:rsidR="00B738FB">
        <w:lastRenderedPageBreak/>
        <w:t>evreu celebru. La Filon</w:t>
      </w:r>
      <w:r w:rsidR="004D1599" w:rsidRPr="00064B41">
        <w:t xml:space="preserve"> teologia logosului reprezintă o încercare de mediere între cultura iudaică şi grecească. </w:t>
      </w:r>
    </w:p>
    <w:p w:rsidR="004D1599" w:rsidRDefault="004D1599" w:rsidP="004D1599">
      <w:pPr>
        <w:pStyle w:val="BodyText"/>
      </w:pPr>
      <w:r w:rsidRPr="00064B41">
        <w:t>Perioada elenistă (care coincide cu perioada intertestamentară) a însemnat o perioadă în care evreii au lucrat asupra dezvoltării conceptelor teologice, zona acoperită cel mai mult fiind zona intermediară dintre om şi Dumnezeu. Trăsăturile lui Dumnezeu sau lucrările lui majore ajung să fie personificate</w:t>
      </w:r>
      <w:r w:rsidR="00506DC3" w:rsidRPr="00064B41">
        <w:t xml:space="preserve"> sau identificate cu Dumnezeu însuşi</w:t>
      </w:r>
      <w:r w:rsidRPr="00064B41">
        <w:t>, printre ele fiind:</w:t>
      </w:r>
    </w:p>
    <w:p w:rsidR="004D1599" w:rsidRPr="00064B41" w:rsidRDefault="004D1599" w:rsidP="004D1599">
      <w:pPr>
        <w:pStyle w:val="BodyText"/>
      </w:pPr>
    </w:p>
    <w:p w:rsidR="004D1599" w:rsidRPr="00064B41" w:rsidRDefault="004D1599" w:rsidP="004D1599">
      <w:pPr>
        <w:pStyle w:val="BodyText"/>
      </w:pPr>
      <w:r w:rsidRPr="00064B41">
        <w:t>Duhul lui Dumnezeu</w:t>
      </w:r>
      <w:r w:rsidR="0088792D" w:rsidRPr="00064B41">
        <w:t xml:space="preserve"> (</w:t>
      </w:r>
      <w:r w:rsidR="0088792D" w:rsidRPr="00064B41">
        <w:rPr>
          <w:i/>
        </w:rPr>
        <w:t>pneuma, ruah</w:t>
      </w:r>
      <w:r w:rsidR="0088792D" w:rsidRPr="00064B41">
        <w:t>)</w:t>
      </w:r>
      <w:r w:rsidRPr="00064B41">
        <w:t xml:space="preserve">  </w:t>
      </w:r>
    </w:p>
    <w:p w:rsidR="004D1599" w:rsidRPr="00064B41" w:rsidRDefault="004D1599" w:rsidP="004D1599">
      <w:pPr>
        <w:pStyle w:val="BodyText"/>
      </w:pPr>
      <w:r w:rsidRPr="00064B41">
        <w:t>Înţelepciunea lui Dumnezeu</w:t>
      </w:r>
      <w:r w:rsidR="0088792D" w:rsidRPr="00064B41">
        <w:t xml:space="preserve"> (</w:t>
      </w:r>
      <w:r w:rsidR="0088792D" w:rsidRPr="00064B41">
        <w:rPr>
          <w:i/>
        </w:rPr>
        <w:t>sofia, hockmah</w:t>
      </w:r>
      <w:r w:rsidR="0088792D" w:rsidRPr="00064B41">
        <w:t>)</w:t>
      </w:r>
    </w:p>
    <w:p w:rsidR="004D1599" w:rsidRPr="00064B41" w:rsidRDefault="004D1599" w:rsidP="004D1599">
      <w:pPr>
        <w:pStyle w:val="BodyText"/>
      </w:pPr>
      <w:r w:rsidRPr="00064B41">
        <w:t>Cuvântul lui Dumnezeu</w:t>
      </w:r>
      <w:r w:rsidR="0088792D" w:rsidRPr="00064B41">
        <w:t xml:space="preserve"> (</w:t>
      </w:r>
      <w:r w:rsidR="0088792D" w:rsidRPr="00064B41">
        <w:rPr>
          <w:i/>
        </w:rPr>
        <w:t>logos, dabar</w:t>
      </w:r>
      <w:r w:rsidR="0088792D" w:rsidRPr="00064B41">
        <w:t>)</w:t>
      </w:r>
    </w:p>
    <w:p w:rsidR="00146E3D" w:rsidRPr="00064B41" w:rsidRDefault="00146E3D" w:rsidP="004D1599">
      <w:pPr>
        <w:pStyle w:val="BodyText"/>
      </w:pPr>
      <w:r w:rsidRPr="00064B41">
        <w:t>Plinătatea lui Dumnezeu</w:t>
      </w:r>
      <w:r w:rsidR="0088792D" w:rsidRPr="00064B41">
        <w:t xml:space="preserve"> (</w:t>
      </w:r>
      <w:r w:rsidR="0088792D" w:rsidRPr="00064B41">
        <w:rPr>
          <w:i/>
        </w:rPr>
        <w:t>pleroma</w:t>
      </w:r>
      <w:r w:rsidR="0088792D" w:rsidRPr="00064B41">
        <w:t>)</w:t>
      </w:r>
    </w:p>
    <w:p w:rsidR="00146E3D" w:rsidRPr="00064B41" w:rsidRDefault="00146E3D" w:rsidP="004D1599">
      <w:pPr>
        <w:pStyle w:val="BodyText"/>
      </w:pPr>
      <w:r w:rsidRPr="00064B41">
        <w:t xml:space="preserve">Gloria </w:t>
      </w:r>
      <w:r w:rsidR="00E431C9" w:rsidRPr="00064B41">
        <w:t>divină</w:t>
      </w:r>
      <w:r w:rsidR="0088792D" w:rsidRPr="00064B41">
        <w:t xml:space="preserve"> (</w:t>
      </w:r>
      <w:r w:rsidR="00F16951" w:rsidRPr="00064B41">
        <w:rPr>
          <w:i/>
        </w:rPr>
        <w:t>k</w:t>
      </w:r>
      <w:r w:rsidR="0088792D" w:rsidRPr="00064B41">
        <w:rPr>
          <w:i/>
        </w:rPr>
        <w:t>abod, merkaba</w:t>
      </w:r>
      <w:r w:rsidR="00E431C9" w:rsidRPr="00064B41">
        <w:rPr>
          <w:i/>
        </w:rPr>
        <w:t>h</w:t>
      </w:r>
      <w:r w:rsidR="00E431C9" w:rsidRPr="00064B41">
        <w:t xml:space="preserve"> – tronul glorios</w:t>
      </w:r>
      <w:r w:rsidR="0088792D" w:rsidRPr="00064B41">
        <w:t>)</w:t>
      </w:r>
    </w:p>
    <w:p w:rsidR="004D1599" w:rsidRPr="00064B41" w:rsidRDefault="004D1599" w:rsidP="004D1599">
      <w:pPr>
        <w:pStyle w:val="BodyText"/>
      </w:pPr>
      <w:r w:rsidRPr="00064B41">
        <w:t xml:space="preserve">Legea sau Torah </w:t>
      </w:r>
    </w:p>
    <w:p w:rsidR="004D1599" w:rsidRPr="00064B41" w:rsidRDefault="004D1599" w:rsidP="004D1599">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ascii="Arial Narrow" w:hAnsi="Arial Narrow"/>
        </w:rPr>
      </w:pPr>
    </w:p>
    <w:p w:rsidR="004D1599" w:rsidRPr="00064B41" w:rsidRDefault="004D1599" w:rsidP="004D1599">
      <w:pPr>
        <w:pStyle w:val="BodyText"/>
      </w:pPr>
      <w:r w:rsidRPr="00064B41">
        <w:t>De multe ori Duhul lui Dumnezeu şi Dumnezeu sunt folosite ca sinonime (</w:t>
      </w:r>
      <w:r w:rsidRPr="00064B41">
        <w:rPr>
          <w:i/>
          <w:iCs/>
        </w:rPr>
        <w:t>ruah, Elohim, Iahveh, adonai</w:t>
      </w:r>
      <w:r w:rsidRPr="00064B41">
        <w:t>). Înţelepciunea lui Dumnezeu (</w:t>
      </w:r>
      <w:r w:rsidRPr="00064B41">
        <w:rPr>
          <w:i/>
          <w:iCs/>
        </w:rPr>
        <w:t>hockmah</w:t>
      </w:r>
      <w:r w:rsidRPr="00064B41">
        <w:t>) apare personificată în Proverbe, ca o calitate sau o creaţie a lui Dumnezeu (cf. Prov. 8). Astfel de atribute divine au ajuns, în timp, să capete un statut intermediar între Dumnezeu şi om, un statut personificat. În timpul lui Filon erau folosite ca metafore, concepte consacrate. Limbajul intermediar era deja format şi folosit, deşi nu toţi autorii gândeau la fel lumea intermediară. Sunt, astfel, interesante cele cinci repere principale ale gândirii lui Filon în legătură cu teologia Logosului. Pentru Filon, Logosul nu are personalitate distinctă, ci este descris ca un instrument de intervenţie al lui Dumnezeu (ex. Călătoria lui Avraam). El vorbeşte, totuşi, despre logos ca fiind întâiul născut al lui Dumnezeu, un ambasador al lui Dumnezeu, un avocat (</w:t>
      </w:r>
      <w:r w:rsidRPr="00064B41">
        <w:rPr>
          <w:i/>
          <w:iCs/>
        </w:rPr>
        <w:t>paracletos</w:t>
      </w:r>
      <w:r w:rsidRPr="00064B41">
        <w:t>), chiar mare preot. Astfel, Filon furnizează vocabularul care va fi folosit de apostoli.  Filon nu face vreo referinţă că la întruparea logosului, ci logosul rămâne pentru el raţiunea eficace, prin care Dumnezeu se comunică pe</w:t>
      </w:r>
      <w:r w:rsidR="00B1768C" w:rsidRPr="00064B41">
        <w:t xml:space="preserve"> sine</w:t>
      </w:r>
      <w:r w:rsidRPr="00064B41">
        <w:t xml:space="preserve">, dar care nu se întrupează.  Logosul se înscrie în acea zonă intermediară în care Dumnezeu comunică cu omul. Lucrarea </w:t>
      </w:r>
      <w:r w:rsidRPr="00064B41">
        <w:lastRenderedPageBreak/>
        <w:t>logosului continuă legătura dintre Cuvânt şi Dumnezeu arătată în creaţia universului.</w:t>
      </w:r>
    </w:p>
    <w:p w:rsidR="004D1599" w:rsidRPr="00064B41" w:rsidRDefault="00B7366A" w:rsidP="001858F2">
      <w:pPr>
        <w:pStyle w:val="Heading4"/>
      </w:pPr>
      <w:r w:rsidRPr="00064B41">
        <w:t xml:space="preserve">Titlul Logos în corpusul </w:t>
      </w:r>
      <w:r w:rsidR="00C6658D" w:rsidRPr="00064B41">
        <w:t>ioanin</w:t>
      </w:r>
    </w:p>
    <w:p w:rsidR="00B455D8" w:rsidRPr="00064B41" w:rsidRDefault="004D1599" w:rsidP="004D1599">
      <w:pPr>
        <w:pStyle w:val="BodyText"/>
        <w:ind w:firstLine="0"/>
      </w:pPr>
      <w:r w:rsidRPr="00064B41">
        <w:t xml:space="preserve">Pentru Ioan Logosul este </w:t>
      </w:r>
      <w:r w:rsidR="00AA285C" w:rsidRPr="00064B41">
        <w:t xml:space="preserve">împreună </w:t>
      </w:r>
      <w:r w:rsidRPr="00064B41">
        <w:t xml:space="preserve">cu Dumnezeu la Creaţie şi este </w:t>
      </w:r>
      <w:r w:rsidR="00AA285C" w:rsidRPr="00064B41">
        <w:t xml:space="preserve">divin, </w:t>
      </w:r>
      <w:r w:rsidRPr="00064B41">
        <w:t>preexistent, egalul lui Dumnezeu (1:1</w:t>
      </w:r>
      <w:r w:rsidR="00AB60CE" w:rsidRPr="00064B41">
        <w:t>-2</w:t>
      </w:r>
      <w:r w:rsidRPr="00064B41">
        <w:t xml:space="preserve">). În </w:t>
      </w:r>
      <w:r w:rsidR="00AA285C" w:rsidRPr="00064B41">
        <w:t xml:space="preserve">Ioan </w:t>
      </w:r>
      <w:r w:rsidRPr="00064B41">
        <w:t>1:1-</w:t>
      </w:r>
      <w:r w:rsidR="0043704E" w:rsidRPr="00064B41">
        <w:t>1</w:t>
      </w:r>
      <w:r w:rsidRPr="00064B41">
        <w:t xml:space="preserve">8 </w:t>
      </w:r>
      <w:r w:rsidR="00AA285C" w:rsidRPr="00064B41">
        <w:t xml:space="preserve">apare atât </w:t>
      </w:r>
      <w:r w:rsidRPr="00064B41">
        <w:t xml:space="preserve">relaţia </w:t>
      </w:r>
      <w:r w:rsidR="00AA285C" w:rsidRPr="00064B41">
        <w:t>dintre</w:t>
      </w:r>
      <w:r w:rsidRPr="00064B41">
        <w:t xml:space="preserve"> Logos şi Dumnezeu, </w:t>
      </w:r>
      <w:r w:rsidR="00AA285C" w:rsidRPr="00064B41">
        <w:t xml:space="preserve">cât şi dintre </w:t>
      </w:r>
      <w:r w:rsidRPr="00064B41">
        <w:t>Logos şi oameni. Există o relaţie apropiată între Cuvânt şi lume (1:3)</w:t>
      </w:r>
      <w:r w:rsidR="00AB60CE" w:rsidRPr="00064B41">
        <w:t>, pentru că</w:t>
      </w:r>
      <w:r w:rsidRPr="00064B41">
        <w:t xml:space="preserve"> toate lucrurile au fost făcute prin </w:t>
      </w:r>
      <w:r w:rsidR="0029347E">
        <w:t>el</w:t>
      </w:r>
      <w:r w:rsidR="00127E66" w:rsidRPr="00064B41">
        <w:t xml:space="preserve"> şi Logos-ul este lumina lumii</w:t>
      </w:r>
      <w:r w:rsidRPr="00064B41">
        <w:t xml:space="preserve">. </w:t>
      </w:r>
      <w:r w:rsidR="00127E66" w:rsidRPr="00064B41">
        <w:t>În plus, Logos-ul s</w:t>
      </w:r>
      <w:r w:rsidRPr="00064B41">
        <w:t>-a întrupat, a devenit carne umană, trup omenesc</w:t>
      </w:r>
      <w:r w:rsidR="00943DC5" w:rsidRPr="00064B41">
        <w:t>, divinul veritabil a devenit fiinţă umană veritabilă</w:t>
      </w:r>
      <w:r w:rsidR="001B67A5" w:rsidRPr="00064B41">
        <w:t xml:space="preserve"> (Ioan 1:14)</w:t>
      </w:r>
      <w:r w:rsidRPr="00064B41">
        <w:t>.</w:t>
      </w:r>
      <w:r w:rsidR="00127E66" w:rsidRPr="00064B41">
        <w:t xml:space="preserve"> De fapt, acestea sunt şi cele două mari subiecte din Ioan 1:1-18, relaţia Logos – Dumnezeu şi relaţia Logos – omenire (prin întrupare).</w:t>
      </w:r>
      <w:r w:rsidRPr="00064B41">
        <w:t xml:space="preserve"> </w:t>
      </w:r>
      <w:r w:rsidR="000823ED" w:rsidRPr="00064B41">
        <w:t xml:space="preserve">Din teologia cuvântului, la Ioan, ar trebui inclusă şi </w:t>
      </w:r>
      <w:r w:rsidR="0004255A" w:rsidRPr="00064B41">
        <w:t xml:space="preserve">conştiinţa </w:t>
      </w:r>
      <w:r w:rsidR="000823ED" w:rsidRPr="00064B41">
        <w:t xml:space="preserve">specială a </w:t>
      </w:r>
      <w:r w:rsidR="0004255A" w:rsidRPr="00064B41">
        <w:t xml:space="preserve">lui Isus despre cuvântul său – care trebuie ascultat ca un cuvânt divin (5:24; 8:31-52; </w:t>
      </w:r>
      <w:r w:rsidR="0025143C" w:rsidRPr="00064B41">
        <w:t xml:space="preserve">12:48, </w:t>
      </w:r>
      <w:r w:rsidR="00234680" w:rsidRPr="00064B41">
        <w:t>15:3</w:t>
      </w:r>
      <w:r w:rsidR="00242D13" w:rsidRPr="00064B41">
        <w:t>; 15:20</w:t>
      </w:r>
      <w:r w:rsidR="00234680" w:rsidRPr="00064B41">
        <w:t xml:space="preserve"> </w:t>
      </w:r>
      <w:r w:rsidR="0025143C" w:rsidRPr="00064B41">
        <w:t xml:space="preserve">etc.), la fel cum </w:t>
      </w:r>
      <w:r w:rsidR="0029347E">
        <w:t>el</w:t>
      </w:r>
      <w:r w:rsidR="000823ED" w:rsidRPr="00064B41">
        <w:t xml:space="preserve"> însuşi</w:t>
      </w:r>
      <w:r w:rsidR="00AD0D21" w:rsidRPr="00064B41">
        <w:t xml:space="preserve"> ascultă – şi, de fapt, toţi oamenii</w:t>
      </w:r>
      <w:r w:rsidR="000823ED" w:rsidRPr="00064B41">
        <w:t xml:space="preserve"> </w:t>
      </w:r>
      <w:r w:rsidR="00AD0D21" w:rsidRPr="00064B41">
        <w:t>ar trebuie să asculte –</w:t>
      </w:r>
      <w:r w:rsidR="000823ED" w:rsidRPr="00064B41">
        <w:t xml:space="preserve"> de</w:t>
      </w:r>
      <w:r w:rsidR="0025143C" w:rsidRPr="00064B41">
        <w:t xml:space="preserve"> cuvântul lui Dumnezeu (</w:t>
      </w:r>
      <w:r w:rsidR="00234680" w:rsidRPr="00064B41">
        <w:t xml:space="preserve">5:38; 8:55; </w:t>
      </w:r>
      <w:r w:rsidR="00BC3CC7" w:rsidRPr="00064B41">
        <w:t>17:6-20</w:t>
      </w:r>
      <w:r w:rsidR="00FE3E87" w:rsidRPr="00064B41">
        <w:t>).</w:t>
      </w:r>
      <w:r w:rsidR="00BC3CC7" w:rsidRPr="00064B41">
        <w:t xml:space="preserve"> </w:t>
      </w:r>
    </w:p>
    <w:p w:rsidR="00600418" w:rsidRPr="00064B41" w:rsidRDefault="004D1599" w:rsidP="002B11EB">
      <w:r w:rsidRPr="00064B41">
        <w:t>Prologul din 1 Ioan este construit pe o gândire asemănătoare cu prologul din Ioan 1, aceeaşi abord</w:t>
      </w:r>
      <w:r w:rsidR="00CB659D">
        <w:t>are, subliniindu-se că Logosul s</w:t>
      </w:r>
      <w:r w:rsidRPr="00064B41">
        <w:t xml:space="preserve">-a </w:t>
      </w:r>
      <w:r w:rsidR="00CB659D">
        <w:t xml:space="preserve">întrupat, a devenit trup omenesc, </w:t>
      </w:r>
      <w:r w:rsidRPr="00064B41">
        <w:t xml:space="preserve">carne, </w:t>
      </w:r>
      <w:r w:rsidRPr="00CB659D">
        <w:rPr>
          <w:i/>
          <w:iCs/>
        </w:rPr>
        <w:t>sarx,</w:t>
      </w:r>
      <w:r w:rsidRPr="00064B41">
        <w:t xml:space="preserve"> că a devenit tangibil. </w:t>
      </w:r>
      <w:r w:rsidR="00600418" w:rsidRPr="00064B41">
        <w:t xml:space="preserve">1 Ioan 5:7, aduce din nou în atenţia logosul, în triada care mărturiseşte în cer, „Tatăl, Cuvântul şi Duhul Sfânt”, dar această formulă trinitară nu pare să vină, într-adevăr, din mâna şi gândirea </w:t>
      </w:r>
      <w:r w:rsidR="0064689E" w:rsidRPr="00064B41">
        <w:t>lui Ioan, fiind un text mai târziu, din tradiţia latină a sec. 4.</w:t>
      </w:r>
    </w:p>
    <w:p w:rsidR="004D1599" w:rsidRPr="00064B41" w:rsidRDefault="007B1860" w:rsidP="001858F2">
      <w:pPr>
        <w:pStyle w:val="Heading4"/>
      </w:pPr>
      <w:r w:rsidRPr="00064B41">
        <w:t>Titlul Logos în e</w:t>
      </w:r>
      <w:r w:rsidR="004D1599" w:rsidRPr="00064B41">
        <w:t xml:space="preserve">pistolele lui Pavel </w:t>
      </w:r>
    </w:p>
    <w:p w:rsidR="004D1599" w:rsidRPr="00064B41" w:rsidRDefault="00FB5607" w:rsidP="004D1599">
      <w:pPr>
        <w:pStyle w:val="BodyText"/>
        <w:ind w:firstLine="0"/>
      </w:pPr>
      <w:r w:rsidRPr="00064B41">
        <w:t xml:space="preserve">Termenul </w:t>
      </w:r>
      <w:r w:rsidRPr="00064B41">
        <w:rPr>
          <w:i/>
        </w:rPr>
        <w:t>logos</w:t>
      </w:r>
      <w:r w:rsidRPr="00064B41">
        <w:t xml:space="preserve"> a</w:t>
      </w:r>
      <w:r w:rsidR="004D1599" w:rsidRPr="00064B41">
        <w:t xml:space="preserve">pare şi la Pavel acolo unde este vorba despre Cuvântul lui Dumnezeu. Fondul gândirii lui Pavel este iudaic – elenist şi, cu siguranţă, include sensurile lui </w:t>
      </w:r>
      <w:r w:rsidR="004D1599" w:rsidRPr="00064B41">
        <w:rPr>
          <w:i/>
        </w:rPr>
        <w:t>dabar</w:t>
      </w:r>
      <w:r w:rsidR="004D1599" w:rsidRPr="00064B41">
        <w:t xml:space="preserve">, Cuvântul lui Dumnezeu plin de autoritate, cuvânt prin care a fost creată Lumea. Pavel vorbeşte despre preexistenţa lui Hristos nu doar în termeni de Logos, ci şi de Fiu şi Hristos. Totuşi Pavel foloseşte Cuvântul în asociere cu Isus şi </w:t>
      </w:r>
      <w:r w:rsidR="00345361">
        <w:t>îl</w:t>
      </w:r>
      <w:r w:rsidR="004D1599" w:rsidRPr="00064B41">
        <w:t xml:space="preserve"> prezintă pe Isus Hristos în toată înţelepciunea (termenul </w:t>
      </w:r>
      <w:r w:rsidR="004D1599" w:rsidRPr="00064B41">
        <w:rPr>
          <w:i/>
        </w:rPr>
        <w:t>sofia</w:t>
      </w:r>
      <w:r w:rsidR="004D1599" w:rsidRPr="00064B41">
        <w:t xml:space="preserve">, înţelepciune, se află în aceeaşi zonă teologică cu </w:t>
      </w:r>
      <w:r w:rsidR="004D1599" w:rsidRPr="00064B41">
        <w:rPr>
          <w:i/>
        </w:rPr>
        <w:t>logos</w:t>
      </w:r>
      <w:r w:rsidR="004D1599" w:rsidRPr="00064B41">
        <w:t xml:space="preserve">): 1 Corinteni </w:t>
      </w:r>
      <w:r w:rsidR="004D1599" w:rsidRPr="00064B41">
        <w:lastRenderedPageBreak/>
        <w:t xml:space="preserve">1:30. Pavel vorbeşte despre întruparea lui Hristos în termeni asemănători cu ai lui Ioan, chiar dacă nu foloseşte alţi termeni decât logos (cf. Coloseni 2:9,10 şi tema plinătăţii, </w:t>
      </w:r>
      <w:r w:rsidR="004D1599" w:rsidRPr="00064B41">
        <w:rPr>
          <w:iCs/>
        </w:rPr>
        <w:t>pleroma</w:t>
      </w:r>
      <w:r w:rsidR="004D1599" w:rsidRPr="00064B41">
        <w:t xml:space="preserve">). Găsim referinţe la </w:t>
      </w:r>
      <w:r w:rsidR="004D1599" w:rsidRPr="00064B41">
        <w:rPr>
          <w:i/>
        </w:rPr>
        <w:t>logos</w:t>
      </w:r>
      <w:r w:rsidR="004D1599" w:rsidRPr="00064B41">
        <w:t xml:space="preserve"> şi în imnurile lui Pavel: Coloseni 1, Filipeni 2, 1 Corinteni 1:30. </w:t>
      </w:r>
    </w:p>
    <w:p w:rsidR="004D1599" w:rsidRPr="00064B41" w:rsidRDefault="004D1599" w:rsidP="004D1599">
      <w:pPr>
        <w:pStyle w:val="BodyText"/>
      </w:pPr>
      <w:r w:rsidRPr="00064B41">
        <w:t xml:space="preserve">În Coloseni 1:19, apare </w:t>
      </w:r>
      <w:r w:rsidRPr="00064B41">
        <w:rPr>
          <w:i/>
        </w:rPr>
        <w:t>pleroma</w:t>
      </w:r>
      <w:r w:rsidRPr="00064B41">
        <w:t xml:space="preserve">: Dumnezeu a vrut ca toata plinătatea să locuiască în </w:t>
      </w:r>
      <w:r w:rsidR="0029347E">
        <w:t>el</w:t>
      </w:r>
      <w:r w:rsidR="006302B2">
        <w:t xml:space="preserve"> (sau plinătăţii însă</w:t>
      </w:r>
      <w:r w:rsidRPr="00064B41">
        <w:t xml:space="preserve">şi, personificate, i-a plăcut să locuiască în Isus). În 1 Corinteni 2:7 întâlnim o oarecare opoziţie între Evanghelia lui Isus Hristos şi înţelepciune (sofia), anume înţelepciunea omenească (cf. 1 Cor. 3:17, 4:1 - aici apare mysterion; în 4:20, Pavel </w:t>
      </w:r>
      <w:r w:rsidR="00966E3D" w:rsidRPr="00064B41">
        <w:t>evit</w:t>
      </w:r>
      <w:r w:rsidRPr="00064B41">
        <w:t xml:space="preserve">ă retorica logosului în favoarea retoricii interioare a duhului şi a puterii duhovniceşti, cf. 14:19-20, 36, 2 Cor. 4:2, 2 Cor. 10:5). </w:t>
      </w:r>
    </w:p>
    <w:p w:rsidR="004D1599" w:rsidRPr="00064B41" w:rsidRDefault="004D1599" w:rsidP="004D1599">
      <w:pPr>
        <w:pStyle w:val="BodyText"/>
      </w:pPr>
      <w:r w:rsidRPr="00064B41">
        <w:t>Deşi Pavel scrie destul de mult despre cuvânt sau cuvântul evangheliei (cf. 1 Tes. 1:6, posibilă personificare Isus</w:t>
      </w:r>
      <w:r w:rsidR="00966E3D" w:rsidRPr="00064B41">
        <w:t xml:space="preserve"> </w:t>
      </w:r>
      <w:r w:rsidRPr="00064B41">
        <w:t>-</w:t>
      </w:r>
      <w:r w:rsidR="00966E3D" w:rsidRPr="00064B41">
        <w:t xml:space="preserve"> </w:t>
      </w:r>
      <w:r w:rsidRPr="00064B41">
        <w:t>Cuvânt şi de asemenea, posibilă personificare în Tit 1:3; altfel, cf. 1 Tes. cf. 1:8; 2 Tes. 3:1, sau Col. 1:16, Ef. 1:13, Fil. 1:14, 2:13, Rom. 3:2, 9:6, 10:8, 17; vezi şi 1-2 Timotei, unde cuvântul devine sinonim cu crezul creştin şi cu vorbe de înţelepciune şi de mărturie, cf. 1 Tim. 3:1, 4:9, 2 Tim 2:11) şi foloseşte termeni din zona teolo</w:t>
      </w:r>
      <w:r w:rsidR="00473EC0" w:rsidRPr="00064B41">
        <w:t>gică a Logos-ului (înţelepciune –</w:t>
      </w:r>
      <w:r w:rsidRPr="00064B41">
        <w:t xml:space="preserve"> </w:t>
      </w:r>
      <w:r w:rsidRPr="00064B41">
        <w:rPr>
          <w:i/>
        </w:rPr>
        <w:t>sofia,</w:t>
      </w:r>
      <w:r w:rsidRPr="00064B41">
        <w:t xml:space="preserve"> </w:t>
      </w:r>
      <w:r w:rsidR="00473EC0" w:rsidRPr="00064B41">
        <w:t xml:space="preserve">plinătate – </w:t>
      </w:r>
      <w:r w:rsidRPr="00064B41">
        <w:rPr>
          <w:i/>
        </w:rPr>
        <w:t>pleroma</w:t>
      </w:r>
      <w:r w:rsidRPr="00064B41">
        <w:t>, taină</w:t>
      </w:r>
      <w:r w:rsidR="00473EC0" w:rsidRPr="00064B41">
        <w:t xml:space="preserve"> – </w:t>
      </w:r>
      <w:r w:rsidR="00473EC0" w:rsidRPr="00064B41">
        <w:rPr>
          <w:i/>
        </w:rPr>
        <w:t>mu</w:t>
      </w:r>
      <w:r w:rsidRPr="00064B41">
        <w:rPr>
          <w:i/>
        </w:rPr>
        <w:t>sterion</w:t>
      </w:r>
      <w:r w:rsidRPr="00064B41">
        <w:t>), el totuşi nu construieşte o teologie bine conturată a Cuvântului, ca titlu pentru Isus.</w:t>
      </w:r>
    </w:p>
    <w:p w:rsidR="004D1599" w:rsidRPr="00064B41" w:rsidRDefault="00AD63B9" w:rsidP="001858F2">
      <w:pPr>
        <w:pStyle w:val="Heading4"/>
      </w:pPr>
      <w:r w:rsidRPr="00064B41">
        <w:t xml:space="preserve">Titlul Logos în </w:t>
      </w:r>
      <w:r w:rsidR="004D1599" w:rsidRPr="00064B41">
        <w:t>Luca - Faptele Apostolilor</w:t>
      </w:r>
    </w:p>
    <w:p w:rsidR="004D1599" w:rsidRPr="00064B41" w:rsidRDefault="004D1599" w:rsidP="00B76C4A">
      <w:pPr>
        <w:pStyle w:val="BodyText"/>
        <w:ind w:firstLine="0"/>
      </w:pPr>
      <w:r w:rsidRPr="00064B41">
        <w:t xml:space="preserve">În </w:t>
      </w:r>
      <w:r w:rsidR="00446FF3">
        <w:t>Evanghelia după</w:t>
      </w:r>
      <w:r w:rsidRPr="00064B41">
        <w:t xml:space="preserve"> Luca </w:t>
      </w:r>
      <w:r w:rsidR="00F42F13" w:rsidRPr="00064B41">
        <w:rPr>
          <w:i/>
        </w:rPr>
        <w:t>logos</w:t>
      </w:r>
      <w:r w:rsidR="00F42F13" w:rsidRPr="00064B41">
        <w:t xml:space="preserve"> apare des, în formulele „</w:t>
      </w:r>
      <w:r w:rsidRPr="00064B41">
        <w:t>cuvintele</w:t>
      </w:r>
      <w:r w:rsidR="00F42F13" w:rsidRPr="00064B41">
        <w:t xml:space="preserve"> lui Dumnezeu”</w:t>
      </w:r>
      <w:r w:rsidRPr="00064B41">
        <w:t xml:space="preserve"> sau </w:t>
      </w:r>
      <w:r w:rsidR="00F42F13" w:rsidRPr="00064B41">
        <w:t>„</w:t>
      </w:r>
      <w:r w:rsidRPr="00064B41">
        <w:t>cuvântul lui Dumnezeu</w:t>
      </w:r>
      <w:r w:rsidR="00F42F13" w:rsidRPr="00064B41">
        <w:t>”</w:t>
      </w:r>
      <w:r w:rsidRPr="00064B41">
        <w:t xml:space="preserve">, </w:t>
      </w:r>
      <w:r w:rsidR="00F42F13" w:rsidRPr="00064B41">
        <w:t>la modul generic.</w:t>
      </w:r>
      <w:r w:rsidRPr="00064B41">
        <w:t xml:space="preserve"> De câteva ori însă referinţele generale sunt deschise personificării sau asocierii speciale cu persoana lui Isus. De exemplu,</w:t>
      </w:r>
      <w:r w:rsidR="00813667" w:rsidRPr="00064B41">
        <w:t xml:space="preserve"> chiar în Luca 1:2, unde este vorba de unii evanghelişti care au ajuns „slujitori ai Cuvântului”. </w:t>
      </w:r>
      <w:r w:rsidR="00461545" w:rsidRPr="00064B41">
        <w:t xml:space="preserve">În </w:t>
      </w:r>
      <w:r w:rsidR="00FB276A" w:rsidRPr="00064B41">
        <w:t>Luca</w:t>
      </w:r>
      <w:r w:rsidR="00461545" w:rsidRPr="00064B41">
        <w:t xml:space="preserve"> 3:2 Cuvântul lui Dumnezeu îi vorbeşte lui Ioan Botezătorul.</w:t>
      </w:r>
      <w:r w:rsidR="00B76C4A" w:rsidRPr="00064B41">
        <w:t xml:space="preserve"> Similar, în </w:t>
      </w:r>
      <w:r w:rsidR="00FB276A" w:rsidRPr="00064B41">
        <w:t>Luca</w:t>
      </w:r>
      <w:r w:rsidR="00B76C4A" w:rsidRPr="00064B41">
        <w:t xml:space="preserve"> 5:</w:t>
      </w:r>
      <w:r w:rsidR="00CB478C" w:rsidRPr="00064B41">
        <w:t>1-</w:t>
      </w:r>
      <w:r w:rsidR="00B76C4A" w:rsidRPr="00064B41">
        <w:t xml:space="preserve">3, poporul se strânge lângă Isus să asculte Cuvântul lui Dumnezeu (aici însă </w:t>
      </w:r>
      <w:r w:rsidR="006537DE" w:rsidRPr="00064B41">
        <w:t>textul se poate referi doar la</w:t>
      </w:r>
      <w:r w:rsidR="00FB276A" w:rsidRPr="00064B41">
        <w:t xml:space="preserve"> </w:t>
      </w:r>
      <w:r w:rsidR="006537DE" w:rsidRPr="00064B41">
        <w:t xml:space="preserve">vestirea </w:t>
      </w:r>
      <w:r w:rsidR="00FB276A" w:rsidRPr="00064B41">
        <w:t>evanghelie</w:t>
      </w:r>
      <w:r w:rsidR="006537DE" w:rsidRPr="00064B41">
        <w:t>i</w:t>
      </w:r>
      <w:r w:rsidR="00FB276A" w:rsidRPr="00064B41">
        <w:t>; la fel şi în</w:t>
      </w:r>
      <w:r w:rsidRPr="00064B41">
        <w:t xml:space="preserve"> 8:21, </w:t>
      </w:r>
      <w:r w:rsidR="00FB276A" w:rsidRPr="00064B41">
        <w:t xml:space="preserve">unde </w:t>
      </w:r>
      <w:r w:rsidRPr="00064B41">
        <w:t>Isus spune că mama şi fraţii</w:t>
      </w:r>
      <w:r w:rsidR="00E50258">
        <w:t xml:space="preserve"> săi </w:t>
      </w:r>
      <w:r w:rsidRPr="00064B41">
        <w:t>sunt cei ce ascultă cuvântul lui Dumnezeu</w:t>
      </w:r>
      <w:r w:rsidR="006537DE" w:rsidRPr="00064B41">
        <w:t xml:space="preserve">, </w:t>
      </w:r>
      <w:r w:rsidRPr="00064B41">
        <w:t xml:space="preserve">cf. 11:28). </w:t>
      </w:r>
      <w:r w:rsidR="00FB276A" w:rsidRPr="00064B41">
        <w:t>Simbolismul Cuvântului apare şi parabola semănătorului (8:5-15), dar legătura cu Isus, ca titlu posibil, este ambigu</w:t>
      </w:r>
      <w:r w:rsidR="00F57ACE" w:rsidRPr="00064B41">
        <w:t>ă</w:t>
      </w:r>
      <w:r w:rsidR="00FB276A" w:rsidRPr="00064B41">
        <w:t>.</w:t>
      </w:r>
    </w:p>
    <w:p w:rsidR="00F0613E" w:rsidRPr="00064B41" w:rsidRDefault="0033340E" w:rsidP="004D1599">
      <w:pPr>
        <w:pStyle w:val="BodyText"/>
      </w:pPr>
      <w:r w:rsidRPr="00064B41">
        <w:lastRenderedPageBreak/>
        <w:t>Mai departe, este surprinzător faptul că</w:t>
      </w:r>
      <w:r w:rsidR="009361F8" w:rsidRPr="00064B41">
        <w:t xml:space="preserve"> î</w:t>
      </w:r>
      <w:r w:rsidR="007C2254" w:rsidRPr="00064B41">
        <w:t>n Faptele Apostolilor Luca se foloseşte mult de această temă a Cuvântului.</w:t>
      </w:r>
      <w:r w:rsidR="004D1599" w:rsidRPr="00064B41">
        <w:t xml:space="preserve"> Termenul apare</w:t>
      </w:r>
      <w:r w:rsidR="009361F8" w:rsidRPr="00064B41">
        <w:t>, la modul general,</w:t>
      </w:r>
      <w:r w:rsidR="004D1599" w:rsidRPr="00064B41">
        <w:t xml:space="preserve"> în </w:t>
      </w:r>
      <w:r w:rsidR="007C2254" w:rsidRPr="00064B41">
        <w:t>numeroase situaţii</w:t>
      </w:r>
      <w:r w:rsidR="004D1599" w:rsidRPr="00064B41">
        <w:t xml:space="preserve">: 2:14; 4:4; </w:t>
      </w:r>
      <w:r w:rsidR="007C2254" w:rsidRPr="00064B41">
        <w:t xml:space="preserve">6:4, </w:t>
      </w:r>
      <w:r w:rsidR="004D1599" w:rsidRPr="00064B41">
        <w:t>7</w:t>
      </w:r>
      <w:r w:rsidR="007C2254" w:rsidRPr="00064B41">
        <w:t>; 8:4, 25</w:t>
      </w:r>
      <w:r w:rsidR="003C3EB4" w:rsidRPr="00064B41">
        <w:t xml:space="preserve"> </w:t>
      </w:r>
      <w:r w:rsidR="007C2254" w:rsidRPr="00064B41">
        <w:t>etc</w:t>
      </w:r>
      <w:r w:rsidR="00F0613E" w:rsidRPr="00064B41">
        <w:t>.</w:t>
      </w:r>
    </w:p>
    <w:p w:rsidR="003919E5" w:rsidRPr="00064B41" w:rsidRDefault="001B7584" w:rsidP="004D1599">
      <w:pPr>
        <w:pStyle w:val="BodyText"/>
      </w:pPr>
      <w:r w:rsidRPr="00064B41">
        <w:t xml:space="preserve">Importante însă sunt cazurile în care Cuvântul apare ca titlu sau referinţă personificată. </w:t>
      </w:r>
      <w:r w:rsidR="008A1D89" w:rsidRPr="00064B41">
        <w:t>Un astfel de caz ar putea fi</w:t>
      </w:r>
      <w:r w:rsidR="00FF52BA" w:rsidRPr="00064B41">
        <w:t xml:space="preserve"> </w:t>
      </w:r>
      <w:r w:rsidR="008A1D89" w:rsidRPr="00064B41">
        <w:t xml:space="preserve">pasajul din </w:t>
      </w:r>
      <w:r w:rsidR="004D1599" w:rsidRPr="00064B41">
        <w:t>F</w:t>
      </w:r>
      <w:r w:rsidR="00A3450D" w:rsidRPr="00064B41">
        <w:t>apte</w:t>
      </w:r>
      <w:r w:rsidR="004D1599" w:rsidRPr="00064B41">
        <w:t xml:space="preserve"> 6:2</w:t>
      </w:r>
      <w:r w:rsidRPr="00064B41">
        <w:t xml:space="preserve">, unde textul se referă la cei care </w:t>
      </w:r>
      <w:r w:rsidR="008A1D89" w:rsidRPr="00064B41">
        <w:t>„</w:t>
      </w:r>
      <w:r w:rsidRPr="00064B41">
        <w:t>au primit Cuvântul</w:t>
      </w:r>
      <w:r w:rsidR="008A1D89" w:rsidRPr="00064B41">
        <w:t>”</w:t>
      </w:r>
      <w:r w:rsidRPr="00064B41">
        <w:t xml:space="preserve">, deci, prin extensie, </w:t>
      </w:r>
      <w:r w:rsidR="006024B7" w:rsidRPr="00064B41">
        <w:t>l-au primit pe Isus</w:t>
      </w:r>
      <w:r w:rsidRPr="00064B41">
        <w:t xml:space="preserve"> (înţelesul echivalent </w:t>
      </w:r>
      <w:r w:rsidR="008A1D89" w:rsidRPr="00064B41">
        <w:t>cel mai simplu este</w:t>
      </w:r>
      <w:r w:rsidR="00FF52BA" w:rsidRPr="00064B41">
        <w:t xml:space="preserve"> </w:t>
      </w:r>
      <w:r w:rsidR="008A1D89" w:rsidRPr="00064B41">
        <w:t>totuşi</w:t>
      </w:r>
      <w:r w:rsidRPr="00064B41">
        <w:t>: „</w:t>
      </w:r>
      <w:r w:rsidR="00FF52BA" w:rsidRPr="00064B41">
        <w:t xml:space="preserve">cei ce </w:t>
      </w:r>
      <w:r w:rsidRPr="00064B41">
        <w:t>au crezut în cuvânt, în evanghelie”</w:t>
      </w:r>
      <w:r w:rsidR="00E05F41" w:rsidRPr="00064B41">
        <w:t>)</w:t>
      </w:r>
      <w:r w:rsidR="004D1599" w:rsidRPr="00064B41">
        <w:t xml:space="preserve">. </w:t>
      </w:r>
      <w:r w:rsidR="00FF52BA" w:rsidRPr="00064B41">
        <w:t xml:space="preserve">Cel mai interesant caz este Fapte 20:32, </w:t>
      </w:r>
      <w:r w:rsidR="008A1D89" w:rsidRPr="00064B41">
        <w:t>în cuvântul de despărţire pe care Pavel îl are faţă de</w:t>
      </w:r>
      <w:r w:rsidR="00FF52BA" w:rsidRPr="00064B41">
        <w:t xml:space="preserve"> prezbiterii din Efes, adunaţi să îl vadă în Milet. Aici Pavel îi</w:t>
      </w:r>
      <w:r w:rsidR="009B1C05" w:rsidRPr="00064B41">
        <w:t xml:space="preserve"> încredinţează pe credincioşi</w:t>
      </w:r>
      <w:r w:rsidR="008A1D89" w:rsidRPr="00064B41">
        <w:t>, în final</w:t>
      </w:r>
      <w:r w:rsidR="009B1C05" w:rsidRPr="00064B41">
        <w:t xml:space="preserve"> „în mâna lui Dumnezeu şi a Cuvântului harului său”</w:t>
      </w:r>
      <w:r w:rsidR="006024B7" w:rsidRPr="00064B41">
        <w:t xml:space="preserve">. </w:t>
      </w:r>
      <w:r w:rsidR="00FF52BA" w:rsidRPr="00064B41">
        <w:t>P</w:t>
      </w:r>
      <w:r w:rsidR="006024B7" w:rsidRPr="00064B41">
        <w:t xml:space="preserve">osibilitatea ca Isus să fie </w:t>
      </w:r>
      <w:r w:rsidR="00FF52BA" w:rsidRPr="00064B41">
        <w:t xml:space="preserve">avut </w:t>
      </w:r>
      <w:r w:rsidR="00674A04" w:rsidRPr="00064B41">
        <w:t xml:space="preserve">aici </w:t>
      </w:r>
      <w:r w:rsidR="006024B7" w:rsidRPr="00064B41">
        <w:t xml:space="preserve">în vedere, în calitate de Cuvânt, este foarte mare, mai ales că există </w:t>
      </w:r>
      <w:r w:rsidR="00674A04" w:rsidRPr="00064B41">
        <w:t>paralelismul gramatical între Dumnezeu (persoană) şi Cuvânt</w:t>
      </w:r>
      <w:r w:rsidR="006024B7" w:rsidRPr="00064B41">
        <w:t>.</w:t>
      </w:r>
      <w:r w:rsidR="00606E8A" w:rsidRPr="00064B41">
        <w:t xml:space="preserve"> </w:t>
      </w:r>
      <w:r w:rsidR="004A3E2F" w:rsidRPr="00064B41">
        <w:t xml:space="preserve">Pasaje cum sunt cele din </w:t>
      </w:r>
      <w:r w:rsidR="002513AD" w:rsidRPr="00064B41">
        <w:t xml:space="preserve">Fapte </w:t>
      </w:r>
      <w:r w:rsidR="004A3E2F" w:rsidRPr="00064B41">
        <w:t xml:space="preserve">13:44 şi </w:t>
      </w:r>
      <w:r w:rsidR="002513AD" w:rsidRPr="00064B41">
        <w:t>19:20</w:t>
      </w:r>
      <w:r w:rsidR="004A3E2F" w:rsidRPr="00064B41">
        <w:t xml:space="preserve"> readuc</w:t>
      </w:r>
      <w:r w:rsidR="002513AD" w:rsidRPr="00064B41">
        <w:t xml:space="preserve"> metafora – şi personificarea – în prim plan</w:t>
      </w:r>
      <w:r w:rsidR="000510B1" w:rsidRPr="00064B41">
        <w:t>, deşi nu cu aceeaşi forţă</w:t>
      </w:r>
      <w:r w:rsidR="002513AD" w:rsidRPr="00064B41">
        <w:t xml:space="preserve">: „Cuvântul </w:t>
      </w:r>
      <w:r w:rsidR="000510B1" w:rsidRPr="00064B41">
        <w:t xml:space="preserve">Domnului </w:t>
      </w:r>
      <w:r w:rsidR="002513AD" w:rsidRPr="00064B41">
        <w:t xml:space="preserve">creştea şi </w:t>
      </w:r>
      <w:r w:rsidR="000510B1" w:rsidRPr="00064B41">
        <w:t>se răspândea” (expresia poate fi tradusă în diverse</w:t>
      </w:r>
      <w:r w:rsidR="0022449D" w:rsidRPr="00064B41">
        <w:t xml:space="preserve"> feluri: </w:t>
      </w:r>
      <w:r w:rsidR="00F45B30" w:rsidRPr="00064B41">
        <w:t>„</w:t>
      </w:r>
      <w:r w:rsidR="0022449D" w:rsidRPr="00064B41">
        <w:t>Biserica creştea</w:t>
      </w:r>
      <w:r w:rsidR="00F45B30" w:rsidRPr="00064B41">
        <w:t>”</w:t>
      </w:r>
      <w:r w:rsidR="0022449D" w:rsidRPr="00064B41">
        <w:t xml:space="preserve">, </w:t>
      </w:r>
      <w:r w:rsidR="00F45B30" w:rsidRPr="00064B41">
        <w:t>„Evanghelia se răspândea”</w:t>
      </w:r>
      <w:r w:rsidR="00EE70A3">
        <w:t xml:space="preserve"> etc.</w:t>
      </w:r>
      <w:r w:rsidR="00492872" w:rsidRPr="00064B41">
        <w:t xml:space="preserve"> (pe</w:t>
      </w:r>
      <w:r w:rsidR="002A11FF" w:rsidRPr="00064B41">
        <w:t xml:space="preserve"> de altă parte, </w:t>
      </w:r>
      <w:r w:rsidR="008F286F" w:rsidRPr="00064B41">
        <w:t>Cuvântul Domnului este, într-adevăr, o expresie foarte des regăsită în Fapte</w:t>
      </w:r>
      <w:r w:rsidR="002A11FF" w:rsidRPr="00064B41">
        <w:t>:</w:t>
      </w:r>
      <w:r w:rsidR="008F286F" w:rsidRPr="00064B41">
        <w:t xml:space="preserve"> </w:t>
      </w:r>
      <w:r w:rsidR="002A11FF" w:rsidRPr="00064B41">
        <w:t xml:space="preserve">8:25; 11:16; 13:44, 48, 49;  </w:t>
      </w:r>
      <w:r w:rsidR="00B16A88" w:rsidRPr="00064B41">
        <w:t>15:35-36; 16:32; 19:10).</w:t>
      </w:r>
    </w:p>
    <w:p w:rsidR="004D1599" w:rsidRPr="00064B41" w:rsidRDefault="004D1599" w:rsidP="004D1599">
      <w:pPr>
        <w:pStyle w:val="BodyText"/>
      </w:pPr>
      <w:r w:rsidRPr="00064B41">
        <w:t xml:space="preserve">Totuşi, </w:t>
      </w:r>
      <w:r w:rsidR="009B1C05" w:rsidRPr="00064B41">
        <w:t xml:space="preserve">pe ansamblu, </w:t>
      </w:r>
      <w:r w:rsidR="009A30D5" w:rsidRPr="00064B41">
        <w:t xml:space="preserve">trebuie recunoscut că </w:t>
      </w:r>
      <w:r w:rsidRPr="00064B41">
        <w:t xml:space="preserve">Luca nu dezvoltă o teologie </w:t>
      </w:r>
      <w:r w:rsidR="009A30D5" w:rsidRPr="00064B41">
        <w:t xml:space="preserve">specifică a lui Isus înţeles ca </w:t>
      </w:r>
      <w:r w:rsidR="009A30D5" w:rsidRPr="00064B41">
        <w:rPr>
          <w:i/>
        </w:rPr>
        <w:t>Logos</w:t>
      </w:r>
      <w:r w:rsidR="000C3DE6" w:rsidRPr="00064B41">
        <w:t xml:space="preserve"> întrupat</w:t>
      </w:r>
      <w:r w:rsidRPr="00064B41">
        <w:t>, ci mai degrabă tema generală a proclamării şi răspândirii Cuvântului</w:t>
      </w:r>
      <w:r w:rsidR="00AF0663" w:rsidRPr="00064B41">
        <w:t>, a evangheliei</w:t>
      </w:r>
      <w:r w:rsidRPr="00064B41">
        <w:t>.</w:t>
      </w:r>
    </w:p>
    <w:p w:rsidR="004D1599" w:rsidRPr="00064B41" w:rsidRDefault="00AD63B9" w:rsidP="001858F2">
      <w:pPr>
        <w:pStyle w:val="Heading4"/>
      </w:pPr>
      <w:r w:rsidRPr="00064B41">
        <w:t>Titlul Logos în e</w:t>
      </w:r>
      <w:r w:rsidR="004D1599" w:rsidRPr="00064B41">
        <w:t xml:space="preserve">pistola către Evrei </w:t>
      </w:r>
    </w:p>
    <w:p w:rsidR="000C3DE6" w:rsidRPr="00064B41" w:rsidRDefault="000C3DE6" w:rsidP="004D1599">
      <w:pPr>
        <w:pStyle w:val="BodyText"/>
        <w:ind w:firstLine="0"/>
      </w:pPr>
      <w:r w:rsidRPr="00064B41">
        <w:t xml:space="preserve">Şi în </w:t>
      </w:r>
      <w:r w:rsidR="002D4142" w:rsidRPr="00064B41">
        <w:t>Epistola</w:t>
      </w:r>
      <w:r w:rsidRPr="00064B41">
        <w:t xml:space="preserve"> către e</w:t>
      </w:r>
      <w:r w:rsidR="004D1599" w:rsidRPr="00064B41">
        <w:t>vrei apare</w:t>
      </w:r>
      <w:r w:rsidR="00284FF5" w:rsidRPr="00064B41">
        <w:t xml:space="preserve">, într-un anume grad, </w:t>
      </w:r>
      <w:r w:rsidR="004D1599" w:rsidRPr="00064B41">
        <w:t>personificarea Cuvântului</w:t>
      </w:r>
      <w:r w:rsidR="00E55BCF" w:rsidRPr="00064B41">
        <w:t>. Astfel, apare indirect în Evr</w:t>
      </w:r>
      <w:r w:rsidRPr="00064B41">
        <w:t>ei</w:t>
      </w:r>
      <w:r w:rsidR="004D1599" w:rsidRPr="00064B41">
        <w:t xml:space="preserve"> 1:1</w:t>
      </w:r>
      <w:r w:rsidR="00E55BCF" w:rsidRPr="00064B41">
        <w:t>, când se spune că</w:t>
      </w:r>
      <w:r w:rsidR="004D1599" w:rsidRPr="00064B41">
        <w:t xml:space="preserve"> Dumnezeu ne-a </w:t>
      </w:r>
      <w:r w:rsidR="004D1599" w:rsidRPr="00064B41">
        <w:rPr>
          <w:i/>
        </w:rPr>
        <w:t>vorbit</w:t>
      </w:r>
      <w:r w:rsidR="004D1599" w:rsidRPr="00064B41">
        <w:t>, în cele din urmă, prin Fiul</w:t>
      </w:r>
      <w:r w:rsidR="0068701E" w:rsidRPr="00064B41">
        <w:t xml:space="preserve">, care ţine toate </w:t>
      </w:r>
      <w:r w:rsidR="00E55BCF" w:rsidRPr="00064B41">
        <w:t>lucrurile</w:t>
      </w:r>
      <w:r w:rsidR="00C458BB" w:rsidRPr="00064B41">
        <w:t xml:space="preserve"> prin cuvântul său puternic</w:t>
      </w:r>
      <w:r w:rsidR="0068701E" w:rsidRPr="00064B41">
        <w:t xml:space="preserve"> (1:3)</w:t>
      </w:r>
      <w:r w:rsidR="004D1599" w:rsidRPr="00064B41">
        <w:t>. În 2:</w:t>
      </w:r>
      <w:r w:rsidR="006E0DE5" w:rsidRPr="00064B41">
        <w:t>2-</w:t>
      </w:r>
      <w:r w:rsidR="004D1599" w:rsidRPr="00064B41">
        <w:t xml:space="preserve">3 </w:t>
      </w:r>
      <w:r w:rsidR="00314CF4" w:rsidRPr="00064B41">
        <w:t>este din nou vorba despre revelaţia prin cuvânt, dar, fiind vorba de cuvântul îngerilor, nu se</w:t>
      </w:r>
      <w:r w:rsidR="00376C11" w:rsidRPr="00064B41">
        <w:t xml:space="preserve"> poate aplica lui Isus, decât în mod implicit, prin conotaţii.</w:t>
      </w:r>
      <w:r w:rsidR="004D1599" w:rsidRPr="00064B41">
        <w:t xml:space="preserve"> </w:t>
      </w:r>
    </w:p>
    <w:p w:rsidR="00115895" w:rsidRPr="00064B41" w:rsidRDefault="000C3DE6" w:rsidP="000C3DE6">
      <w:r w:rsidRPr="00064B41">
        <w:t xml:space="preserve">Textele importante </w:t>
      </w:r>
      <w:r w:rsidR="00C26788" w:rsidRPr="00064B41">
        <w:t xml:space="preserve">din punct de vedere al titlului mesianic sunt </w:t>
      </w:r>
      <w:r w:rsidR="004D1599" w:rsidRPr="00064B41">
        <w:t>4:12</w:t>
      </w:r>
      <w:r w:rsidR="00376C11" w:rsidRPr="00064B41">
        <w:t>,</w:t>
      </w:r>
      <w:r w:rsidR="004D1599" w:rsidRPr="00064B41">
        <w:t xml:space="preserve"> </w:t>
      </w:r>
      <w:r w:rsidR="00C26788" w:rsidRPr="00064B41">
        <w:t xml:space="preserve">unde </w:t>
      </w:r>
      <w:r w:rsidR="004D1599" w:rsidRPr="00064B41">
        <w:t xml:space="preserve">Cuvântul </w:t>
      </w:r>
      <w:r w:rsidR="00376C11" w:rsidRPr="00064B41">
        <w:t xml:space="preserve">lui Dumnezeu </w:t>
      </w:r>
      <w:r w:rsidR="004D1599" w:rsidRPr="00064B41">
        <w:t xml:space="preserve">este un Cuvânt </w:t>
      </w:r>
      <w:r w:rsidR="00376C11" w:rsidRPr="00064B41">
        <w:t xml:space="preserve">puternic, </w:t>
      </w:r>
      <w:r w:rsidR="004D1599" w:rsidRPr="00064B41">
        <w:t>activ</w:t>
      </w:r>
      <w:r w:rsidR="00376C11" w:rsidRPr="00064B41">
        <w:t>, eficient (</w:t>
      </w:r>
      <w:r w:rsidR="00031673" w:rsidRPr="00064B41">
        <w:t xml:space="preserve">aici poate fi vorba, implicit, de o referinţă la Cuvântul divin, la </w:t>
      </w:r>
      <w:r w:rsidR="00031673" w:rsidRPr="00064B41">
        <w:lastRenderedPageBreak/>
        <w:t>Isus)</w:t>
      </w:r>
      <w:r w:rsidR="00C26788" w:rsidRPr="00064B41">
        <w:t xml:space="preserve"> şi 6:5, unde se discută despre </w:t>
      </w:r>
      <w:r w:rsidR="00D22DA7" w:rsidRPr="00064B41">
        <w:t>„</w:t>
      </w:r>
      <w:r w:rsidR="00C26788" w:rsidRPr="00064B41">
        <w:t>cel care</w:t>
      </w:r>
      <w:r w:rsidR="00D22DA7" w:rsidRPr="00064B41">
        <w:t xml:space="preserve"> a gustat din bunătatea cuvântului lui Dumnezeu”</w:t>
      </w:r>
      <w:r w:rsidR="00C26788" w:rsidRPr="00064B41">
        <w:t xml:space="preserve">, ceea ce poate fi, din nou, </w:t>
      </w:r>
      <w:r w:rsidR="00D22DA7" w:rsidRPr="00064B41">
        <w:t xml:space="preserve">metaforic, </w:t>
      </w:r>
      <w:r w:rsidR="00340C8D" w:rsidRPr="00064B41">
        <w:t xml:space="preserve">o referire la </w:t>
      </w:r>
      <w:r w:rsidR="00D22DA7" w:rsidRPr="00064B41">
        <w:t xml:space="preserve">o persoană care </w:t>
      </w:r>
      <w:r w:rsidR="00115895" w:rsidRPr="00064B41">
        <w:t>a crezut în Isus şi a</w:t>
      </w:r>
      <w:r w:rsidR="00422EEC" w:rsidRPr="00064B41">
        <w:t>re o relaţie vie cu mântuitorul (</w:t>
      </w:r>
      <w:r w:rsidR="006E1DCE" w:rsidRPr="00064B41">
        <w:t xml:space="preserve">o expresie similară apare în </w:t>
      </w:r>
      <w:r w:rsidR="00422EEC" w:rsidRPr="00064B41">
        <w:t>Evr. 13:7, are alt ton şi alt referent probabil, adică evanghelia).</w:t>
      </w:r>
      <w:r w:rsidR="00115895" w:rsidRPr="00064B41">
        <w:t xml:space="preserve"> </w:t>
      </w:r>
    </w:p>
    <w:p w:rsidR="004D1599" w:rsidRPr="00064B41" w:rsidRDefault="00BB48BE" w:rsidP="00702588">
      <w:r w:rsidRPr="00064B41">
        <w:t xml:space="preserve">În concluzie, ca şi în Luca – Faptele Apostolilor, şi în Evrei apare o anumită teologie a lui Isus, Cuvântul, dar marcată de </w:t>
      </w:r>
      <w:r w:rsidR="008270B8" w:rsidRPr="00064B41">
        <w:t xml:space="preserve">o oarecare </w:t>
      </w:r>
      <w:r w:rsidRPr="00064B41">
        <w:t>ambiguitate.</w:t>
      </w:r>
    </w:p>
    <w:p w:rsidR="004D1599" w:rsidRPr="00064B41" w:rsidRDefault="00830558" w:rsidP="001858F2">
      <w:pPr>
        <w:pStyle w:val="Heading4"/>
      </w:pPr>
      <w:r w:rsidRPr="00064B41">
        <w:t>Titlul Logos</w:t>
      </w:r>
      <w:r w:rsidR="00AD63B9" w:rsidRPr="00064B41">
        <w:t xml:space="preserve"> în </w:t>
      </w:r>
      <w:r w:rsidR="004D1599" w:rsidRPr="00064B41">
        <w:t>Apocalipsa</w:t>
      </w:r>
    </w:p>
    <w:p w:rsidR="004D1599" w:rsidRPr="00064B41" w:rsidRDefault="004D1599" w:rsidP="009D2135">
      <w:pPr>
        <w:pStyle w:val="BodyText"/>
        <w:ind w:firstLine="0"/>
      </w:pPr>
      <w:r w:rsidRPr="00064B41">
        <w:t>Şi în Apocalipsa Isus este numit Cuvântul lui Dumnezeu</w:t>
      </w:r>
      <w:r w:rsidR="00385585">
        <w:t>,</w:t>
      </w:r>
      <w:r w:rsidR="009D2135">
        <w:t xml:space="preserve"> </w:t>
      </w:r>
      <w:r w:rsidR="009D2135" w:rsidRPr="009D2135">
        <w:rPr>
          <w:i/>
          <w:iCs/>
        </w:rPr>
        <w:t>logos tou theou</w:t>
      </w:r>
      <w:r w:rsidR="009D2135">
        <w:t>,</w:t>
      </w:r>
      <w:r w:rsidR="00385585">
        <w:t xml:space="preserve"> în 19:13</w:t>
      </w:r>
      <w:r w:rsidRPr="00064B41">
        <w:t xml:space="preserve">. </w:t>
      </w:r>
      <w:r w:rsidR="00385585">
        <w:t>Titlul apare un pic surprinzător, într-un context când este descris cel ce se pregătea să îl biruiască pe Satan şi oştirile de îngeri şi oameni răzvrătiţi. De fapt, pe lângă prezentarea care aminteşte de Apocalipsa 1 şi Apocalipsa 12, apar şi numele de „Domn al Domnilor şi Împărat al împăraţilor”</w:t>
      </w:r>
      <w:r w:rsidR="009D2135">
        <w:t xml:space="preserve"> (9:16)</w:t>
      </w:r>
      <w:r w:rsidR="00385585">
        <w:t>.</w:t>
      </w:r>
      <w:r w:rsidR="009F4B80" w:rsidRPr="00064B41">
        <w:t xml:space="preserve"> </w:t>
      </w:r>
      <w:r w:rsidR="009D2135">
        <w:t>Deşi această referinţă are conotaţii multiple, a</w:t>
      </w:r>
      <w:r w:rsidR="009E4636" w:rsidRPr="00064B41">
        <w:t xml:space="preserve">r fi </w:t>
      </w:r>
      <w:r w:rsidR="009D2135">
        <w:t>dificil</w:t>
      </w:r>
      <w:r w:rsidR="009E4636" w:rsidRPr="00064B41">
        <w:t xml:space="preserve"> de elaborat o teologie a Logosului în Apocalipsa</w:t>
      </w:r>
      <w:r w:rsidR="009D2135">
        <w:t>. Probabil că o asemenea referinţă obligă la o discuţie a titlului Logos în întregul corpus ioanin, precum şi în contextul teologiei creştine din secolul 1.</w:t>
      </w:r>
    </w:p>
    <w:p w:rsidR="004D1599" w:rsidRPr="00064B41" w:rsidRDefault="004D1599" w:rsidP="002420F6">
      <w:pPr>
        <w:pStyle w:val="Heading4"/>
      </w:pPr>
      <w:r w:rsidRPr="00064B41">
        <w:t>Concluzie</w:t>
      </w:r>
      <w:r w:rsidR="002420F6" w:rsidRPr="00064B41">
        <w:t xml:space="preserve"> asupra titlului Logos</w:t>
      </w:r>
    </w:p>
    <w:p w:rsidR="00CC00B8" w:rsidRPr="00064B41" w:rsidRDefault="004D1599" w:rsidP="004D1599">
      <w:pPr>
        <w:pStyle w:val="BodyText"/>
        <w:ind w:firstLine="0"/>
      </w:pPr>
      <w:r w:rsidRPr="00064B41">
        <w:t xml:space="preserve">Felul în care este folosit </w:t>
      </w:r>
      <w:r w:rsidR="009A0C8F">
        <w:t>termenul Logos</w:t>
      </w:r>
      <w:r w:rsidRPr="00064B41">
        <w:t xml:space="preserve">, Cuvântul lui Dumnezeu, ca titlu mesianic, arată că nu toţi evangheliştii şi autorii Noului Testament îi dau acelaşi loc sau îl interpretează în acelaşi fel. </w:t>
      </w:r>
      <w:r w:rsidR="00CC00B8" w:rsidRPr="00064B41">
        <w:t>După Ioan, unde se poate vorbi în mod clar despre o teologie</w:t>
      </w:r>
      <w:r w:rsidR="00022C88">
        <w:t xml:space="preserve"> complexă</w:t>
      </w:r>
      <w:r w:rsidR="00CC00B8" w:rsidRPr="00064B41">
        <w:t xml:space="preserve"> a Logosului întrupat, doar Luca şi autorul epistolei către evrei mai au referinţe interpretabile ca personalizări ale Cuvântului şi trimiteri indirecte la Isus, Fiul cel întrupat</w:t>
      </w:r>
      <w:r w:rsidR="00957E7D" w:rsidRPr="00064B41">
        <w:t xml:space="preserve"> (ele rămân însă marcate de o anumită ambiguitate)</w:t>
      </w:r>
      <w:r w:rsidR="00CC00B8" w:rsidRPr="00064B41">
        <w:t>. Merită observat că toate aceste cărţi sunt cărţi târzi</w:t>
      </w:r>
      <w:r w:rsidR="00957E7D" w:rsidRPr="00064B41">
        <w:t>i, scrise în perioada 70-90 dH, ceea ce indică faptul că acest titlu este unul dezvoltat mai târziu şi ca rod al reflecţiei teologice</w:t>
      </w:r>
      <w:r w:rsidR="0058067A" w:rsidRPr="00064B41">
        <w:t xml:space="preserve">, nu unul timpuriu, cum sunt titlurile Hristos, </w:t>
      </w:r>
      <w:r w:rsidR="005A009B" w:rsidRPr="00064B41">
        <w:t>Fiul omului</w:t>
      </w:r>
      <w:r w:rsidR="0058067A" w:rsidRPr="00064B41">
        <w:t>, Fiul lui Dumnezeu</w:t>
      </w:r>
      <w:r w:rsidR="00EE70A3">
        <w:t xml:space="preserve"> etc.</w:t>
      </w:r>
    </w:p>
    <w:p w:rsidR="006D3719" w:rsidRPr="00064B41" w:rsidRDefault="006D3719" w:rsidP="00410A7B">
      <w:r w:rsidRPr="00064B41">
        <w:lastRenderedPageBreak/>
        <w:t>Desigur, aici se poate pune problema legăturii teologice între cuvântul scris inspirat de Dumnezeu (Scriptura, Biblia), cuvintele profetice date în diverse momente Bisericii – sau lui Israel, şi Cuvântul Întrupat, adică Isus. Care este legătura între aceste cuvinte şi Cuvântul Întrupat?</w:t>
      </w:r>
      <w:r w:rsidR="004B4EBE" w:rsidRPr="00064B41">
        <w:t xml:space="preserve"> Este şi scrierea, adică Biblia, un fel de întrupare în materie a cuvântului divin? </w:t>
      </w:r>
    </w:p>
    <w:p w:rsidR="00986593" w:rsidRPr="00064B41" w:rsidRDefault="00606E88" w:rsidP="004558DB">
      <w:pPr>
        <w:pStyle w:val="BodyText"/>
      </w:pPr>
      <w:r w:rsidRPr="00064B41">
        <w:br w:type="page"/>
      </w:r>
    </w:p>
    <w:sectPr w:rsidR="00986593" w:rsidRPr="00064B41" w:rsidSect="00C7652E">
      <w:headerReference w:type="even" r:id="rId13"/>
      <w:headerReference w:type="default" r:id="rId14"/>
      <w:headerReference w:type="first" r:id="rId15"/>
      <w:endnotePr>
        <w:numFmt w:val="decimal"/>
      </w:endnotePr>
      <w:pgSz w:w="8618" w:h="12984" w:code="512"/>
      <w:pgMar w:top="504" w:right="1138" w:bottom="504" w:left="1080" w:header="734" w:footer="1195"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A5D" w:rsidRDefault="00255A5D">
      <w:r>
        <w:separator/>
      </w:r>
    </w:p>
  </w:endnote>
  <w:endnote w:type="continuationSeparator" w:id="0">
    <w:p w:rsidR="00255A5D" w:rsidRDefault="00255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tium Plus">
    <w:panose1 w:val="02000503060000020004"/>
    <w:charset w:val="00"/>
    <w:family w:val="auto"/>
    <w:pitch w:val="variable"/>
    <w:sig w:usb0="E00002FF" w:usb1="5200A1FB" w:usb2="02000009" w:usb3="00000000" w:csb0="0000019F" w:csb1="00000000"/>
    <w:embedRegular r:id="rId1" w:fontKey="{139A40DF-8253-4EBA-AF0D-8448267687A1}"/>
    <w:embedBold r:id="rId2" w:fontKey="{236A1D22-00F2-4361-AE47-C7737627A858}"/>
    <w:embedItalic r:id="rId3" w:fontKey="{2DBD4E2E-552B-4392-BB8B-D091121715B7}"/>
    <w:embedBoldItalic r:id="rId4" w:fontKey="{1D66ECAB-12FD-42B9-820C-9A6FAE1C9DFC}"/>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154FE3E7-BBEA-40FD-85D0-763172466860}"/>
    <w:embedBold r:id="rId6" w:fontKey="{257D6E57-A56D-4D78-ADF7-2126A5482762}"/>
  </w:font>
  <w:font w:name="New Century Schoolbook">
    <w:panose1 w:val="02040603050705020304"/>
    <w:charset w:val="00"/>
    <w:family w:val="roman"/>
    <w:pitch w:val="variable"/>
    <w:sig w:usb0="00000007" w:usb1="00000000" w:usb2="00000000" w:usb3="00000000" w:csb0="00000093" w:csb1="00000000"/>
    <w:embedRegular r:id="rId7" w:subsetted="1" w:fontKey="{A9BBD58B-DE31-442A-8ED8-7126317E9A2B}"/>
    <w:embedItalic r:id="rId8" w:subsetted="1" w:fontKey="{F7A631FB-10EA-43EA-8CAA-6DB95CFD9B4C}"/>
  </w:font>
  <w:font w:name="Tahoma">
    <w:panose1 w:val="020B0604030504040204"/>
    <w:charset w:val="00"/>
    <w:family w:val="swiss"/>
    <w:pitch w:val="variable"/>
    <w:sig w:usb0="E1002EFF" w:usb1="C000605B" w:usb2="00000029" w:usb3="00000000" w:csb0="000101FF" w:csb1="00000000"/>
    <w:embedBold r:id="rId9" w:subsetted="1" w:fontKey="{05EB79FF-10F7-4BD0-BE05-D999B4246063}"/>
  </w:font>
  <w:font w:name="Serto Urhoy">
    <w:panose1 w:val="00000400000000000000"/>
    <w:charset w:val="00"/>
    <w:family w:val="auto"/>
    <w:pitch w:val="variable"/>
    <w:sig w:usb0="00002043" w:usb1="00000000" w:usb2="00000080" w:usb3="00000000" w:csb0="00000041" w:csb1="00000000"/>
  </w:font>
  <w:font w:name="Cambria">
    <w:panose1 w:val="02040503050406030204"/>
    <w:charset w:val="00"/>
    <w:family w:val="roman"/>
    <w:pitch w:val="variable"/>
    <w:sig w:usb0="E00006FF" w:usb1="420024FF" w:usb2="02000000" w:usb3="00000000" w:csb0="0000019F" w:csb1="00000000"/>
    <w:embedRegular r:id="rId10" w:subsetted="1" w:fontKey="{E7F3B5AE-F2C2-45BE-BD82-87793D98081E}"/>
  </w:font>
  <w:font w:name="Calibri">
    <w:panose1 w:val="020F0502020204030204"/>
    <w:charset w:val="00"/>
    <w:family w:val="swiss"/>
    <w:pitch w:val="variable"/>
    <w:sig w:usb0="E4002EFF" w:usb1="C000247B" w:usb2="00000009" w:usb3="00000000" w:csb0="000001FF" w:csb1="00000000"/>
    <w:embedRegular r:id="rId11" w:subsetted="1" w:fontKey="{B752BB1F-D032-4F5B-BE77-F1318EF58813}"/>
  </w:font>
  <w:font w:name="Times NR (routledge)">
    <w:panose1 w:val="02020603050405020304"/>
    <w:charset w:val="02"/>
    <w:family w:val="roman"/>
    <w:pitch w:val="variable"/>
    <w:sig w:usb0="00000A87" w:usb1="10000000" w:usb2="00000000" w:usb3="00000000" w:csb0="80000000" w:csb1="00000000"/>
  </w:font>
  <w:font w:name="Albertus Extra Bold">
    <w:panose1 w:val="020E0802040304020204"/>
    <w:charset w:val="00"/>
    <w:family w:val="swiss"/>
    <w:pitch w:val="variable"/>
    <w:sig w:usb0="00000003" w:usb1="00000000" w:usb2="00000000" w:usb3="00000000" w:csb0="00000001" w:csb1="00000000"/>
    <w:embedRegular r:id="rId12" w:subsetted="1" w:fontKey="{D6B41F53-B5B4-486F-8F6B-EBB76ED94C2C}"/>
    <w:embedBold r:id="rId13" w:subsetted="1" w:fontKey="{64BCAE06-E640-4E72-8C7E-8FD141CB371E}"/>
  </w:font>
  <w:font w:name="Arial Rounded MT Bold">
    <w:panose1 w:val="020F0704030504030204"/>
    <w:charset w:val="00"/>
    <w:family w:val="swiss"/>
    <w:pitch w:val="variable"/>
    <w:sig w:usb0="00000003" w:usb1="00000000" w:usb2="00000000" w:usb3="00000000" w:csb0="00000001" w:csb1="00000000"/>
    <w:embedBold r:id="rId14" w:subsetted="1" w:fontKey="{941FC6E7-4500-438F-94F7-583EBA936262}"/>
  </w:font>
  <w:font w:name="Code2000">
    <w:panose1 w:val="02000600000000000000"/>
    <w:charset w:val="80"/>
    <w:family w:val="auto"/>
    <w:pitch w:val="variable"/>
    <w:sig w:usb0="F7FFAEFF" w:usb1="F9DFFFFF" w:usb2="001FFDBB" w:usb3="00000000" w:csb0="803F01FF" w:csb1="00000000"/>
  </w:font>
  <w:font w:name="GraecaII">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5" w:subsetted="1" w:fontKey="{DD0AC8DA-8143-47F2-9B41-AFC1B2E08CB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A5D" w:rsidRDefault="00255A5D">
      <w:pPr>
        <w:widowControl w:val="0"/>
        <w:autoSpaceDE w:val="0"/>
        <w:autoSpaceDN w:val="0"/>
        <w:adjustRightInd w:val="0"/>
        <w:rPr>
          <w:sz w:val="20"/>
          <w:szCs w:val="20"/>
        </w:rPr>
      </w:pPr>
    </w:p>
    <w:p w:rsidR="00255A5D" w:rsidRDefault="00255A5D">
      <w:pPr>
        <w:widowControl w:val="0"/>
        <w:autoSpaceDE w:val="0"/>
        <w:autoSpaceDN w:val="0"/>
        <w:adjustRightInd w:val="0"/>
        <w:rPr>
          <w:sz w:val="20"/>
          <w:szCs w:val="20"/>
        </w:rPr>
      </w:pPr>
      <w:r>
        <w:rPr>
          <w:sz w:val="20"/>
          <w:szCs w:val="20"/>
        </w:rPr>
        <w:t>____________</w:t>
      </w:r>
    </w:p>
  </w:footnote>
  <w:footnote w:type="continuationSeparator" w:id="0">
    <w:p w:rsidR="00255A5D" w:rsidRDefault="00255A5D">
      <w:pPr>
        <w:widowControl w:val="0"/>
        <w:autoSpaceDE w:val="0"/>
        <w:autoSpaceDN w:val="0"/>
        <w:adjustRightInd w:val="0"/>
        <w:rPr>
          <w:sz w:val="20"/>
          <w:szCs w:val="20"/>
        </w:rPr>
      </w:pPr>
    </w:p>
    <w:p w:rsidR="00255A5D" w:rsidRDefault="00255A5D">
      <w:pPr>
        <w:widowControl w:val="0"/>
        <w:autoSpaceDE w:val="0"/>
        <w:autoSpaceDN w:val="0"/>
        <w:adjustRightInd w:val="0"/>
        <w:rPr>
          <w:sz w:val="20"/>
          <w:szCs w:val="20"/>
        </w:rPr>
      </w:pPr>
      <w:r>
        <w:rPr>
          <w:sz w:val="20"/>
          <w:szCs w:val="20"/>
        </w:rPr>
        <w:t>________________________</w:t>
      </w:r>
    </w:p>
  </w:footnote>
  <w:footnote w:id="1">
    <w:p w:rsidR="00861B63" w:rsidRPr="000E4CEC" w:rsidRDefault="00861B63" w:rsidP="000E4CEC">
      <w:pPr>
        <w:pStyle w:val="footnote"/>
      </w:pPr>
      <w:r w:rsidRPr="000E4CEC">
        <w:rPr>
          <w:rStyle w:val="FootnoteReference"/>
          <w:rFonts w:cs="Gentium Plus"/>
          <w:szCs w:val="18"/>
        </w:rPr>
        <w:footnoteRef/>
      </w:r>
      <w:r w:rsidRPr="000E4CEC">
        <w:t xml:space="preserve"> Grafia numelui variază în limba română, circulând atât varianta Cristos cât şi cea veche, tradiţională, Hristos, fiecare cu familia sa de termeni consacraţi.</w:t>
      </w:r>
    </w:p>
  </w:footnote>
  <w:footnote w:id="2">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S. Mowinckel, </w:t>
      </w:r>
      <w:r w:rsidRPr="000E4CEC">
        <w:rPr>
          <w:i/>
          <w:iCs/>
        </w:rPr>
        <w:t>He That Cometh: The Messiah Concept in the Old Testament and Later Judaism</w:t>
      </w:r>
      <w:r w:rsidRPr="000E4CEC">
        <w:t>, trans. G. W. Anderson, Grand Rapids, MI: William B. Eerdmans, 2005, 3, 448, etc.</w:t>
      </w:r>
    </w:p>
  </w:footnote>
  <w:footnote w:id="3">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J. S. Croatto, „Jesus, Prophet like Elijah, and Prophet-Teacher like Moses in Luke-Acts”, </w:t>
      </w:r>
      <w:r w:rsidRPr="000E4CEC">
        <w:rPr>
          <w:i/>
          <w:iCs/>
        </w:rPr>
        <w:t xml:space="preserve">JBL </w:t>
      </w:r>
      <w:r w:rsidRPr="000E4CEC">
        <w:t>124.3 (2005), 451-465.</w:t>
      </w:r>
    </w:p>
  </w:footnote>
  <w:footnote w:id="4">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C.R. Gren, „Piercing the Ambiguities of Psalm 22:16 and the Messiah’s Mission”, </w:t>
      </w:r>
      <w:r w:rsidRPr="000E4CEC">
        <w:rPr>
          <w:i/>
          <w:iCs/>
        </w:rPr>
        <w:t>JETS</w:t>
      </w:r>
      <w:r w:rsidRPr="000E4CEC">
        <w:t xml:space="preserve"> 48.2 (2005) 283-299.</w:t>
      </w:r>
    </w:p>
  </w:footnote>
  <w:footnote w:id="5">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J.D. Kingsbury, „The Title "Son of David" in Matthew’s  Gospel”, Journal of Biblical Literature, 95.4 (1976), 591-602. Matei este interesat de mesianitatea davidică a lui Isus.</w:t>
      </w:r>
    </w:p>
  </w:footnote>
  <w:footnote w:id="6">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Ioan pare să redea cu oarecare ironie dezbaterea despre locul de naştere al lui Mesia şi al lui Hristos. Cititorul ştie însă că Isus s-a născut în Bethleem – dar, de fapt, nu ştie, direct, nici el, decât dacă a citit evangheliile sinoptice, deoarece Ioan nu scrie nimic despre naşterea lui Isus. De aici rezultă câteva observaţii: Ioan scrie complementar faţă de autorii sinoptici, Ioan se aşteaptă ca cititorul să cunoască aceste detalii din aceste evanghelii, Ioan dă mărturie indirect despre răspândirea credinţei creştine şi cunoaşterea generală a tradiţiei despre naşterea lui Isus.</w:t>
      </w:r>
    </w:p>
  </w:footnote>
  <w:footnote w:id="7">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M.V. Novenson, „Can the Messiahship of Jesus Be Read off Paul's Grammar? Nils Dahl's Criteria 50 Years Later”, </w:t>
      </w:r>
      <w:r w:rsidRPr="000E4CEC">
        <w:rPr>
          <w:i/>
          <w:iCs/>
        </w:rPr>
        <w:t>NTS</w:t>
      </w:r>
      <w:r w:rsidRPr="000E4CEC">
        <w:t xml:space="preserve"> 56.3 (2010), 396-412; cf. Nils A. Dahl’s article „Die Messianität Jesu bei Paulus”. În baza unor raţionamente lingvistice, Dahl considera că Pavel nu foloseşte termenul Hristos ca pe un titlu mesianic, ci mai degrabă ca pe un nume propriu; arugmentul său nu este considerat însă drept unul foarte clar şi neambiguu. Pentru un studiu general al hristologiei pauline, cf. G.D. Fee, </w:t>
      </w:r>
      <w:r w:rsidRPr="000E4CEC">
        <w:rPr>
          <w:i/>
          <w:iCs/>
        </w:rPr>
        <w:t>Pauline Christology: An Exegetical-Theologial Study</w:t>
      </w:r>
      <w:r w:rsidRPr="000E4CEC">
        <w:t>, Peabody, MA: Hendrikson, 2007.</w:t>
      </w:r>
    </w:p>
  </w:footnote>
  <w:footnote w:id="8">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În Galateni, ca şi în alte epistole ale lui Pavel, există o serie de construcţii cu genitivul, greu de tradus. Între ele se află această „revelaţie a lui Hristos” (care poate fi înţeleasă ca venind din partea lui Hristos sau fiind despre Hristos, sau ambele), precum şi Gal. 2:16 sau 3:22: „credinţa lui Hristos” (care poate fi credinţa în Hristos sau credinţa pe care Hristos însuşi a avut-o).</w:t>
      </w:r>
    </w:p>
  </w:footnote>
  <w:footnote w:id="9">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Se poate vorbi în epistolele pauline despre o teologie a unităţii, a unului (henotes, heis, hen), în Biserică şi în omenire.</w:t>
      </w:r>
    </w:p>
  </w:footnote>
  <w:footnote w:id="10">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Pavel foloseşte imaginea femeii însărcinate, o imagine folosită şi de Isus înaintea crucificării şi a învierii (Ioan 16:21, discursul despre inevitabilitatea suferinţei, a crucii, şi despre certitudinea învierii şi a bucuriei de după aceea).</w:t>
      </w:r>
    </w:p>
  </w:footnote>
  <w:footnote w:id="11">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Pierderea mântuirii poate fi contemplată, dar nu se aplică de fapt destinatarilor, într-un fel asemănător cu situaţia din Evrei 6 şi Evrei 10.</w:t>
      </w:r>
    </w:p>
  </w:footnote>
  <w:footnote w:id="12">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Apare, aşadar, o teologie a măsurii, a standardului, a idealului spre care ne îndreptăm.</w:t>
      </w:r>
    </w:p>
  </w:footnote>
  <w:footnote w:id="13">
    <w:p w:rsidR="00861B63" w:rsidRPr="000E4CEC" w:rsidRDefault="00861B63" w:rsidP="000E4CEC">
      <w:pPr>
        <w:pStyle w:val="footnote"/>
        <w:rPr>
          <w:rFonts w:eastAsia="Code2000"/>
        </w:rPr>
      </w:pPr>
      <w:r w:rsidRPr="000E4CEC">
        <w:rPr>
          <w:rStyle w:val="FootnoteReference"/>
          <w:rFonts w:cs="Gentium Plus"/>
          <w:szCs w:val="18"/>
        </w:rPr>
        <w:footnoteRef/>
      </w:r>
      <w:r w:rsidRPr="000E4CEC">
        <w:t xml:space="preserve"> </w:t>
      </w:r>
      <w:r w:rsidRPr="000E4CEC">
        <w:t>S. J. Case, „</w:t>
      </w:r>
      <w:r w:rsidRPr="000E4CEC">
        <w:rPr>
          <w:rFonts w:eastAsia="Code2000"/>
        </w:rPr>
        <w:t xml:space="preserve">ΚϒΡΙΟΣ as a Title for Christ”, </w:t>
      </w:r>
      <w:r w:rsidRPr="000E4CEC">
        <w:rPr>
          <w:rFonts w:eastAsia="Code2000"/>
          <w:i/>
          <w:iCs/>
        </w:rPr>
        <w:t>JBL</w:t>
      </w:r>
      <w:r w:rsidRPr="000E4CEC">
        <w:rPr>
          <w:rFonts w:eastAsia="Code2000"/>
        </w:rPr>
        <w:t>, 96.2 (1907), 151-161.</w:t>
      </w:r>
    </w:p>
  </w:footnote>
  <w:footnote w:id="14">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D. Johansson, „Kyrios in the Gospel of Mark”, </w:t>
      </w:r>
      <w:r w:rsidRPr="000E4CEC">
        <w:rPr>
          <w:i/>
          <w:iCs/>
        </w:rPr>
        <w:t>JSNT</w:t>
      </w:r>
      <w:r w:rsidRPr="000E4CEC">
        <w:t xml:space="preserve"> 33.1 (2010), 101-124.</w:t>
      </w:r>
    </w:p>
  </w:footnote>
  <w:footnote w:id="15">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Pasajul acesta nu este doar mesianic, ci afirmă şi divinitatea lui Isus, deoarece numai Dumnezeu putea avea autoritatea asupra sabatului.</w:t>
      </w:r>
    </w:p>
  </w:footnote>
  <w:footnote w:id="16">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J.D. Kingsbury, „The Title KYRIOS in Matthew’s Gospel”, </w:t>
      </w:r>
      <w:r w:rsidRPr="000E4CEC">
        <w:rPr>
          <w:i/>
          <w:iCs/>
        </w:rPr>
        <w:t>JBL</w:t>
      </w:r>
      <w:r w:rsidRPr="000E4CEC">
        <w:t xml:space="preserve"> 94.2 (1975), 246-256.</w:t>
      </w:r>
    </w:p>
  </w:footnote>
  <w:footnote w:id="17">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Textul este de importanţă majoră pentru teologia trinitară a NT, a lui Pavel – în speţă. În sine, reprezintă un fel de „fişă a postului” pentru Sfânta Treime, o descriere a manifestărilor specifice ale celor trei persoane divine, sau a domeniilor în care se manifestă cu precădere.</w:t>
      </w:r>
    </w:p>
  </w:footnote>
  <w:footnote w:id="18">
    <w:p w:rsidR="00861B63" w:rsidRPr="000E4CEC" w:rsidRDefault="00861B63" w:rsidP="000E4CEC">
      <w:pPr>
        <w:pStyle w:val="footnote"/>
      </w:pPr>
      <w:r w:rsidRPr="000E4CEC">
        <w:rPr>
          <w:vertAlign w:val="superscript"/>
        </w:rPr>
        <w:footnoteRef/>
      </w:r>
      <w:r w:rsidRPr="000E4CEC">
        <w:t xml:space="preserve"> </w:t>
      </w:r>
      <w:r w:rsidRPr="000E4CEC">
        <w:t xml:space="preserve">H. Liddell, </w:t>
      </w:r>
      <w:r w:rsidRPr="000E4CEC">
        <w:rPr>
          <w:i/>
          <w:iCs/>
        </w:rPr>
        <w:t>A lexicon: Abridged from Liddell and Scott's Greek-English lexicon</w:t>
      </w:r>
      <w:r w:rsidRPr="000E4CEC">
        <w:t>, Oak Harbor, WA: Logos Research Systems, Inc., 1996, p. 476.</w:t>
      </w:r>
    </w:p>
  </w:footnote>
  <w:footnote w:id="19">
    <w:p w:rsidR="00861B63" w:rsidRPr="000E4CEC" w:rsidRDefault="00861B63" w:rsidP="000E4CEC">
      <w:pPr>
        <w:pStyle w:val="footnote"/>
      </w:pPr>
      <w:r w:rsidRPr="000E4CEC">
        <w:rPr>
          <w:vertAlign w:val="superscript"/>
        </w:rPr>
        <w:footnoteRef/>
      </w:r>
      <w:r w:rsidRPr="000E4CEC">
        <w:t xml:space="preserve"> </w:t>
      </w:r>
      <w:r w:rsidRPr="000E4CEC">
        <w:t xml:space="preserve">W. Baker, </w:t>
      </w:r>
      <w:r w:rsidRPr="000E4CEC">
        <w:rPr>
          <w:i/>
          <w:iCs/>
        </w:rPr>
        <w:t>The complete word study dictionary: Old Testament,</w:t>
      </w:r>
      <w:r w:rsidRPr="000E4CEC">
        <w:t xml:space="preserve"> Chattanooga, TN: AMG Publishers, 2003 (2002), p. 223 (def. 1697).</w:t>
      </w:r>
    </w:p>
  </w:footnote>
  <w:footnote w:id="20">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Thucydides din Atena (460-396 îH), II, 64. 9.</w:t>
      </w:r>
    </w:p>
  </w:footnote>
  <w:footnote w:id="21">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Anaxagoras din Klazomenae (500–428 îH), filosof din Atena, din cercul lui Pericle.</w:t>
      </w:r>
    </w:p>
  </w:footnote>
  <w:footnote w:id="22">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Diogenes Laertius, VII, 74 (149).</w:t>
      </w:r>
    </w:p>
  </w:footnote>
  <w:footnote w:id="23">
    <w:p w:rsidR="00861B63" w:rsidRPr="000E4CEC" w:rsidRDefault="00861B63" w:rsidP="000E4CEC">
      <w:pPr>
        <w:pStyle w:val="footnote"/>
      </w:pPr>
      <w:r w:rsidRPr="000E4CEC">
        <w:rPr>
          <w:rStyle w:val="FootnoteReference"/>
          <w:rFonts w:cs="Gentium Plus"/>
          <w:szCs w:val="18"/>
        </w:rPr>
        <w:footnoteRef/>
      </w:r>
      <w:r w:rsidRPr="000E4CEC">
        <w:t xml:space="preserve"> </w:t>
      </w:r>
      <w:r w:rsidRPr="000E4CEC">
        <w:t xml:space="preserve">„the </w:t>
      </w:r>
      <w:r w:rsidRPr="000E4CEC">
        <w:rPr>
          <w:i/>
          <w:iCs/>
        </w:rPr>
        <w:t>logos</w:t>
      </w:r>
      <w:r w:rsidRPr="000E4CEC">
        <w:t xml:space="preserve"> in Hellenism”, în Kittel, </w:t>
      </w:r>
      <w:r w:rsidRPr="000E4CEC">
        <w:rPr>
          <w:i/>
          <w:iCs/>
        </w:rPr>
        <w:t>TDNT</w:t>
      </w:r>
      <w:r w:rsidRPr="000E4CEC">
        <w:t>, vol. 4, 84. Dintre stoici, cf. Marcus Aurelius Antoninus, filosof şi cezar (161–180).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B011F5" w:rsidRDefault="00861B63" w:rsidP="00E6465B">
    <w:pPr>
      <w:pStyle w:val="Header2"/>
      <w:rPr>
        <w:rStyle w:val="PageNumber"/>
        <w:i w:val="0"/>
        <w:iCs w:val="0"/>
        <w:sz w:val="20"/>
      </w:rPr>
    </w:pPr>
    <w:r w:rsidRPr="00B836B0">
      <w:rPr>
        <w:rStyle w:val="PageNumber"/>
      </w:rPr>
      <w:fldChar w:fldCharType="begin"/>
    </w:r>
    <w:r w:rsidRPr="00B836B0">
      <w:rPr>
        <w:rStyle w:val="PageNumber"/>
      </w:rPr>
      <w:instrText xml:space="preserve"> PAGE </w:instrText>
    </w:r>
    <w:r w:rsidRPr="00B836B0">
      <w:rPr>
        <w:rStyle w:val="PageNumber"/>
      </w:rPr>
      <w:fldChar w:fldCharType="separate"/>
    </w:r>
    <w:r w:rsidR="00815BF5">
      <w:rPr>
        <w:rStyle w:val="PageNumber"/>
      </w:rPr>
      <w:t>6</w:t>
    </w:r>
    <w:r w:rsidRPr="00B836B0">
      <w:rPr>
        <w:rStyle w:val="PageNumber"/>
      </w:rPr>
      <w:fldChar w:fldCharType="end"/>
    </w:r>
    <w:r>
      <w:rPr>
        <w:rStyle w:val="PageNumber"/>
      </w:rPr>
      <w:tab/>
      <w:t xml:space="preserve">                                                                         </w:t>
    </w:r>
    <w:r w:rsidRPr="00485863">
      <w:rPr>
        <w:rStyle w:val="PageNumber"/>
      </w:rPr>
      <w:t>TBNT</w:t>
    </w:r>
    <w:r w:rsidRPr="00B011F5" w:rsidDel="00087186">
      <w:rPr>
        <w:rStyle w:val="PageNumber"/>
        <w:i w:val="0"/>
        <w:iCs w:val="0"/>
      </w:rPr>
      <w:t xml:space="preserve"> </w:t>
    </w:r>
  </w:p>
  <w:p w:rsidR="00861B63" w:rsidRDefault="00861B63" w:rsidP="00495ED7">
    <w:pPr>
      <w:pStyle w:val="Header"/>
      <w:rPr>
        <w:rStyle w:val="PageNumber"/>
        <w:sz w:val="20"/>
      </w:rPr>
    </w:pPr>
  </w:p>
  <w:p w:rsidR="00861B63" w:rsidRPr="007269C8" w:rsidRDefault="00861B63" w:rsidP="00495ED7">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B37ACC" w:rsidRDefault="00861B63" w:rsidP="00495ED7">
    <w:pPr>
      <w:pStyle w:val="Header"/>
    </w:pPr>
    <w:r w:rsidRPr="007B0743">
      <w:t>TBNT</w:t>
    </w:r>
    <w:r w:rsidRPr="00B37ACC">
      <w:t xml:space="preserve"> </w:t>
    </w:r>
    <w:r>
      <w:tab/>
    </w:r>
    <w:r w:rsidRPr="000A684E">
      <w:t xml:space="preserve">                                                                                             </w:t>
    </w:r>
    <w:r w:rsidRPr="007B0743">
      <w:t xml:space="preserve"> </w:t>
    </w:r>
    <w:r w:rsidRPr="007B0743">
      <w:pgNum/>
    </w:r>
  </w:p>
  <w:p w:rsidR="00861B63" w:rsidRDefault="00861B63" w:rsidP="00495ED7">
    <w:pPr>
      <w:pStyle w:val="Header"/>
    </w:pPr>
  </w:p>
  <w:p w:rsidR="00861B63" w:rsidRPr="00BB7827" w:rsidRDefault="00861B63" w:rsidP="00E6465B">
    <w:pPr>
      <w:pStyle w:val="Head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C7267D" w:rsidRDefault="00861B63" w:rsidP="00495ED7">
    <w:pPr>
      <w:pStyle w:val="Header"/>
      <w:rPr>
        <w:rStyle w:val="PageNumber"/>
        <w:sz w:val="20"/>
      </w:rPr>
    </w:pPr>
  </w:p>
  <w:p w:rsidR="00861B63" w:rsidRPr="007307D9" w:rsidRDefault="00861B63" w:rsidP="00E6465B">
    <w:pPr>
      <w:pStyle w:val="Header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B011F5" w:rsidRDefault="00861B63" w:rsidP="00E6465B">
    <w:pPr>
      <w:pStyle w:val="Header2"/>
      <w:rPr>
        <w:rStyle w:val="PageNumber"/>
        <w:i w:val="0"/>
        <w:iCs w:val="0"/>
        <w:sz w:val="20"/>
      </w:rPr>
    </w:pPr>
    <w:r w:rsidRPr="00B836B0">
      <w:rPr>
        <w:rStyle w:val="PageNumber"/>
      </w:rPr>
      <w:fldChar w:fldCharType="begin"/>
    </w:r>
    <w:r w:rsidRPr="00B836B0">
      <w:rPr>
        <w:rStyle w:val="PageNumber"/>
      </w:rPr>
      <w:instrText xml:space="preserve"> PAGE </w:instrText>
    </w:r>
    <w:r w:rsidRPr="00B836B0">
      <w:rPr>
        <w:rStyle w:val="PageNumber"/>
      </w:rPr>
      <w:fldChar w:fldCharType="separate"/>
    </w:r>
    <w:r w:rsidR="00F07B58">
      <w:rPr>
        <w:rStyle w:val="PageNumber"/>
      </w:rPr>
      <w:t>28</w:t>
    </w:r>
    <w:r w:rsidRPr="00B836B0">
      <w:rPr>
        <w:rStyle w:val="PageNumber"/>
      </w:rPr>
      <w:fldChar w:fldCharType="end"/>
    </w:r>
    <w:r>
      <w:rPr>
        <w:rStyle w:val="PageNumber"/>
      </w:rPr>
      <w:tab/>
      <w:t xml:space="preserve">                                                                         </w:t>
    </w:r>
    <w:r w:rsidRPr="00B011F5">
      <w:rPr>
        <w:rStyle w:val="PageNumber"/>
        <w:i w:val="0"/>
        <w:iCs w:val="0"/>
      </w:rPr>
      <w:t>TBNT</w:t>
    </w:r>
    <w:r w:rsidRPr="00B011F5" w:rsidDel="00087186">
      <w:rPr>
        <w:rStyle w:val="PageNumber"/>
        <w:i w:val="0"/>
        <w:iCs w:val="0"/>
      </w:rPr>
      <w:t xml:space="preserve"> </w:t>
    </w:r>
  </w:p>
  <w:p w:rsidR="00861B63" w:rsidRPr="007269C8" w:rsidRDefault="00861B63" w:rsidP="00495ED7">
    <w:pPr>
      <w:pStyle w:val="Header"/>
    </w:pPr>
    <w:r w:rsidRPr="007269C8">
      <w:rPr>
        <w:rStyle w:val="PageNumber"/>
        <w:sz w:val="2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B37ACC" w:rsidRDefault="00861B63" w:rsidP="00495ED7">
    <w:pPr>
      <w:pStyle w:val="Header"/>
    </w:pPr>
    <w:r w:rsidRPr="007B0743">
      <w:t>TBNT</w:t>
    </w:r>
    <w:r w:rsidRPr="00B37ACC">
      <w:t xml:space="preserve"> </w:t>
    </w:r>
    <w:r>
      <w:tab/>
    </w:r>
    <w:r w:rsidRPr="000A684E">
      <w:t xml:space="preserve">                                                                                             </w:t>
    </w:r>
    <w:r w:rsidRPr="007B0743">
      <w:t xml:space="preserve"> </w:t>
    </w:r>
    <w:r w:rsidRPr="007B0743">
      <w:pgNum/>
    </w:r>
  </w:p>
  <w:p w:rsidR="00861B63" w:rsidRDefault="00861B63" w:rsidP="00495ED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B63" w:rsidRPr="00C7267D" w:rsidRDefault="00861B63" w:rsidP="00495ED7">
    <w:pPr>
      <w:pStyle w:val="Header"/>
      <w:rPr>
        <w:rStyle w:val="PageNumber"/>
        <w:sz w:val="20"/>
      </w:rPr>
    </w:pPr>
  </w:p>
  <w:p w:rsidR="00861B63" w:rsidRPr="007307D9" w:rsidRDefault="00861B63" w:rsidP="00E6465B">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2671"/>
    <w:multiLevelType w:val="singleLevel"/>
    <w:tmpl w:val="D5747932"/>
    <w:lvl w:ilvl="0">
      <w:start w:val="1"/>
      <w:numFmt w:val="decimal"/>
      <w:lvlText w:val="%1."/>
      <w:lvlJc w:val="left"/>
      <w:pPr>
        <w:tabs>
          <w:tab w:val="num" w:pos="1080"/>
        </w:tabs>
        <w:ind w:left="1080" w:hanging="360"/>
      </w:pPr>
      <w:rPr>
        <w:rFont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C0B450A"/>
    <w:multiLevelType w:val="hybridMultilevel"/>
    <w:tmpl w:val="ADF056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6185AFD"/>
    <w:multiLevelType w:val="hybridMultilevel"/>
    <w:tmpl w:val="A954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1676CF"/>
    <w:multiLevelType w:val="hybridMultilevel"/>
    <w:tmpl w:val="B9741E3C"/>
    <w:lvl w:ilvl="0" w:tplc="6A7CB224">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6">
    <w:nsid w:val="25A42C14"/>
    <w:multiLevelType w:val="singleLevel"/>
    <w:tmpl w:val="91C812A4"/>
    <w:lvl w:ilvl="0">
      <w:start w:val="1"/>
      <w:numFmt w:val="decimal"/>
      <w:lvlText w:val="%1."/>
      <w:lvlJc w:val="left"/>
      <w:pPr>
        <w:tabs>
          <w:tab w:val="num" w:pos="1080"/>
        </w:tabs>
        <w:ind w:left="1080" w:hanging="360"/>
      </w:pPr>
      <w:rPr>
        <w:rFonts w:hint="default"/>
      </w:rPr>
    </w:lvl>
  </w:abstractNum>
  <w:abstractNum w:abstractNumId="7">
    <w:nsid w:val="2A8B5B72"/>
    <w:multiLevelType w:val="hybridMultilevel"/>
    <w:tmpl w:val="C542E71C"/>
    <w:lvl w:ilvl="0" w:tplc="39D86380">
      <w:start w:val="1"/>
      <w:numFmt w:val="decimal"/>
      <w:lvlText w:val="%1."/>
      <w:lvlJc w:val="left"/>
      <w:pPr>
        <w:ind w:left="1009" w:hanging="360"/>
      </w:pPr>
      <w:rPr>
        <w:rFonts w:hint="default"/>
        <w:b/>
        <w:i/>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8">
    <w:nsid w:val="2DAA0D7D"/>
    <w:multiLevelType w:val="hybridMultilevel"/>
    <w:tmpl w:val="FD8EE952"/>
    <w:lvl w:ilvl="0" w:tplc="A83EBBAA">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9">
    <w:nsid w:val="2DCF0807"/>
    <w:multiLevelType w:val="hybridMultilevel"/>
    <w:tmpl w:val="B0FE6D42"/>
    <w:lvl w:ilvl="0" w:tplc="F680140E">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0">
    <w:nsid w:val="32E06EDC"/>
    <w:multiLevelType w:val="hybridMultilevel"/>
    <w:tmpl w:val="A868299E"/>
    <w:lvl w:ilvl="0" w:tplc="C4CA2BC6">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1">
    <w:nsid w:val="3C0B2792"/>
    <w:multiLevelType w:val="hybridMultilevel"/>
    <w:tmpl w:val="B248E27A"/>
    <w:lvl w:ilvl="0" w:tplc="DE2243A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56793158"/>
    <w:multiLevelType w:val="hybridMultilevel"/>
    <w:tmpl w:val="57780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697015"/>
    <w:multiLevelType w:val="singleLevel"/>
    <w:tmpl w:val="64546E40"/>
    <w:lvl w:ilvl="0">
      <w:start w:val="1"/>
      <w:numFmt w:val="decimal"/>
      <w:lvlText w:val="%1."/>
      <w:lvlJc w:val="left"/>
      <w:pPr>
        <w:tabs>
          <w:tab w:val="num" w:pos="1080"/>
        </w:tabs>
        <w:ind w:left="1080" w:hanging="360"/>
      </w:pPr>
      <w:rPr>
        <w:rFonts w:hint="default"/>
      </w:rPr>
    </w:lvl>
  </w:abstractNum>
  <w:abstractNum w:abstractNumId="14">
    <w:nsid w:val="58C70595"/>
    <w:multiLevelType w:val="hybridMultilevel"/>
    <w:tmpl w:val="7E60BB58"/>
    <w:lvl w:ilvl="0" w:tplc="B0E847DE">
      <w:start w:val="1"/>
      <w:numFmt w:val="decimal"/>
      <w:lvlText w:val="%1."/>
      <w:lvlJc w:val="left"/>
      <w:pPr>
        <w:ind w:left="649" w:hanging="360"/>
      </w:pPr>
      <w:rPr>
        <w:rFonts w:hint="default"/>
        <w:b/>
        <w:i/>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5">
    <w:nsid w:val="5B3D7E09"/>
    <w:multiLevelType w:val="hybridMultilevel"/>
    <w:tmpl w:val="ABF69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703603"/>
    <w:multiLevelType w:val="hybridMultilevel"/>
    <w:tmpl w:val="AC3AA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B7C1B6C"/>
    <w:multiLevelType w:val="hybridMultilevel"/>
    <w:tmpl w:val="5660F4AE"/>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abstractNumId w:val="2"/>
  </w:num>
  <w:num w:numId="2">
    <w:abstractNumId w:val="4"/>
  </w:num>
  <w:num w:numId="3">
    <w:abstractNumId w:val="16"/>
  </w:num>
  <w:num w:numId="4">
    <w:abstractNumId w:val="11"/>
  </w:num>
  <w:num w:numId="5">
    <w:abstractNumId w:val="12"/>
  </w:num>
  <w:num w:numId="6">
    <w:abstractNumId w:val="10"/>
  </w:num>
  <w:num w:numId="7">
    <w:abstractNumId w:val="8"/>
  </w:num>
  <w:num w:numId="8">
    <w:abstractNumId w:val="5"/>
  </w:num>
  <w:num w:numId="9">
    <w:abstractNumId w:val="14"/>
  </w:num>
  <w:num w:numId="10">
    <w:abstractNumId w:val="9"/>
  </w:num>
  <w:num w:numId="11">
    <w:abstractNumId w:val="15"/>
  </w:num>
  <w:num w:numId="12">
    <w:abstractNumId w:val="17"/>
  </w:num>
  <w:num w:numId="13">
    <w:abstractNumId w:val="13"/>
  </w:num>
  <w:num w:numId="14">
    <w:abstractNumId w:val="0"/>
  </w:num>
  <w:num w:numId="15">
    <w:abstractNumId w:val="6"/>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embedTrueTypeFonts/>
  <w:saveSubsetFonts/>
  <w:mirrorMargins/>
  <w:bordersDoNotSurroundHeader/>
  <w:bordersDoNotSurroundFooter/>
  <w:hideSpellingErrors/>
  <w:hideGrammatical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fill="f" fillcolor="white" stroke="f">
      <v:fill color="white" on="f"/>
      <v:stroke on="f"/>
    </o:shapedefaults>
  </w:hdrShapeDefaults>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B9F"/>
    <w:rsid w:val="00000063"/>
    <w:rsid w:val="00000101"/>
    <w:rsid w:val="000002DD"/>
    <w:rsid w:val="000002E1"/>
    <w:rsid w:val="00000339"/>
    <w:rsid w:val="00000408"/>
    <w:rsid w:val="0000058E"/>
    <w:rsid w:val="00000597"/>
    <w:rsid w:val="000005A1"/>
    <w:rsid w:val="000007EB"/>
    <w:rsid w:val="000007F2"/>
    <w:rsid w:val="000008B3"/>
    <w:rsid w:val="00000AAA"/>
    <w:rsid w:val="00000ABD"/>
    <w:rsid w:val="00000AF5"/>
    <w:rsid w:val="00000B65"/>
    <w:rsid w:val="00000BF1"/>
    <w:rsid w:val="00000C13"/>
    <w:rsid w:val="00000C46"/>
    <w:rsid w:val="00000EC6"/>
    <w:rsid w:val="00000F6A"/>
    <w:rsid w:val="00000FD6"/>
    <w:rsid w:val="00000FF8"/>
    <w:rsid w:val="0000103B"/>
    <w:rsid w:val="00001211"/>
    <w:rsid w:val="000013C3"/>
    <w:rsid w:val="00001547"/>
    <w:rsid w:val="00001597"/>
    <w:rsid w:val="000015D9"/>
    <w:rsid w:val="00001615"/>
    <w:rsid w:val="00001646"/>
    <w:rsid w:val="0000170F"/>
    <w:rsid w:val="000018F6"/>
    <w:rsid w:val="000019A4"/>
    <w:rsid w:val="00001B2B"/>
    <w:rsid w:val="00001B5C"/>
    <w:rsid w:val="00001B75"/>
    <w:rsid w:val="00001D1F"/>
    <w:rsid w:val="00001D38"/>
    <w:rsid w:val="00001DAE"/>
    <w:rsid w:val="00001DB6"/>
    <w:rsid w:val="00001FA3"/>
    <w:rsid w:val="00001FEE"/>
    <w:rsid w:val="00002278"/>
    <w:rsid w:val="000022E5"/>
    <w:rsid w:val="00002402"/>
    <w:rsid w:val="00002573"/>
    <w:rsid w:val="000026DD"/>
    <w:rsid w:val="00002919"/>
    <w:rsid w:val="00002981"/>
    <w:rsid w:val="00002A5D"/>
    <w:rsid w:val="00002AB6"/>
    <w:rsid w:val="00002F3E"/>
    <w:rsid w:val="00002F56"/>
    <w:rsid w:val="0000306C"/>
    <w:rsid w:val="00003155"/>
    <w:rsid w:val="000032E9"/>
    <w:rsid w:val="00003475"/>
    <w:rsid w:val="00003503"/>
    <w:rsid w:val="00003687"/>
    <w:rsid w:val="00003775"/>
    <w:rsid w:val="00003839"/>
    <w:rsid w:val="00003863"/>
    <w:rsid w:val="00003BE8"/>
    <w:rsid w:val="00003C4B"/>
    <w:rsid w:val="00003D60"/>
    <w:rsid w:val="00003D72"/>
    <w:rsid w:val="00003E13"/>
    <w:rsid w:val="00003F3D"/>
    <w:rsid w:val="00003F5A"/>
    <w:rsid w:val="00003F9E"/>
    <w:rsid w:val="000042A6"/>
    <w:rsid w:val="000042AF"/>
    <w:rsid w:val="000043C0"/>
    <w:rsid w:val="000043FA"/>
    <w:rsid w:val="0000445A"/>
    <w:rsid w:val="00004547"/>
    <w:rsid w:val="000045E5"/>
    <w:rsid w:val="00004654"/>
    <w:rsid w:val="000046E5"/>
    <w:rsid w:val="00004810"/>
    <w:rsid w:val="00004941"/>
    <w:rsid w:val="00004B53"/>
    <w:rsid w:val="00004BBC"/>
    <w:rsid w:val="00004D35"/>
    <w:rsid w:val="00004FE4"/>
    <w:rsid w:val="00005009"/>
    <w:rsid w:val="0000502E"/>
    <w:rsid w:val="00005095"/>
    <w:rsid w:val="0000511D"/>
    <w:rsid w:val="000051F1"/>
    <w:rsid w:val="0000546E"/>
    <w:rsid w:val="000055DC"/>
    <w:rsid w:val="000055DD"/>
    <w:rsid w:val="0000586F"/>
    <w:rsid w:val="000058E7"/>
    <w:rsid w:val="0000598A"/>
    <w:rsid w:val="000059B4"/>
    <w:rsid w:val="00005C17"/>
    <w:rsid w:val="00005C81"/>
    <w:rsid w:val="00005CB0"/>
    <w:rsid w:val="00005D21"/>
    <w:rsid w:val="00005D7E"/>
    <w:rsid w:val="00005ECF"/>
    <w:rsid w:val="00006087"/>
    <w:rsid w:val="000060D7"/>
    <w:rsid w:val="0000616D"/>
    <w:rsid w:val="000061B4"/>
    <w:rsid w:val="00006247"/>
    <w:rsid w:val="000062C3"/>
    <w:rsid w:val="0000640B"/>
    <w:rsid w:val="00006598"/>
    <w:rsid w:val="00006601"/>
    <w:rsid w:val="00006653"/>
    <w:rsid w:val="0000670F"/>
    <w:rsid w:val="000067B0"/>
    <w:rsid w:val="00006808"/>
    <w:rsid w:val="00006809"/>
    <w:rsid w:val="00006859"/>
    <w:rsid w:val="000068E2"/>
    <w:rsid w:val="000068EE"/>
    <w:rsid w:val="000069AD"/>
    <w:rsid w:val="00006BDF"/>
    <w:rsid w:val="00006C25"/>
    <w:rsid w:val="00006CD3"/>
    <w:rsid w:val="00006ED8"/>
    <w:rsid w:val="00006F41"/>
    <w:rsid w:val="00006FD3"/>
    <w:rsid w:val="00006FFE"/>
    <w:rsid w:val="000070EC"/>
    <w:rsid w:val="00007100"/>
    <w:rsid w:val="000071AB"/>
    <w:rsid w:val="00007231"/>
    <w:rsid w:val="00007389"/>
    <w:rsid w:val="00007422"/>
    <w:rsid w:val="00007477"/>
    <w:rsid w:val="0000749C"/>
    <w:rsid w:val="000076F9"/>
    <w:rsid w:val="0000788C"/>
    <w:rsid w:val="0000794B"/>
    <w:rsid w:val="000079AF"/>
    <w:rsid w:val="00007C83"/>
    <w:rsid w:val="00007CBF"/>
    <w:rsid w:val="00007CC7"/>
    <w:rsid w:val="00007F43"/>
    <w:rsid w:val="000103A1"/>
    <w:rsid w:val="000103FE"/>
    <w:rsid w:val="00010758"/>
    <w:rsid w:val="0001078A"/>
    <w:rsid w:val="000107C0"/>
    <w:rsid w:val="00010962"/>
    <w:rsid w:val="0001097F"/>
    <w:rsid w:val="00010A19"/>
    <w:rsid w:val="00010A70"/>
    <w:rsid w:val="00010B55"/>
    <w:rsid w:val="00010B7E"/>
    <w:rsid w:val="00010C35"/>
    <w:rsid w:val="00010C9B"/>
    <w:rsid w:val="00010D0C"/>
    <w:rsid w:val="00010DFD"/>
    <w:rsid w:val="00010E5F"/>
    <w:rsid w:val="0001100E"/>
    <w:rsid w:val="00011021"/>
    <w:rsid w:val="00011039"/>
    <w:rsid w:val="0001118D"/>
    <w:rsid w:val="00011203"/>
    <w:rsid w:val="000112C4"/>
    <w:rsid w:val="000114AC"/>
    <w:rsid w:val="0001150C"/>
    <w:rsid w:val="00011512"/>
    <w:rsid w:val="000115F5"/>
    <w:rsid w:val="00011616"/>
    <w:rsid w:val="0001168F"/>
    <w:rsid w:val="000116D6"/>
    <w:rsid w:val="00011717"/>
    <w:rsid w:val="00011874"/>
    <w:rsid w:val="000118AB"/>
    <w:rsid w:val="00011964"/>
    <w:rsid w:val="0001197A"/>
    <w:rsid w:val="0001199E"/>
    <w:rsid w:val="00011AB7"/>
    <w:rsid w:val="00011B25"/>
    <w:rsid w:val="00011B89"/>
    <w:rsid w:val="00011C0C"/>
    <w:rsid w:val="00011C39"/>
    <w:rsid w:val="00011C59"/>
    <w:rsid w:val="00011C8B"/>
    <w:rsid w:val="00011DBA"/>
    <w:rsid w:val="00011E5C"/>
    <w:rsid w:val="00011E60"/>
    <w:rsid w:val="00011E8C"/>
    <w:rsid w:val="00011F0D"/>
    <w:rsid w:val="00011F43"/>
    <w:rsid w:val="00011FA6"/>
    <w:rsid w:val="000120DF"/>
    <w:rsid w:val="000120E1"/>
    <w:rsid w:val="00012139"/>
    <w:rsid w:val="0001215F"/>
    <w:rsid w:val="000122F1"/>
    <w:rsid w:val="00012364"/>
    <w:rsid w:val="00012390"/>
    <w:rsid w:val="000124BD"/>
    <w:rsid w:val="00012578"/>
    <w:rsid w:val="00012687"/>
    <w:rsid w:val="00012707"/>
    <w:rsid w:val="00012AB4"/>
    <w:rsid w:val="00012C4E"/>
    <w:rsid w:val="00012CC7"/>
    <w:rsid w:val="00012DB9"/>
    <w:rsid w:val="00012DEC"/>
    <w:rsid w:val="00012E1B"/>
    <w:rsid w:val="00012EFA"/>
    <w:rsid w:val="00012F63"/>
    <w:rsid w:val="0001310D"/>
    <w:rsid w:val="00013143"/>
    <w:rsid w:val="00013178"/>
    <w:rsid w:val="000131B2"/>
    <w:rsid w:val="00013203"/>
    <w:rsid w:val="000132F3"/>
    <w:rsid w:val="000133B6"/>
    <w:rsid w:val="000133D1"/>
    <w:rsid w:val="0001352F"/>
    <w:rsid w:val="000135D7"/>
    <w:rsid w:val="000135E4"/>
    <w:rsid w:val="000135F4"/>
    <w:rsid w:val="00013640"/>
    <w:rsid w:val="00013695"/>
    <w:rsid w:val="000136EB"/>
    <w:rsid w:val="0001372F"/>
    <w:rsid w:val="0001383C"/>
    <w:rsid w:val="00013BD4"/>
    <w:rsid w:val="00013C09"/>
    <w:rsid w:val="00013CB9"/>
    <w:rsid w:val="00013E25"/>
    <w:rsid w:val="00013F7B"/>
    <w:rsid w:val="00014127"/>
    <w:rsid w:val="00014229"/>
    <w:rsid w:val="0001425A"/>
    <w:rsid w:val="00014412"/>
    <w:rsid w:val="00014417"/>
    <w:rsid w:val="00014443"/>
    <w:rsid w:val="00014463"/>
    <w:rsid w:val="000144E0"/>
    <w:rsid w:val="0001458B"/>
    <w:rsid w:val="000145E2"/>
    <w:rsid w:val="0001475B"/>
    <w:rsid w:val="00014A25"/>
    <w:rsid w:val="00014A43"/>
    <w:rsid w:val="00014A96"/>
    <w:rsid w:val="00014D4E"/>
    <w:rsid w:val="00014E79"/>
    <w:rsid w:val="00014FD6"/>
    <w:rsid w:val="00015276"/>
    <w:rsid w:val="00015308"/>
    <w:rsid w:val="000153DB"/>
    <w:rsid w:val="0001549A"/>
    <w:rsid w:val="000154C2"/>
    <w:rsid w:val="00015660"/>
    <w:rsid w:val="000156AB"/>
    <w:rsid w:val="000156BB"/>
    <w:rsid w:val="000156E8"/>
    <w:rsid w:val="0001588A"/>
    <w:rsid w:val="000159CB"/>
    <w:rsid w:val="00015A47"/>
    <w:rsid w:val="00015B32"/>
    <w:rsid w:val="00015DC3"/>
    <w:rsid w:val="00015DFC"/>
    <w:rsid w:val="00015F3D"/>
    <w:rsid w:val="00015F59"/>
    <w:rsid w:val="00015FB5"/>
    <w:rsid w:val="000161F1"/>
    <w:rsid w:val="000161F2"/>
    <w:rsid w:val="000167AF"/>
    <w:rsid w:val="000167CB"/>
    <w:rsid w:val="000167F7"/>
    <w:rsid w:val="0001680B"/>
    <w:rsid w:val="00016853"/>
    <w:rsid w:val="00016909"/>
    <w:rsid w:val="00016969"/>
    <w:rsid w:val="00016994"/>
    <w:rsid w:val="00016A1F"/>
    <w:rsid w:val="00016A76"/>
    <w:rsid w:val="00016B1C"/>
    <w:rsid w:val="00016B66"/>
    <w:rsid w:val="00016B6C"/>
    <w:rsid w:val="00016C16"/>
    <w:rsid w:val="00016C28"/>
    <w:rsid w:val="00016C69"/>
    <w:rsid w:val="00016D99"/>
    <w:rsid w:val="00016F02"/>
    <w:rsid w:val="00016F30"/>
    <w:rsid w:val="000170F7"/>
    <w:rsid w:val="0001715C"/>
    <w:rsid w:val="000171BB"/>
    <w:rsid w:val="00017246"/>
    <w:rsid w:val="000172A6"/>
    <w:rsid w:val="0001733D"/>
    <w:rsid w:val="000173C2"/>
    <w:rsid w:val="00017705"/>
    <w:rsid w:val="00017716"/>
    <w:rsid w:val="000179AE"/>
    <w:rsid w:val="000179CB"/>
    <w:rsid w:val="00017B9C"/>
    <w:rsid w:val="00017D2C"/>
    <w:rsid w:val="00017DBC"/>
    <w:rsid w:val="00017FC3"/>
    <w:rsid w:val="00017FE2"/>
    <w:rsid w:val="00020154"/>
    <w:rsid w:val="000201CC"/>
    <w:rsid w:val="0002022F"/>
    <w:rsid w:val="00020262"/>
    <w:rsid w:val="000203B9"/>
    <w:rsid w:val="00020431"/>
    <w:rsid w:val="00020433"/>
    <w:rsid w:val="00020518"/>
    <w:rsid w:val="00020553"/>
    <w:rsid w:val="00020627"/>
    <w:rsid w:val="000206BE"/>
    <w:rsid w:val="00020997"/>
    <w:rsid w:val="000209DB"/>
    <w:rsid w:val="00020A78"/>
    <w:rsid w:val="00020AC5"/>
    <w:rsid w:val="00020B0A"/>
    <w:rsid w:val="00020B20"/>
    <w:rsid w:val="00020BB1"/>
    <w:rsid w:val="00020BE0"/>
    <w:rsid w:val="00020C5D"/>
    <w:rsid w:val="00020D19"/>
    <w:rsid w:val="00020DE2"/>
    <w:rsid w:val="00020E4F"/>
    <w:rsid w:val="00020E7C"/>
    <w:rsid w:val="00021065"/>
    <w:rsid w:val="00021178"/>
    <w:rsid w:val="000211DE"/>
    <w:rsid w:val="00021516"/>
    <w:rsid w:val="0002156A"/>
    <w:rsid w:val="000215B6"/>
    <w:rsid w:val="0002182B"/>
    <w:rsid w:val="00021AAC"/>
    <w:rsid w:val="00021B54"/>
    <w:rsid w:val="00021BA3"/>
    <w:rsid w:val="00021E11"/>
    <w:rsid w:val="00021E29"/>
    <w:rsid w:val="00021E86"/>
    <w:rsid w:val="00021EA3"/>
    <w:rsid w:val="0002203C"/>
    <w:rsid w:val="0002210C"/>
    <w:rsid w:val="0002216E"/>
    <w:rsid w:val="0002217C"/>
    <w:rsid w:val="00022241"/>
    <w:rsid w:val="0002224C"/>
    <w:rsid w:val="000222CB"/>
    <w:rsid w:val="00022376"/>
    <w:rsid w:val="00022553"/>
    <w:rsid w:val="000225BD"/>
    <w:rsid w:val="000226DC"/>
    <w:rsid w:val="000227FE"/>
    <w:rsid w:val="00022894"/>
    <w:rsid w:val="000228F1"/>
    <w:rsid w:val="000228F8"/>
    <w:rsid w:val="00022A05"/>
    <w:rsid w:val="00022A53"/>
    <w:rsid w:val="00022AAA"/>
    <w:rsid w:val="00022ACA"/>
    <w:rsid w:val="00022AD8"/>
    <w:rsid w:val="00022BD3"/>
    <w:rsid w:val="00022C88"/>
    <w:rsid w:val="00022C97"/>
    <w:rsid w:val="00022CF2"/>
    <w:rsid w:val="00022DF7"/>
    <w:rsid w:val="00022F94"/>
    <w:rsid w:val="00022FBF"/>
    <w:rsid w:val="00023087"/>
    <w:rsid w:val="000230B9"/>
    <w:rsid w:val="0002311B"/>
    <w:rsid w:val="0002321F"/>
    <w:rsid w:val="0002324E"/>
    <w:rsid w:val="000232D1"/>
    <w:rsid w:val="00023300"/>
    <w:rsid w:val="00023365"/>
    <w:rsid w:val="000233D0"/>
    <w:rsid w:val="00023407"/>
    <w:rsid w:val="00023443"/>
    <w:rsid w:val="00023461"/>
    <w:rsid w:val="0002351D"/>
    <w:rsid w:val="0002354A"/>
    <w:rsid w:val="0002357E"/>
    <w:rsid w:val="00023776"/>
    <w:rsid w:val="00023779"/>
    <w:rsid w:val="00023960"/>
    <w:rsid w:val="00023A22"/>
    <w:rsid w:val="00023A4F"/>
    <w:rsid w:val="00023A50"/>
    <w:rsid w:val="00023CA7"/>
    <w:rsid w:val="000241A4"/>
    <w:rsid w:val="0002432C"/>
    <w:rsid w:val="0002444B"/>
    <w:rsid w:val="0002445C"/>
    <w:rsid w:val="00024500"/>
    <w:rsid w:val="000245DA"/>
    <w:rsid w:val="0002466C"/>
    <w:rsid w:val="00024678"/>
    <w:rsid w:val="0002467B"/>
    <w:rsid w:val="0002468D"/>
    <w:rsid w:val="0002488F"/>
    <w:rsid w:val="00024893"/>
    <w:rsid w:val="000249CD"/>
    <w:rsid w:val="000249E8"/>
    <w:rsid w:val="00024A14"/>
    <w:rsid w:val="00024BE8"/>
    <w:rsid w:val="00024CEF"/>
    <w:rsid w:val="00024D1C"/>
    <w:rsid w:val="00024DE0"/>
    <w:rsid w:val="00024DE8"/>
    <w:rsid w:val="00024E3B"/>
    <w:rsid w:val="00024E73"/>
    <w:rsid w:val="00024F22"/>
    <w:rsid w:val="00024F3B"/>
    <w:rsid w:val="00024FF3"/>
    <w:rsid w:val="00025008"/>
    <w:rsid w:val="00025038"/>
    <w:rsid w:val="00025162"/>
    <w:rsid w:val="00025176"/>
    <w:rsid w:val="0002518F"/>
    <w:rsid w:val="000251C2"/>
    <w:rsid w:val="0002534E"/>
    <w:rsid w:val="00025420"/>
    <w:rsid w:val="0002544F"/>
    <w:rsid w:val="000254E5"/>
    <w:rsid w:val="000255AC"/>
    <w:rsid w:val="00025886"/>
    <w:rsid w:val="000258D8"/>
    <w:rsid w:val="00025931"/>
    <w:rsid w:val="000259FD"/>
    <w:rsid w:val="00025ABC"/>
    <w:rsid w:val="00025B6F"/>
    <w:rsid w:val="00025CB4"/>
    <w:rsid w:val="00025D91"/>
    <w:rsid w:val="00025D9D"/>
    <w:rsid w:val="00025DCE"/>
    <w:rsid w:val="00025E1D"/>
    <w:rsid w:val="00025F39"/>
    <w:rsid w:val="00025FEC"/>
    <w:rsid w:val="00025FFE"/>
    <w:rsid w:val="00026038"/>
    <w:rsid w:val="00026044"/>
    <w:rsid w:val="00026046"/>
    <w:rsid w:val="0002610F"/>
    <w:rsid w:val="000262C0"/>
    <w:rsid w:val="00026442"/>
    <w:rsid w:val="000265A2"/>
    <w:rsid w:val="000265D0"/>
    <w:rsid w:val="0002660C"/>
    <w:rsid w:val="00026651"/>
    <w:rsid w:val="0002669E"/>
    <w:rsid w:val="0002671A"/>
    <w:rsid w:val="0002697D"/>
    <w:rsid w:val="00026A72"/>
    <w:rsid w:val="00026A87"/>
    <w:rsid w:val="00026B2B"/>
    <w:rsid w:val="00026C2A"/>
    <w:rsid w:val="00026CEF"/>
    <w:rsid w:val="00026D5C"/>
    <w:rsid w:val="00026E00"/>
    <w:rsid w:val="00026E7A"/>
    <w:rsid w:val="00026EDC"/>
    <w:rsid w:val="00026FB4"/>
    <w:rsid w:val="0002707D"/>
    <w:rsid w:val="000270BD"/>
    <w:rsid w:val="00027213"/>
    <w:rsid w:val="00027268"/>
    <w:rsid w:val="00027314"/>
    <w:rsid w:val="00027398"/>
    <w:rsid w:val="000273BA"/>
    <w:rsid w:val="000273F6"/>
    <w:rsid w:val="000274AB"/>
    <w:rsid w:val="00027550"/>
    <w:rsid w:val="000277F3"/>
    <w:rsid w:val="0002785B"/>
    <w:rsid w:val="000279AC"/>
    <w:rsid w:val="00027A20"/>
    <w:rsid w:val="00027B10"/>
    <w:rsid w:val="00027D0A"/>
    <w:rsid w:val="00027E0C"/>
    <w:rsid w:val="00027EA5"/>
    <w:rsid w:val="00027F05"/>
    <w:rsid w:val="0003006E"/>
    <w:rsid w:val="00030084"/>
    <w:rsid w:val="0003008D"/>
    <w:rsid w:val="00030155"/>
    <w:rsid w:val="000303D6"/>
    <w:rsid w:val="00030404"/>
    <w:rsid w:val="00030525"/>
    <w:rsid w:val="00030582"/>
    <w:rsid w:val="000306A9"/>
    <w:rsid w:val="00030959"/>
    <w:rsid w:val="000309A5"/>
    <w:rsid w:val="000309B0"/>
    <w:rsid w:val="00030A00"/>
    <w:rsid w:val="00030AD5"/>
    <w:rsid w:val="00030B1A"/>
    <w:rsid w:val="00030B60"/>
    <w:rsid w:val="00030C3B"/>
    <w:rsid w:val="00030D0F"/>
    <w:rsid w:val="00030D12"/>
    <w:rsid w:val="00030D67"/>
    <w:rsid w:val="00030DCE"/>
    <w:rsid w:val="00030DFF"/>
    <w:rsid w:val="00030E9E"/>
    <w:rsid w:val="00030F65"/>
    <w:rsid w:val="00030FA6"/>
    <w:rsid w:val="0003101F"/>
    <w:rsid w:val="000310B7"/>
    <w:rsid w:val="000310D7"/>
    <w:rsid w:val="000311F1"/>
    <w:rsid w:val="0003120D"/>
    <w:rsid w:val="00031315"/>
    <w:rsid w:val="00031396"/>
    <w:rsid w:val="00031410"/>
    <w:rsid w:val="00031487"/>
    <w:rsid w:val="000314B7"/>
    <w:rsid w:val="000315F9"/>
    <w:rsid w:val="00031673"/>
    <w:rsid w:val="00031764"/>
    <w:rsid w:val="000317A1"/>
    <w:rsid w:val="000317FB"/>
    <w:rsid w:val="0003182E"/>
    <w:rsid w:val="000318C1"/>
    <w:rsid w:val="000318DF"/>
    <w:rsid w:val="00031A02"/>
    <w:rsid w:val="00031B40"/>
    <w:rsid w:val="00031D22"/>
    <w:rsid w:val="00031D24"/>
    <w:rsid w:val="00031EA3"/>
    <w:rsid w:val="00032147"/>
    <w:rsid w:val="00032172"/>
    <w:rsid w:val="00032227"/>
    <w:rsid w:val="000322AB"/>
    <w:rsid w:val="000324AC"/>
    <w:rsid w:val="00032515"/>
    <w:rsid w:val="00032578"/>
    <w:rsid w:val="0003275F"/>
    <w:rsid w:val="000328A7"/>
    <w:rsid w:val="000328B9"/>
    <w:rsid w:val="00032978"/>
    <w:rsid w:val="00032993"/>
    <w:rsid w:val="00032999"/>
    <w:rsid w:val="00032A0B"/>
    <w:rsid w:val="00032A38"/>
    <w:rsid w:val="00032BA8"/>
    <w:rsid w:val="00032C75"/>
    <w:rsid w:val="00032DD8"/>
    <w:rsid w:val="00032F53"/>
    <w:rsid w:val="00033031"/>
    <w:rsid w:val="000330BB"/>
    <w:rsid w:val="000330D9"/>
    <w:rsid w:val="0003334A"/>
    <w:rsid w:val="000335D3"/>
    <w:rsid w:val="0003362F"/>
    <w:rsid w:val="00033793"/>
    <w:rsid w:val="000337A0"/>
    <w:rsid w:val="00033899"/>
    <w:rsid w:val="00033A61"/>
    <w:rsid w:val="00033A97"/>
    <w:rsid w:val="00033C28"/>
    <w:rsid w:val="00033C5D"/>
    <w:rsid w:val="00033D41"/>
    <w:rsid w:val="00033EAB"/>
    <w:rsid w:val="00033F26"/>
    <w:rsid w:val="0003400E"/>
    <w:rsid w:val="00034162"/>
    <w:rsid w:val="00034325"/>
    <w:rsid w:val="00034411"/>
    <w:rsid w:val="0003442F"/>
    <w:rsid w:val="00034594"/>
    <w:rsid w:val="0003463D"/>
    <w:rsid w:val="000346CB"/>
    <w:rsid w:val="0003477A"/>
    <w:rsid w:val="000347AB"/>
    <w:rsid w:val="00034853"/>
    <w:rsid w:val="0003486A"/>
    <w:rsid w:val="000348B4"/>
    <w:rsid w:val="000348CB"/>
    <w:rsid w:val="00034913"/>
    <w:rsid w:val="000349EF"/>
    <w:rsid w:val="00034BB2"/>
    <w:rsid w:val="00034C70"/>
    <w:rsid w:val="00034E3D"/>
    <w:rsid w:val="00034F08"/>
    <w:rsid w:val="00034F97"/>
    <w:rsid w:val="0003513B"/>
    <w:rsid w:val="000352A8"/>
    <w:rsid w:val="000352BD"/>
    <w:rsid w:val="000352EB"/>
    <w:rsid w:val="00035323"/>
    <w:rsid w:val="000353AB"/>
    <w:rsid w:val="000354C2"/>
    <w:rsid w:val="00035665"/>
    <w:rsid w:val="0003570E"/>
    <w:rsid w:val="00035723"/>
    <w:rsid w:val="00035912"/>
    <w:rsid w:val="00035B1F"/>
    <w:rsid w:val="00035E11"/>
    <w:rsid w:val="00035E58"/>
    <w:rsid w:val="00035E83"/>
    <w:rsid w:val="00035EFB"/>
    <w:rsid w:val="00035F0E"/>
    <w:rsid w:val="00035F8C"/>
    <w:rsid w:val="00036271"/>
    <w:rsid w:val="00036366"/>
    <w:rsid w:val="0003637C"/>
    <w:rsid w:val="00036385"/>
    <w:rsid w:val="000363CF"/>
    <w:rsid w:val="00036563"/>
    <w:rsid w:val="00036592"/>
    <w:rsid w:val="00036668"/>
    <w:rsid w:val="00036685"/>
    <w:rsid w:val="00036699"/>
    <w:rsid w:val="00036777"/>
    <w:rsid w:val="00036821"/>
    <w:rsid w:val="00036864"/>
    <w:rsid w:val="0003689E"/>
    <w:rsid w:val="00036A23"/>
    <w:rsid w:val="00036A49"/>
    <w:rsid w:val="00036AF5"/>
    <w:rsid w:val="00036BD4"/>
    <w:rsid w:val="00036C70"/>
    <w:rsid w:val="00036CF3"/>
    <w:rsid w:val="00036D12"/>
    <w:rsid w:val="00036D1A"/>
    <w:rsid w:val="00036D2D"/>
    <w:rsid w:val="000370E1"/>
    <w:rsid w:val="000371CF"/>
    <w:rsid w:val="00037229"/>
    <w:rsid w:val="000372ED"/>
    <w:rsid w:val="000372FE"/>
    <w:rsid w:val="00037300"/>
    <w:rsid w:val="000373BA"/>
    <w:rsid w:val="000373BD"/>
    <w:rsid w:val="0003740F"/>
    <w:rsid w:val="00037419"/>
    <w:rsid w:val="00037457"/>
    <w:rsid w:val="00037593"/>
    <w:rsid w:val="0003766B"/>
    <w:rsid w:val="000376A3"/>
    <w:rsid w:val="000377AD"/>
    <w:rsid w:val="000377B4"/>
    <w:rsid w:val="000377CB"/>
    <w:rsid w:val="0003785C"/>
    <w:rsid w:val="00037888"/>
    <w:rsid w:val="00037899"/>
    <w:rsid w:val="000379D2"/>
    <w:rsid w:val="00037A6F"/>
    <w:rsid w:val="00037A87"/>
    <w:rsid w:val="00037B53"/>
    <w:rsid w:val="00037B78"/>
    <w:rsid w:val="00037BBB"/>
    <w:rsid w:val="00037BEF"/>
    <w:rsid w:val="00037C82"/>
    <w:rsid w:val="00037CD9"/>
    <w:rsid w:val="00037E51"/>
    <w:rsid w:val="00037F22"/>
    <w:rsid w:val="00037F89"/>
    <w:rsid w:val="000402E2"/>
    <w:rsid w:val="00040465"/>
    <w:rsid w:val="000404DE"/>
    <w:rsid w:val="000404E7"/>
    <w:rsid w:val="000406FA"/>
    <w:rsid w:val="00040774"/>
    <w:rsid w:val="000407B1"/>
    <w:rsid w:val="0004081D"/>
    <w:rsid w:val="00040960"/>
    <w:rsid w:val="00040992"/>
    <w:rsid w:val="00040AC6"/>
    <w:rsid w:val="00040B4A"/>
    <w:rsid w:val="00040C64"/>
    <w:rsid w:val="00040CA6"/>
    <w:rsid w:val="00040F2D"/>
    <w:rsid w:val="00040FBA"/>
    <w:rsid w:val="00041201"/>
    <w:rsid w:val="0004129C"/>
    <w:rsid w:val="000412B7"/>
    <w:rsid w:val="00041308"/>
    <w:rsid w:val="0004153A"/>
    <w:rsid w:val="0004160B"/>
    <w:rsid w:val="000418A4"/>
    <w:rsid w:val="00041A39"/>
    <w:rsid w:val="00041B95"/>
    <w:rsid w:val="00041C24"/>
    <w:rsid w:val="00041C7E"/>
    <w:rsid w:val="000420A9"/>
    <w:rsid w:val="0004212E"/>
    <w:rsid w:val="000421E5"/>
    <w:rsid w:val="00042226"/>
    <w:rsid w:val="000422AA"/>
    <w:rsid w:val="000423D3"/>
    <w:rsid w:val="00042437"/>
    <w:rsid w:val="00042462"/>
    <w:rsid w:val="000424D4"/>
    <w:rsid w:val="000424FC"/>
    <w:rsid w:val="0004255A"/>
    <w:rsid w:val="000425D8"/>
    <w:rsid w:val="0004260D"/>
    <w:rsid w:val="000426C0"/>
    <w:rsid w:val="000428B6"/>
    <w:rsid w:val="00042A18"/>
    <w:rsid w:val="00042A74"/>
    <w:rsid w:val="00042AF9"/>
    <w:rsid w:val="00042B79"/>
    <w:rsid w:val="00042B8B"/>
    <w:rsid w:val="00042D27"/>
    <w:rsid w:val="00042E9F"/>
    <w:rsid w:val="00042EA1"/>
    <w:rsid w:val="00042F03"/>
    <w:rsid w:val="00042F41"/>
    <w:rsid w:val="00042FA0"/>
    <w:rsid w:val="000431B5"/>
    <w:rsid w:val="000431EB"/>
    <w:rsid w:val="00043282"/>
    <w:rsid w:val="00043337"/>
    <w:rsid w:val="000436A5"/>
    <w:rsid w:val="00043875"/>
    <w:rsid w:val="000438F8"/>
    <w:rsid w:val="00043AB4"/>
    <w:rsid w:val="00043B1A"/>
    <w:rsid w:val="00043D0F"/>
    <w:rsid w:val="00043ED4"/>
    <w:rsid w:val="0004401A"/>
    <w:rsid w:val="0004426E"/>
    <w:rsid w:val="00044320"/>
    <w:rsid w:val="00044345"/>
    <w:rsid w:val="00044443"/>
    <w:rsid w:val="000444C6"/>
    <w:rsid w:val="000445C4"/>
    <w:rsid w:val="0004486C"/>
    <w:rsid w:val="00044971"/>
    <w:rsid w:val="000449B5"/>
    <w:rsid w:val="000449DE"/>
    <w:rsid w:val="00044AAE"/>
    <w:rsid w:val="00044B8E"/>
    <w:rsid w:val="00044C3A"/>
    <w:rsid w:val="00044C4B"/>
    <w:rsid w:val="00044D69"/>
    <w:rsid w:val="00044E31"/>
    <w:rsid w:val="00044E33"/>
    <w:rsid w:val="00044F05"/>
    <w:rsid w:val="00044F40"/>
    <w:rsid w:val="00045078"/>
    <w:rsid w:val="00045080"/>
    <w:rsid w:val="00045332"/>
    <w:rsid w:val="00045444"/>
    <w:rsid w:val="0004570D"/>
    <w:rsid w:val="00045711"/>
    <w:rsid w:val="000457B2"/>
    <w:rsid w:val="000458D4"/>
    <w:rsid w:val="0004590F"/>
    <w:rsid w:val="00045A2D"/>
    <w:rsid w:val="00045B57"/>
    <w:rsid w:val="00045B9D"/>
    <w:rsid w:val="00045BED"/>
    <w:rsid w:val="00045C0A"/>
    <w:rsid w:val="00045D1E"/>
    <w:rsid w:val="00045D43"/>
    <w:rsid w:val="00045F46"/>
    <w:rsid w:val="000460F3"/>
    <w:rsid w:val="00046237"/>
    <w:rsid w:val="00046273"/>
    <w:rsid w:val="000463FC"/>
    <w:rsid w:val="00046598"/>
    <w:rsid w:val="000465A5"/>
    <w:rsid w:val="000466E2"/>
    <w:rsid w:val="00046805"/>
    <w:rsid w:val="000469C7"/>
    <w:rsid w:val="00046AD3"/>
    <w:rsid w:val="00046B15"/>
    <w:rsid w:val="00046C13"/>
    <w:rsid w:val="00046C1A"/>
    <w:rsid w:val="00046E23"/>
    <w:rsid w:val="00047105"/>
    <w:rsid w:val="0004718F"/>
    <w:rsid w:val="00047255"/>
    <w:rsid w:val="00047343"/>
    <w:rsid w:val="00047369"/>
    <w:rsid w:val="000473FA"/>
    <w:rsid w:val="00047567"/>
    <w:rsid w:val="00047613"/>
    <w:rsid w:val="00047752"/>
    <w:rsid w:val="0004776A"/>
    <w:rsid w:val="000477E3"/>
    <w:rsid w:val="000479FA"/>
    <w:rsid w:val="00047C03"/>
    <w:rsid w:val="00047CE7"/>
    <w:rsid w:val="00047DB3"/>
    <w:rsid w:val="00047E06"/>
    <w:rsid w:val="00047F29"/>
    <w:rsid w:val="00047F77"/>
    <w:rsid w:val="000500B7"/>
    <w:rsid w:val="00050354"/>
    <w:rsid w:val="00050367"/>
    <w:rsid w:val="000503C1"/>
    <w:rsid w:val="00050612"/>
    <w:rsid w:val="000506FA"/>
    <w:rsid w:val="000506FC"/>
    <w:rsid w:val="000508EC"/>
    <w:rsid w:val="0005090F"/>
    <w:rsid w:val="00050921"/>
    <w:rsid w:val="000509D0"/>
    <w:rsid w:val="000509F0"/>
    <w:rsid w:val="00050A13"/>
    <w:rsid w:val="00050C1A"/>
    <w:rsid w:val="00050C33"/>
    <w:rsid w:val="00050C73"/>
    <w:rsid w:val="00050C84"/>
    <w:rsid w:val="00050CB8"/>
    <w:rsid w:val="00050D9C"/>
    <w:rsid w:val="00050DA4"/>
    <w:rsid w:val="00050DFE"/>
    <w:rsid w:val="00050FBF"/>
    <w:rsid w:val="000510B1"/>
    <w:rsid w:val="000510C4"/>
    <w:rsid w:val="00051224"/>
    <w:rsid w:val="000512D8"/>
    <w:rsid w:val="000513AF"/>
    <w:rsid w:val="00051403"/>
    <w:rsid w:val="00051423"/>
    <w:rsid w:val="00051474"/>
    <w:rsid w:val="0005147E"/>
    <w:rsid w:val="000514CC"/>
    <w:rsid w:val="00051551"/>
    <w:rsid w:val="000516FD"/>
    <w:rsid w:val="00051802"/>
    <w:rsid w:val="000518F2"/>
    <w:rsid w:val="0005196F"/>
    <w:rsid w:val="00051B29"/>
    <w:rsid w:val="00051D5C"/>
    <w:rsid w:val="00051E39"/>
    <w:rsid w:val="00051EE9"/>
    <w:rsid w:val="00051F10"/>
    <w:rsid w:val="00051F1C"/>
    <w:rsid w:val="00051F4A"/>
    <w:rsid w:val="00051F7A"/>
    <w:rsid w:val="0005222A"/>
    <w:rsid w:val="0005250C"/>
    <w:rsid w:val="00052668"/>
    <w:rsid w:val="000526DE"/>
    <w:rsid w:val="00052910"/>
    <w:rsid w:val="00052D7B"/>
    <w:rsid w:val="00052F83"/>
    <w:rsid w:val="00052FE6"/>
    <w:rsid w:val="0005301A"/>
    <w:rsid w:val="0005312E"/>
    <w:rsid w:val="00053222"/>
    <w:rsid w:val="0005327A"/>
    <w:rsid w:val="000533A8"/>
    <w:rsid w:val="000533B9"/>
    <w:rsid w:val="00053440"/>
    <w:rsid w:val="000534EE"/>
    <w:rsid w:val="000535D2"/>
    <w:rsid w:val="000535F8"/>
    <w:rsid w:val="000536A2"/>
    <w:rsid w:val="00053AB9"/>
    <w:rsid w:val="00053B27"/>
    <w:rsid w:val="00053B29"/>
    <w:rsid w:val="00053C43"/>
    <w:rsid w:val="00053D15"/>
    <w:rsid w:val="00053D56"/>
    <w:rsid w:val="00053D9B"/>
    <w:rsid w:val="00053DC2"/>
    <w:rsid w:val="00053DCD"/>
    <w:rsid w:val="00053E1A"/>
    <w:rsid w:val="00053EA2"/>
    <w:rsid w:val="0005400C"/>
    <w:rsid w:val="000540E7"/>
    <w:rsid w:val="000541CD"/>
    <w:rsid w:val="000544D4"/>
    <w:rsid w:val="0005471A"/>
    <w:rsid w:val="0005477A"/>
    <w:rsid w:val="000547C6"/>
    <w:rsid w:val="000548D5"/>
    <w:rsid w:val="00054968"/>
    <w:rsid w:val="000549AA"/>
    <w:rsid w:val="000549AF"/>
    <w:rsid w:val="00054A79"/>
    <w:rsid w:val="00054CAB"/>
    <w:rsid w:val="00054CBF"/>
    <w:rsid w:val="00054CF3"/>
    <w:rsid w:val="00054CFB"/>
    <w:rsid w:val="00054D22"/>
    <w:rsid w:val="00054D29"/>
    <w:rsid w:val="00054E4B"/>
    <w:rsid w:val="00054E4E"/>
    <w:rsid w:val="00054E9E"/>
    <w:rsid w:val="00055050"/>
    <w:rsid w:val="00055113"/>
    <w:rsid w:val="000551B8"/>
    <w:rsid w:val="0005546C"/>
    <w:rsid w:val="00055545"/>
    <w:rsid w:val="00055582"/>
    <w:rsid w:val="000557A2"/>
    <w:rsid w:val="0005587E"/>
    <w:rsid w:val="00055880"/>
    <w:rsid w:val="0005599E"/>
    <w:rsid w:val="000559AB"/>
    <w:rsid w:val="00055A54"/>
    <w:rsid w:val="00055ABE"/>
    <w:rsid w:val="00055B8B"/>
    <w:rsid w:val="00055BC7"/>
    <w:rsid w:val="00055CBB"/>
    <w:rsid w:val="00055EA6"/>
    <w:rsid w:val="00055F06"/>
    <w:rsid w:val="000560C2"/>
    <w:rsid w:val="000560C4"/>
    <w:rsid w:val="00056154"/>
    <w:rsid w:val="00056174"/>
    <w:rsid w:val="0005632D"/>
    <w:rsid w:val="00056387"/>
    <w:rsid w:val="00056509"/>
    <w:rsid w:val="000565EE"/>
    <w:rsid w:val="0005664E"/>
    <w:rsid w:val="000566C5"/>
    <w:rsid w:val="000566F7"/>
    <w:rsid w:val="00056704"/>
    <w:rsid w:val="0005676E"/>
    <w:rsid w:val="0005679C"/>
    <w:rsid w:val="000567E4"/>
    <w:rsid w:val="00056816"/>
    <w:rsid w:val="00056855"/>
    <w:rsid w:val="000569B8"/>
    <w:rsid w:val="00056B3D"/>
    <w:rsid w:val="00056BB2"/>
    <w:rsid w:val="00056CFC"/>
    <w:rsid w:val="00056DAB"/>
    <w:rsid w:val="00056FC9"/>
    <w:rsid w:val="00057152"/>
    <w:rsid w:val="000571AD"/>
    <w:rsid w:val="0005725F"/>
    <w:rsid w:val="000572C1"/>
    <w:rsid w:val="00057392"/>
    <w:rsid w:val="000574FE"/>
    <w:rsid w:val="00057515"/>
    <w:rsid w:val="0005767A"/>
    <w:rsid w:val="000577CA"/>
    <w:rsid w:val="000577E7"/>
    <w:rsid w:val="000578DD"/>
    <w:rsid w:val="000578FF"/>
    <w:rsid w:val="00057988"/>
    <w:rsid w:val="00057A5F"/>
    <w:rsid w:val="00057AA2"/>
    <w:rsid w:val="00057AAD"/>
    <w:rsid w:val="00057B01"/>
    <w:rsid w:val="00057BCA"/>
    <w:rsid w:val="00057C50"/>
    <w:rsid w:val="00057C64"/>
    <w:rsid w:val="00057D65"/>
    <w:rsid w:val="00057E61"/>
    <w:rsid w:val="00057EBB"/>
    <w:rsid w:val="000601A0"/>
    <w:rsid w:val="000601CD"/>
    <w:rsid w:val="0006020A"/>
    <w:rsid w:val="0006023D"/>
    <w:rsid w:val="000603DB"/>
    <w:rsid w:val="00060684"/>
    <w:rsid w:val="000606A1"/>
    <w:rsid w:val="000606CB"/>
    <w:rsid w:val="0006082A"/>
    <w:rsid w:val="00060932"/>
    <w:rsid w:val="00060A2E"/>
    <w:rsid w:val="00060A89"/>
    <w:rsid w:val="00060B03"/>
    <w:rsid w:val="00060F60"/>
    <w:rsid w:val="0006103C"/>
    <w:rsid w:val="00061133"/>
    <w:rsid w:val="00061142"/>
    <w:rsid w:val="0006119B"/>
    <w:rsid w:val="0006126E"/>
    <w:rsid w:val="00061322"/>
    <w:rsid w:val="000613F4"/>
    <w:rsid w:val="000614EE"/>
    <w:rsid w:val="00061501"/>
    <w:rsid w:val="0006156F"/>
    <w:rsid w:val="0006175A"/>
    <w:rsid w:val="0006188C"/>
    <w:rsid w:val="000618D6"/>
    <w:rsid w:val="00061989"/>
    <w:rsid w:val="00061A87"/>
    <w:rsid w:val="00061C1C"/>
    <w:rsid w:val="00061CEB"/>
    <w:rsid w:val="00061D95"/>
    <w:rsid w:val="00061F8A"/>
    <w:rsid w:val="00061FAA"/>
    <w:rsid w:val="00062058"/>
    <w:rsid w:val="0006218E"/>
    <w:rsid w:val="00062465"/>
    <w:rsid w:val="000627CE"/>
    <w:rsid w:val="00062924"/>
    <w:rsid w:val="00062A50"/>
    <w:rsid w:val="00062C09"/>
    <w:rsid w:val="00062C0A"/>
    <w:rsid w:val="00062C29"/>
    <w:rsid w:val="00062EB6"/>
    <w:rsid w:val="00062FC9"/>
    <w:rsid w:val="000630E4"/>
    <w:rsid w:val="0006311B"/>
    <w:rsid w:val="0006316C"/>
    <w:rsid w:val="0006317C"/>
    <w:rsid w:val="000632BF"/>
    <w:rsid w:val="000632F0"/>
    <w:rsid w:val="00063355"/>
    <w:rsid w:val="00063357"/>
    <w:rsid w:val="000633B6"/>
    <w:rsid w:val="00063728"/>
    <w:rsid w:val="00063756"/>
    <w:rsid w:val="0006375C"/>
    <w:rsid w:val="000637C8"/>
    <w:rsid w:val="000638E8"/>
    <w:rsid w:val="00063945"/>
    <w:rsid w:val="00063A98"/>
    <w:rsid w:val="00063D03"/>
    <w:rsid w:val="00063D9C"/>
    <w:rsid w:val="00063F04"/>
    <w:rsid w:val="00064086"/>
    <w:rsid w:val="00064188"/>
    <w:rsid w:val="000641D1"/>
    <w:rsid w:val="00064258"/>
    <w:rsid w:val="00064289"/>
    <w:rsid w:val="0006433F"/>
    <w:rsid w:val="00064471"/>
    <w:rsid w:val="0006453F"/>
    <w:rsid w:val="000646C0"/>
    <w:rsid w:val="00064819"/>
    <w:rsid w:val="00064919"/>
    <w:rsid w:val="000649CE"/>
    <w:rsid w:val="00064A11"/>
    <w:rsid w:val="00064ADF"/>
    <w:rsid w:val="00064B41"/>
    <w:rsid w:val="00064BA8"/>
    <w:rsid w:val="00064C66"/>
    <w:rsid w:val="00064D10"/>
    <w:rsid w:val="00064E2E"/>
    <w:rsid w:val="00064F54"/>
    <w:rsid w:val="00064FB0"/>
    <w:rsid w:val="0006515B"/>
    <w:rsid w:val="000651DD"/>
    <w:rsid w:val="00065341"/>
    <w:rsid w:val="00065370"/>
    <w:rsid w:val="00065389"/>
    <w:rsid w:val="000653B8"/>
    <w:rsid w:val="000653F4"/>
    <w:rsid w:val="000654FF"/>
    <w:rsid w:val="00065509"/>
    <w:rsid w:val="00065653"/>
    <w:rsid w:val="00065658"/>
    <w:rsid w:val="00065745"/>
    <w:rsid w:val="00065832"/>
    <w:rsid w:val="00065869"/>
    <w:rsid w:val="0006590B"/>
    <w:rsid w:val="00065922"/>
    <w:rsid w:val="00065BE0"/>
    <w:rsid w:val="00065BE9"/>
    <w:rsid w:val="00065C55"/>
    <w:rsid w:val="00065CCD"/>
    <w:rsid w:val="00065F90"/>
    <w:rsid w:val="00065FA5"/>
    <w:rsid w:val="00066126"/>
    <w:rsid w:val="00066155"/>
    <w:rsid w:val="000662B5"/>
    <w:rsid w:val="00066316"/>
    <w:rsid w:val="00066329"/>
    <w:rsid w:val="000663BC"/>
    <w:rsid w:val="00066560"/>
    <w:rsid w:val="00066636"/>
    <w:rsid w:val="0006677B"/>
    <w:rsid w:val="00066821"/>
    <w:rsid w:val="00066843"/>
    <w:rsid w:val="0006685C"/>
    <w:rsid w:val="00066A8B"/>
    <w:rsid w:val="000670E8"/>
    <w:rsid w:val="0006716C"/>
    <w:rsid w:val="00067243"/>
    <w:rsid w:val="00067496"/>
    <w:rsid w:val="00067547"/>
    <w:rsid w:val="00067592"/>
    <w:rsid w:val="0006765C"/>
    <w:rsid w:val="00067692"/>
    <w:rsid w:val="000676CE"/>
    <w:rsid w:val="000677D2"/>
    <w:rsid w:val="000677EA"/>
    <w:rsid w:val="00067817"/>
    <w:rsid w:val="000678E2"/>
    <w:rsid w:val="00067998"/>
    <w:rsid w:val="000679CD"/>
    <w:rsid w:val="00067C21"/>
    <w:rsid w:val="00067DA2"/>
    <w:rsid w:val="00067E53"/>
    <w:rsid w:val="00067F3D"/>
    <w:rsid w:val="000704E0"/>
    <w:rsid w:val="000707A4"/>
    <w:rsid w:val="00070806"/>
    <w:rsid w:val="00070858"/>
    <w:rsid w:val="00070881"/>
    <w:rsid w:val="00070975"/>
    <w:rsid w:val="00070A73"/>
    <w:rsid w:val="00070A77"/>
    <w:rsid w:val="00070B73"/>
    <w:rsid w:val="00070BF7"/>
    <w:rsid w:val="00070C06"/>
    <w:rsid w:val="00070C25"/>
    <w:rsid w:val="00070CA6"/>
    <w:rsid w:val="00070CF2"/>
    <w:rsid w:val="00070D39"/>
    <w:rsid w:val="00070DE6"/>
    <w:rsid w:val="00070EB2"/>
    <w:rsid w:val="00071017"/>
    <w:rsid w:val="000710C3"/>
    <w:rsid w:val="000711EA"/>
    <w:rsid w:val="000711F6"/>
    <w:rsid w:val="00071274"/>
    <w:rsid w:val="000712FF"/>
    <w:rsid w:val="00071725"/>
    <w:rsid w:val="0007190F"/>
    <w:rsid w:val="0007194B"/>
    <w:rsid w:val="000719B1"/>
    <w:rsid w:val="00071A37"/>
    <w:rsid w:val="00071AEB"/>
    <w:rsid w:val="00071C7A"/>
    <w:rsid w:val="00071D00"/>
    <w:rsid w:val="00071DB5"/>
    <w:rsid w:val="00071DB8"/>
    <w:rsid w:val="00071FA4"/>
    <w:rsid w:val="0007217D"/>
    <w:rsid w:val="00072320"/>
    <w:rsid w:val="00072422"/>
    <w:rsid w:val="00072454"/>
    <w:rsid w:val="00072506"/>
    <w:rsid w:val="00072553"/>
    <w:rsid w:val="0007262A"/>
    <w:rsid w:val="00072691"/>
    <w:rsid w:val="000726D1"/>
    <w:rsid w:val="0007272E"/>
    <w:rsid w:val="00072834"/>
    <w:rsid w:val="00072841"/>
    <w:rsid w:val="000728F7"/>
    <w:rsid w:val="00072B36"/>
    <w:rsid w:val="00072E1A"/>
    <w:rsid w:val="00073129"/>
    <w:rsid w:val="000734E3"/>
    <w:rsid w:val="00073562"/>
    <w:rsid w:val="0007370F"/>
    <w:rsid w:val="000737CE"/>
    <w:rsid w:val="00073914"/>
    <w:rsid w:val="00073918"/>
    <w:rsid w:val="00073B18"/>
    <w:rsid w:val="00073CFC"/>
    <w:rsid w:val="00073D60"/>
    <w:rsid w:val="00073E2D"/>
    <w:rsid w:val="00073E34"/>
    <w:rsid w:val="00073F36"/>
    <w:rsid w:val="00073FCD"/>
    <w:rsid w:val="00074048"/>
    <w:rsid w:val="0007408F"/>
    <w:rsid w:val="000740AB"/>
    <w:rsid w:val="000740B7"/>
    <w:rsid w:val="000741F6"/>
    <w:rsid w:val="000742AE"/>
    <w:rsid w:val="00074484"/>
    <w:rsid w:val="000744D9"/>
    <w:rsid w:val="00074524"/>
    <w:rsid w:val="000746E3"/>
    <w:rsid w:val="00074984"/>
    <w:rsid w:val="00074B3F"/>
    <w:rsid w:val="00074B4E"/>
    <w:rsid w:val="00074B87"/>
    <w:rsid w:val="00074C2B"/>
    <w:rsid w:val="00074CCE"/>
    <w:rsid w:val="00074DD4"/>
    <w:rsid w:val="00074E80"/>
    <w:rsid w:val="00074F07"/>
    <w:rsid w:val="00074F15"/>
    <w:rsid w:val="00074F7D"/>
    <w:rsid w:val="00074FBB"/>
    <w:rsid w:val="00074FD4"/>
    <w:rsid w:val="0007505A"/>
    <w:rsid w:val="00075207"/>
    <w:rsid w:val="00075306"/>
    <w:rsid w:val="000754E9"/>
    <w:rsid w:val="00075734"/>
    <w:rsid w:val="00075752"/>
    <w:rsid w:val="00075792"/>
    <w:rsid w:val="0007582F"/>
    <w:rsid w:val="000758A3"/>
    <w:rsid w:val="000758A8"/>
    <w:rsid w:val="00075A1D"/>
    <w:rsid w:val="00075AC0"/>
    <w:rsid w:val="00075B58"/>
    <w:rsid w:val="00075BFF"/>
    <w:rsid w:val="00075D22"/>
    <w:rsid w:val="00075D28"/>
    <w:rsid w:val="00075D56"/>
    <w:rsid w:val="00076162"/>
    <w:rsid w:val="000761AC"/>
    <w:rsid w:val="00076271"/>
    <w:rsid w:val="00076323"/>
    <w:rsid w:val="00076375"/>
    <w:rsid w:val="0007637F"/>
    <w:rsid w:val="000764A9"/>
    <w:rsid w:val="000765D2"/>
    <w:rsid w:val="000766F2"/>
    <w:rsid w:val="000767DD"/>
    <w:rsid w:val="00076810"/>
    <w:rsid w:val="00076AB7"/>
    <w:rsid w:val="00076B0E"/>
    <w:rsid w:val="00076EA2"/>
    <w:rsid w:val="00076FA2"/>
    <w:rsid w:val="00077465"/>
    <w:rsid w:val="0007749F"/>
    <w:rsid w:val="0007759D"/>
    <w:rsid w:val="000775AF"/>
    <w:rsid w:val="000775ED"/>
    <w:rsid w:val="0007762F"/>
    <w:rsid w:val="000776A4"/>
    <w:rsid w:val="000776E5"/>
    <w:rsid w:val="000777B8"/>
    <w:rsid w:val="000778D9"/>
    <w:rsid w:val="00077910"/>
    <w:rsid w:val="000779E0"/>
    <w:rsid w:val="00077A4C"/>
    <w:rsid w:val="00077AAE"/>
    <w:rsid w:val="00077AE7"/>
    <w:rsid w:val="00077B18"/>
    <w:rsid w:val="00077CD0"/>
    <w:rsid w:val="00077D0F"/>
    <w:rsid w:val="00077D57"/>
    <w:rsid w:val="00077E29"/>
    <w:rsid w:val="00077E67"/>
    <w:rsid w:val="000800CC"/>
    <w:rsid w:val="000801D5"/>
    <w:rsid w:val="000802AA"/>
    <w:rsid w:val="000802BD"/>
    <w:rsid w:val="00080473"/>
    <w:rsid w:val="0008051D"/>
    <w:rsid w:val="00080586"/>
    <w:rsid w:val="00080616"/>
    <w:rsid w:val="0008076D"/>
    <w:rsid w:val="00080786"/>
    <w:rsid w:val="000808A4"/>
    <w:rsid w:val="000808F8"/>
    <w:rsid w:val="00080A2C"/>
    <w:rsid w:val="00080C2B"/>
    <w:rsid w:val="00080CB9"/>
    <w:rsid w:val="00080D7D"/>
    <w:rsid w:val="00080E86"/>
    <w:rsid w:val="00080EF3"/>
    <w:rsid w:val="00080F8F"/>
    <w:rsid w:val="000811DE"/>
    <w:rsid w:val="00081205"/>
    <w:rsid w:val="00081296"/>
    <w:rsid w:val="00081324"/>
    <w:rsid w:val="0008133F"/>
    <w:rsid w:val="000813B0"/>
    <w:rsid w:val="00081446"/>
    <w:rsid w:val="00081553"/>
    <w:rsid w:val="000815BB"/>
    <w:rsid w:val="000815C1"/>
    <w:rsid w:val="000815C5"/>
    <w:rsid w:val="0008165D"/>
    <w:rsid w:val="00081A13"/>
    <w:rsid w:val="00081A6A"/>
    <w:rsid w:val="00081B3D"/>
    <w:rsid w:val="00081BD9"/>
    <w:rsid w:val="00081C81"/>
    <w:rsid w:val="00081CE3"/>
    <w:rsid w:val="00081D8A"/>
    <w:rsid w:val="00081DEE"/>
    <w:rsid w:val="00081DF5"/>
    <w:rsid w:val="00081E52"/>
    <w:rsid w:val="00081FA8"/>
    <w:rsid w:val="00082003"/>
    <w:rsid w:val="0008200E"/>
    <w:rsid w:val="000820BA"/>
    <w:rsid w:val="000820F4"/>
    <w:rsid w:val="000821B9"/>
    <w:rsid w:val="0008226F"/>
    <w:rsid w:val="0008233E"/>
    <w:rsid w:val="0008236B"/>
    <w:rsid w:val="000823ED"/>
    <w:rsid w:val="000824DA"/>
    <w:rsid w:val="0008262B"/>
    <w:rsid w:val="00082677"/>
    <w:rsid w:val="000826FC"/>
    <w:rsid w:val="000827AF"/>
    <w:rsid w:val="000829CE"/>
    <w:rsid w:val="00082A22"/>
    <w:rsid w:val="00082A29"/>
    <w:rsid w:val="00082AA7"/>
    <w:rsid w:val="00082B5D"/>
    <w:rsid w:val="00082B97"/>
    <w:rsid w:val="00082CDC"/>
    <w:rsid w:val="00082D99"/>
    <w:rsid w:val="00082EA1"/>
    <w:rsid w:val="00082F87"/>
    <w:rsid w:val="000831A4"/>
    <w:rsid w:val="00083275"/>
    <w:rsid w:val="0008336E"/>
    <w:rsid w:val="000835B8"/>
    <w:rsid w:val="00083630"/>
    <w:rsid w:val="00083649"/>
    <w:rsid w:val="0008368F"/>
    <w:rsid w:val="0008377F"/>
    <w:rsid w:val="0008382E"/>
    <w:rsid w:val="000838CE"/>
    <w:rsid w:val="000838DC"/>
    <w:rsid w:val="00083A06"/>
    <w:rsid w:val="00083B27"/>
    <w:rsid w:val="00083B2D"/>
    <w:rsid w:val="00083B42"/>
    <w:rsid w:val="00083C75"/>
    <w:rsid w:val="00083CBD"/>
    <w:rsid w:val="00083D65"/>
    <w:rsid w:val="00084070"/>
    <w:rsid w:val="000840DA"/>
    <w:rsid w:val="00084170"/>
    <w:rsid w:val="00084299"/>
    <w:rsid w:val="000842A4"/>
    <w:rsid w:val="00084378"/>
    <w:rsid w:val="000844C2"/>
    <w:rsid w:val="00084591"/>
    <w:rsid w:val="00084616"/>
    <w:rsid w:val="0008461E"/>
    <w:rsid w:val="00084797"/>
    <w:rsid w:val="00084879"/>
    <w:rsid w:val="0008490E"/>
    <w:rsid w:val="00084941"/>
    <w:rsid w:val="00084A39"/>
    <w:rsid w:val="00084A58"/>
    <w:rsid w:val="00084A82"/>
    <w:rsid w:val="00084B4C"/>
    <w:rsid w:val="00084BE1"/>
    <w:rsid w:val="00084D0E"/>
    <w:rsid w:val="00084E3C"/>
    <w:rsid w:val="0008509F"/>
    <w:rsid w:val="00085114"/>
    <w:rsid w:val="0008525A"/>
    <w:rsid w:val="0008525D"/>
    <w:rsid w:val="000852C2"/>
    <w:rsid w:val="000852E7"/>
    <w:rsid w:val="0008538E"/>
    <w:rsid w:val="000853B5"/>
    <w:rsid w:val="000853EE"/>
    <w:rsid w:val="000854BA"/>
    <w:rsid w:val="000854C5"/>
    <w:rsid w:val="000854C7"/>
    <w:rsid w:val="00085561"/>
    <w:rsid w:val="00085578"/>
    <w:rsid w:val="00085636"/>
    <w:rsid w:val="000857D4"/>
    <w:rsid w:val="000857D7"/>
    <w:rsid w:val="00085874"/>
    <w:rsid w:val="00085A63"/>
    <w:rsid w:val="00085AD0"/>
    <w:rsid w:val="00085AE2"/>
    <w:rsid w:val="00085BB9"/>
    <w:rsid w:val="00085C46"/>
    <w:rsid w:val="00085C94"/>
    <w:rsid w:val="00085D8C"/>
    <w:rsid w:val="00086063"/>
    <w:rsid w:val="00086095"/>
    <w:rsid w:val="000860FF"/>
    <w:rsid w:val="000861B5"/>
    <w:rsid w:val="00086218"/>
    <w:rsid w:val="00086289"/>
    <w:rsid w:val="000862D7"/>
    <w:rsid w:val="000863F2"/>
    <w:rsid w:val="0008667E"/>
    <w:rsid w:val="00086758"/>
    <w:rsid w:val="0008681D"/>
    <w:rsid w:val="000868F7"/>
    <w:rsid w:val="00086B03"/>
    <w:rsid w:val="00086BD2"/>
    <w:rsid w:val="00086DD0"/>
    <w:rsid w:val="00086DD8"/>
    <w:rsid w:val="00086E99"/>
    <w:rsid w:val="00086EF3"/>
    <w:rsid w:val="00086FF0"/>
    <w:rsid w:val="00086FF2"/>
    <w:rsid w:val="00087167"/>
    <w:rsid w:val="00087186"/>
    <w:rsid w:val="00087240"/>
    <w:rsid w:val="000872A9"/>
    <w:rsid w:val="00087461"/>
    <w:rsid w:val="000876C3"/>
    <w:rsid w:val="00087710"/>
    <w:rsid w:val="00087914"/>
    <w:rsid w:val="00087ACB"/>
    <w:rsid w:val="00087B86"/>
    <w:rsid w:val="00087E8F"/>
    <w:rsid w:val="00087F87"/>
    <w:rsid w:val="00087FB9"/>
    <w:rsid w:val="00087FE2"/>
    <w:rsid w:val="000900CD"/>
    <w:rsid w:val="00090179"/>
    <w:rsid w:val="00090369"/>
    <w:rsid w:val="00090418"/>
    <w:rsid w:val="0009041A"/>
    <w:rsid w:val="0009054D"/>
    <w:rsid w:val="000905BE"/>
    <w:rsid w:val="000905D3"/>
    <w:rsid w:val="00090745"/>
    <w:rsid w:val="00090802"/>
    <w:rsid w:val="000908C3"/>
    <w:rsid w:val="00090A96"/>
    <w:rsid w:val="00090BB7"/>
    <w:rsid w:val="00090C0C"/>
    <w:rsid w:val="00090DCF"/>
    <w:rsid w:val="00090EC1"/>
    <w:rsid w:val="00090F14"/>
    <w:rsid w:val="00090F8C"/>
    <w:rsid w:val="00090F96"/>
    <w:rsid w:val="000910D5"/>
    <w:rsid w:val="00091136"/>
    <w:rsid w:val="0009117B"/>
    <w:rsid w:val="0009146A"/>
    <w:rsid w:val="0009153B"/>
    <w:rsid w:val="0009156E"/>
    <w:rsid w:val="00091630"/>
    <w:rsid w:val="0009183D"/>
    <w:rsid w:val="00091872"/>
    <w:rsid w:val="00091C70"/>
    <w:rsid w:val="00091D9D"/>
    <w:rsid w:val="00091DAE"/>
    <w:rsid w:val="00091DFD"/>
    <w:rsid w:val="00091E83"/>
    <w:rsid w:val="00091EC4"/>
    <w:rsid w:val="00091F76"/>
    <w:rsid w:val="00091FC2"/>
    <w:rsid w:val="0009213A"/>
    <w:rsid w:val="0009213C"/>
    <w:rsid w:val="0009218D"/>
    <w:rsid w:val="000921DC"/>
    <w:rsid w:val="0009228B"/>
    <w:rsid w:val="000922FC"/>
    <w:rsid w:val="0009262C"/>
    <w:rsid w:val="00092639"/>
    <w:rsid w:val="0009279B"/>
    <w:rsid w:val="0009291B"/>
    <w:rsid w:val="00092A6A"/>
    <w:rsid w:val="00092B52"/>
    <w:rsid w:val="00092CB0"/>
    <w:rsid w:val="00092CF6"/>
    <w:rsid w:val="00092ECA"/>
    <w:rsid w:val="00092EF1"/>
    <w:rsid w:val="00092FE9"/>
    <w:rsid w:val="0009307A"/>
    <w:rsid w:val="000930BD"/>
    <w:rsid w:val="000930D3"/>
    <w:rsid w:val="000931FD"/>
    <w:rsid w:val="00093247"/>
    <w:rsid w:val="000932B2"/>
    <w:rsid w:val="000933B1"/>
    <w:rsid w:val="0009343E"/>
    <w:rsid w:val="000934C6"/>
    <w:rsid w:val="00093664"/>
    <w:rsid w:val="00093718"/>
    <w:rsid w:val="000939DC"/>
    <w:rsid w:val="00093ACA"/>
    <w:rsid w:val="00093DAC"/>
    <w:rsid w:val="00093E81"/>
    <w:rsid w:val="00093E94"/>
    <w:rsid w:val="00094185"/>
    <w:rsid w:val="000941BB"/>
    <w:rsid w:val="0009433E"/>
    <w:rsid w:val="000943BD"/>
    <w:rsid w:val="0009453C"/>
    <w:rsid w:val="0009467D"/>
    <w:rsid w:val="000946C1"/>
    <w:rsid w:val="00094721"/>
    <w:rsid w:val="0009475E"/>
    <w:rsid w:val="0009485B"/>
    <w:rsid w:val="0009496C"/>
    <w:rsid w:val="00094983"/>
    <w:rsid w:val="00094B76"/>
    <w:rsid w:val="00094D56"/>
    <w:rsid w:val="00094D83"/>
    <w:rsid w:val="00094E17"/>
    <w:rsid w:val="00094E47"/>
    <w:rsid w:val="00094F26"/>
    <w:rsid w:val="00094F28"/>
    <w:rsid w:val="00094F9A"/>
    <w:rsid w:val="00094FB2"/>
    <w:rsid w:val="00094FD8"/>
    <w:rsid w:val="0009503A"/>
    <w:rsid w:val="0009539E"/>
    <w:rsid w:val="000953EC"/>
    <w:rsid w:val="0009544B"/>
    <w:rsid w:val="000954E9"/>
    <w:rsid w:val="000955E3"/>
    <w:rsid w:val="0009565D"/>
    <w:rsid w:val="000956C3"/>
    <w:rsid w:val="00095737"/>
    <w:rsid w:val="000957AD"/>
    <w:rsid w:val="000957B5"/>
    <w:rsid w:val="000958B4"/>
    <w:rsid w:val="00095A62"/>
    <w:rsid w:val="00095A98"/>
    <w:rsid w:val="00095AAF"/>
    <w:rsid w:val="00095B56"/>
    <w:rsid w:val="00095D45"/>
    <w:rsid w:val="00095D78"/>
    <w:rsid w:val="00095ED8"/>
    <w:rsid w:val="00095F34"/>
    <w:rsid w:val="00095F60"/>
    <w:rsid w:val="00096055"/>
    <w:rsid w:val="0009606B"/>
    <w:rsid w:val="000960F1"/>
    <w:rsid w:val="000960F9"/>
    <w:rsid w:val="00096163"/>
    <w:rsid w:val="00096181"/>
    <w:rsid w:val="000961DB"/>
    <w:rsid w:val="000961FD"/>
    <w:rsid w:val="000962C2"/>
    <w:rsid w:val="00096321"/>
    <w:rsid w:val="00096378"/>
    <w:rsid w:val="0009657F"/>
    <w:rsid w:val="000966D6"/>
    <w:rsid w:val="000966FB"/>
    <w:rsid w:val="0009684F"/>
    <w:rsid w:val="00096873"/>
    <w:rsid w:val="00096B5D"/>
    <w:rsid w:val="00096C81"/>
    <w:rsid w:val="00096D1F"/>
    <w:rsid w:val="00096D43"/>
    <w:rsid w:val="00096E4F"/>
    <w:rsid w:val="00096E83"/>
    <w:rsid w:val="00096E86"/>
    <w:rsid w:val="00096E9F"/>
    <w:rsid w:val="00097066"/>
    <w:rsid w:val="000971D5"/>
    <w:rsid w:val="000973B4"/>
    <w:rsid w:val="00097429"/>
    <w:rsid w:val="000975D1"/>
    <w:rsid w:val="000975DA"/>
    <w:rsid w:val="0009760F"/>
    <w:rsid w:val="000978D9"/>
    <w:rsid w:val="000978F6"/>
    <w:rsid w:val="000979D0"/>
    <w:rsid w:val="00097A76"/>
    <w:rsid w:val="00097B08"/>
    <w:rsid w:val="00097BAE"/>
    <w:rsid w:val="00097BF6"/>
    <w:rsid w:val="00097EF2"/>
    <w:rsid w:val="00097F16"/>
    <w:rsid w:val="00097FC8"/>
    <w:rsid w:val="000A013B"/>
    <w:rsid w:val="000A0233"/>
    <w:rsid w:val="000A026C"/>
    <w:rsid w:val="000A046C"/>
    <w:rsid w:val="000A049F"/>
    <w:rsid w:val="000A0529"/>
    <w:rsid w:val="000A0567"/>
    <w:rsid w:val="000A05AC"/>
    <w:rsid w:val="000A06EB"/>
    <w:rsid w:val="000A071D"/>
    <w:rsid w:val="000A07D5"/>
    <w:rsid w:val="000A0A75"/>
    <w:rsid w:val="000A0A8E"/>
    <w:rsid w:val="000A0B09"/>
    <w:rsid w:val="000A0B38"/>
    <w:rsid w:val="000A0DDE"/>
    <w:rsid w:val="000A0F9C"/>
    <w:rsid w:val="000A1160"/>
    <w:rsid w:val="000A11F6"/>
    <w:rsid w:val="000A1299"/>
    <w:rsid w:val="000A16F0"/>
    <w:rsid w:val="000A189C"/>
    <w:rsid w:val="000A1920"/>
    <w:rsid w:val="000A1A1B"/>
    <w:rsid w:val="000A1ABF"/>
    <w:rsid w:val="000A1B75"/>
    <w:rsid w:val="000A1BC5"/>
    <w:rsid w:val="000A1CD8"/>
    <w:rsid w:val="000A1CF6"/>
    <w:rsid w:val="000A1F0B"/>
    <w:rsid w:val="000A2014"/>
    <w:rsid w:val="000A2055"/>
    <w:rsid w:val="000A2066"/>
    <w:rsid w:val="000A2129"/>
    <w:rsid w:val="000A2142"/>
    <w:rsid w:val="000A2162"/>
    <w:rsid w:val="000A219B"/>
    <w:rsid w:val="000A2291"/>
    <w:rsid w:val="000A251E"/>
    <w:rsid w:val="000A268F"/>
    <w:rsid w:val="000A26F7"/>
    <w:rsid w:val="000A2783"/>
    <w:rsid w:val="000A27FF"/>
    <w:rsid w:val="000A2864"/>
    <w:rsid w:val="000A2877"/>
    <w:rsid w:val="000A2894"/>
    <w:rsid w:val="000A2A6E"/>
    <w:rsid w:val="000A2E28"/>
    <w:rsid w:val="000A2F8F"/>
    <w:rsid w:val="000A312D"/>
    <w:rsid w:val="000A3217"/>
    <w:rsid w:val="000A327B"/>
    <w:rsid w:val="000A3318"/>
    <w:rsid w:val="000A3331"/>
    <w:rsid w:val="000A343A"/>
    <w:rsid w:val="000A34C7"/>
    <w:rsid w:val="000A350B"/>
    <w:rsid w:val="000A351B"/>
    <w:rsid w:val="000A35E8"/>
    <w:rsid w:val="000A39AF"/>
    <w:rsid w:val="000A39E2"/>
    <w:rsid w:val="000A3B2E"/>
    <w:rsid w:val="000A3B60"/>
    <w:rsid w:val="000A3B7E"/>
    <w:rsid w:val="000A3C3C"/>
    <w:rsid w:val="000A3EA5"/>
    <w:rsid w:val="000A4430"/>
    <w:rsid w:val="000A444D"/>
    <w:rsid w:val="000A4492"/>
    <w:rsid w:val="000A44B4"/>
    <w:rsid w:val="000A4721"/>
    <w:rsid w:val="000A483A"/>
    <w:rsid w:val="000A4A95"/>
    <w:rsid w:val="000A4AD3"/>
    <w:rsid w:val="000A4DDA"/>
    <w:rsid w:val="000A4F1A"/>
    <w:rsid w:val="000A4FD6"/>
    <w:rsid w:val="000A515E"/>
    <w:rsid w:val="000A52BC"/>
    <w:rsid w:val="000A54F0"/>
    <w:rsid w:val="000A552E"/>
    <w:rsid w:val="000A5548"/>
    <w:rsid w:val="000A5673"/>
    <w:rsid w:val="000A5827"/>
    <w:rsid w:val="000A5918"/>
    <w:rsid w:val="000A592A"/>
    <w:rsid w:val="000A5944"/>
    <w:rsid w:val="000A59A0"/>
    <w:rsid w:val="000A5BDC"/>
    <w:rsid w:val="000A5D3A"/>
    <w:rsid w:val="000A5D3D"/>
    <w:rsid w:val="000A5FB5"/>
    <w:rsid w:val="000A6079"/>
    <w:rsid w:val="000A60C3"/>
    <w:rsid w:val="000A61B5"/>
    <w:rsid w:val="000A6227"/>
    <w:rsid w:val="000A65B6"/>
    <w:rsid w:val="000A670C"/>
    <w:rsid w:val="000A677B"/>
    <w:rsid w:val="000A67B8"/>
    <w:rsid w:val="000A684E"/>
    <w:rsid w:val="000A685D"/>
    <w:rsid w:val="000A698C"/>
    <w:rsid w:val="000A69C5"/>
    <w:rsid w:val="000A6A60"/>
    <w:rsid w:val="000A6B2B"/>
    <w:rsid w:val="000A6D7B"/>
    <w:rsid w:val="000A6DA9"/>
    <w:rsid w:val="000A6E9F"/>
    <w:rsid w:val="000A6F2A"/>
    <w:rsid w:val="000A6F41"/>
    <w:rsid w:val="000A6F89"/>
    <w:rsid w:val="000A71DF"/>
    <w:rsid w:val="000A7249"/>
    <w:rsid w:val="000A7526"/>
    <w:rsid w:val="000A7592"/>
    <w:rsid w:val="000A7693"/>
    <w:rsid w:val="000A77FD"/>
    <w:rsid w:val="000A784B"/>
    <w:rsid w:val="000A785A"/>
    <w:rsid w:val="000A7860"/>
    <w:rsid w:val="000A78CD"/>
    <w:rsid w:val="000A78FE"/>
    <w:rsid w:val="000A7A26"/>
    <w:rsid w:val="000A7C9A"/>
    <w:rsid w:val="000A7D47"/>
    <w:rsid w:val="000A7E25"/>
    <w:rsid w:val="000A7F5A"/>
    <w:rsid w:val="000B019D"/>
    <w:rsid w:val="000B01E2"/>
    <w:rsid w:val="000B03E2"/>
    <w:rsid w:val="000B04B0"/>
    <w:rsid w:val="000B052A"/>
    <w:rsid w:val="000B06B7"/>
    <w:rsid w:val="000B06FA"/>
    <w:rsid w:val="000B0A10"/>
    <w:rsid w:val="000B0A8B"/>
    <w:rsid w:val="000B0AEC"/>
    <w:rsid w:val="000B0C6A"/>
    <w:rsid w:val="000B0D76"/>
    <w:rsid w:val="000B0ECF"/>
    <w:rsid w:val="000B101B"/>
    <w:rsid w:val="000B101C"/>
    <w:rsid w:val="000B104E"/>
    <w:rsid w:val="000B1165"/>
    <w:rsid w:val="000B1409"/>
    <w:rsid w:val="000B15BB"/>
    <w:rsid w:val="000B162C"/>
    <w:rsid w:val="000B17F8"/>
    <w:rsid w:val="000B184B"/>
    <w:rsid w:val="000B1866"/>
    <w:rsid w:val="000B18AF"/>
    <w:rsid w:val="000B1990"/>
    <w:rsid w:val="000B1BC3"/>
    <w:rsid w:val="000B1BF5"/>
    <w:rsid w:val="000B1C0C"/>
    <w:rsid w:val="000B1CB3"/>
    <w:rsid w:val="000B1CD3"/>
    <w:rsid w:val="000B1F16"/>
    <w:rsid w:val="000B203F"/>
    <w:rsid w:val="000B208B"/>
    <w:rsid w:val="000B2113"/>
    <w:rsid w:val="000B215B"/>
    <w:rsid w:val="000B21E5"/>
    <w:rsid w:val="000B2308"/>
    <w:rsid w:val="000B23A0"/>
    <w:rsid w:val="000B2662"/>
    <w:rsid w:val="000B26F0"/>
    <w:rsid w:val="000B27D3"/>
    <w:rsid w:val="000B29EC"/>
    <w:rsid w:val="000B29F4"/>
    <w:rsid w:val="000B2AB9"/>
    <w:rsid w:val="000B2B06"/>
    <w:rsid w:val="000B2B0F"/>
    <w:rsid w:val="000B2B8E"/>
    <w:rsid w:val="000B2BD1"/>
    <w:rsid w:val="000B2CB9"/>
    <w:rsid w:val="000B2DD3"/>
    <w:rsid w:val="000B2F57"/>
    <w:rsid w:val="000B2F8D"/>
    <w:rsid w:val="000B2FB7"/>
    <w:rsid w:val="000B30CC"/>
    <w:rsid w:val="000B31BA"/>
    <w:rsid w:val="000B31E5"/>
    <w:rsid w:val="000B3240"/>
    <w:rsid w:val="000B335E"/>
    <w:rsid w:val="000B33A4"/>
    <w:rsid w:val="000B3475"/>
    <w:rsid w:val="000B34EF"/>
    <w:rsid w:val="000B366B"/>
    <w:rsid w:val="000B3718"/>
    <w:rsid w:val="000B37B5"/>
    <w:rsid w:val="000B37FD"/>
    <w:rsid w:val="000B38FB"/>
    <w:rsid w:val="000B395D"/>
    <w:rsid w:val="000B3AE2"/>
    <w:rsid w:val="000B3AF8"/>
    <w:rsid w:val="000B3B9D"/>
    <w:rsid w:val="000B3C85"/>
    <w:rsid w:val="000B3CA6"/>
    <w:rsid w:val="000B3D31"/>
    <w:rsid w:val="000B3F98"/>
    <w:rsid w:val="000B3FA7"/>
    <w:rsid w:val="000B402C"/>
    <w:rsid w:val="000B4098"/>
    <w:rsid w:val="000B4171"/>
    <w:rsid w:val="000B4303"/>
    <w:rsid w:val="000B441A"/>
    <w:rsid w:val="000B4469"/>
    <w:rsid w:val="000B4494"/>
    <w:rsid w:val="000B45C3"/>
    <w:rsid w:val="000B460C"/>
    <w:rsid w:val="000B4791"/>
    <w:rsid w:val="000B4824"/>
    <w:rsid w:val="000B48E4"/>
    <w:rsid w:val="000B4919"/>
    <w:rsid w:val="000B495F"/>
    <w:rsid w:val="000B4A2D"/>
    <w:rsid w:val="000B4A32"/>
    <w:rsid w:val="000B4C5B"/>
    <w:rsid w:val="000B4C66"/>
    <w:rsid w:val="000B4D0F"/>
    <w:rsid w:val="000B4DC2"/>
    <w:rsid w:val="000B4E22"/>
    <w:rsid w:val="000B4FA7"/>
    <w:rsid w:val="000B5096"/>
    <w:rsid w:val="000B5180"/>
    <w:rsid w:val="000B5277"/>
    <w:rsid w:val="000B53F2"/>
    <w:rsid w:val="000B5455"/>
    <w:rsid w:val="000B5519"/>
    <w:rsid w:val="000B554E"/>
    <w:rsid w:val="000B5689"/>
    <w:rsid w:val="000B5693"/>
    <w:rsid w:val="000B579C"/>
    <w:rsid w:val="000B5853"/>
    <w:rsid w:val="000B58A1"/>
    <w:rsid w:val="000B58D3"/>
    <w:rsid w:val="000B5989"/>
    <w:rsid w:val="000B59CB"/>
    <w:rsid w:val="000B5A6E"/>
    <w:rsid w:val="000B5BDE"/>
    <w:rsid w:val="000B5BDF"/>
    <w:rsid w:val="000B5BEB"/>
    <w:rsid w:val="000B5C1D"/>
    <w:rsid w:val="000B5CFE"/>
    <w:rsid w:val="000B5D1C"/>
    <w:rsid w:val="000B5E99"/>
    <w:rsid w:val="000B5FF0"/>
    <w:rsid w:val="000B6079"/>
    <w:rsid w:val="000B61C6"/>
    <w:rsid w:val="000B6293"/>
    <w:rsid w:val="000B6310"/>
    <w:rsid w:val="000B63DF"/>
    <w:rsid w:val="000B64A5"/>
    <w:rsid w:val="000B64BC"/>
    <w:rsid w:val="000B6583"/>
    <w:rsid w:val="000B65F6"/>
    <w:rsid w:val="000B6827"/>
    <w:rsid w:val="000B6A6D"/>
    <w:rsid w:val="000B6AF1"/>
    <w:rsid w:val="000B6F6A"/>
    <w:rsid w:val="000B6F8D"/>
    <w:rsid w:val="000B7125"/>
    <w:rsid w:val="000B713F"/>
    <w:rsid w:val="000B7323"/>
    <w:rsid w:val="000B73FA"/>
    <w:rsid w:val="000B761A"/>
    <w:rsid w:val="000B76E5"/>
    <w:rsid w:val="000B7779"/>
    <w:rsid w:val="000B7873"/>
    <w:rsid w:val="000B7A82"/>
    <w:rsid w:val="000B7A8B"/>
    <w:rsid w:val="000B7CE7"/>
    <w:rsid w:val="000B7D6B"/>
    <w:rsid w:val="000B7E3E"/>
    <w:rsid w:val="000B7F4B"/>
    <w:rsid w:val="000B7FFC"/>
    <w:rsid w:val="000C00D0"/>
    <w:rsid w:val="000C00DE"/>
    <w:rsid w:val="000C0222"/>
    <w:rsid w:val="000C02F6"/>
    <w:rsid w:val="000C0309"/>
    <w:rsid w:val="000C0378"/>
    <w:rsid w:val="000C038A"/>
    <w:rsid w:val="000C0509"/>
    <w:rsid w:val="000C063A"/>
    <w:rsid w:val="000C0655"/>
    <w:rsid w:val="000C065A"/>
    <w:rsid w:val="000C07F6"/>
    <w:rsid w:val="000C07FE"/>
    <w:rsid w:val="000C082F"/>
    <w:rsid w:val="000C08DB"/>
    <w:rsid w:val="000C090F"/>
    <w:rsid w:val="000C0975"/>
    <w:rsid w:val="000C0D1F"/>
    <w:rsid w:val="000C0D27"/>
    <w:rsid w:val="000C0E66"/>
    <w:rsid w:val="000C0E72"/>
    <w:rsid w:val="000C0F6B"/>
    <w:rsid w:val="000C1096"/>
    <w:rsid w:val="000C126B"/>
    <w:rsid w:val="000C1280"/>
    <w:rsid w:val="000C1288"/>
    <w:rsid w:val="000C13BB"/>
    <w:rsid w:val="000C145F"/>
    <w:rsid w:val="000C1483"/>
    <w:rsid w:val="000C149F"/>
    <w:rsid w:val="000C1691"/>
    <w:rsid w:val="000C16B1"/>
    <w:rsid w:val="000C17C0"/>
    <w:rsid w:val="000C1960"/>
    <w:rsid w:val="000C1981"/>
    <w:rsid w:val="000C1996"/>
    <w:rsid w:val="000C1BEE"/>
    <w:rsid w:val="000C1C69"/>
    <w:rsid w:val="000C1C71"/>
    <w:rsid w:val="000C1CD4"/>
    <w:rsid w:val="000C1D9D"/>
    <w:rsid w:val="000C1E7A"/>
    <w:rsid w:val="000C1F6A"/>
    <w:rsid w:val="000C24C1"/>
    <w:rsid w:val="000C2614"/>
    <w:rsid w:val="000C2664"/>
    <w:rsid w:val="000C2728"/>
    <w:rsid w:val="000C27C5"/>
    <w:rsid w:val="000C285F"/>
    <w:rsid w:val="000C297A"/>
    <w:rsid w:val="000C2A20"/>
    <w:rsid w:val="000C2AB6"/>
    <w:rsid w:val="000C2E52"/>
    <w:rsid w:val="000C2EE1"/>
    <w:rsid w:val="000C2F1A"/>
    <w:rsid w:val="000C2F88"/>
    <w:rsid w:val="000C2FC5"/>
    <w:rsid w:val="000C3185"/>
    <w:rsid w:val="000C320F"/>
    <w:rsid w:val="000C32E2"/>
    <w:rsid w:val="000C3317"/>
    <w:rsid w:val="000C335B"/>
    <w:rsid w:val="000C338C"/>
    <w:rsid w:val="000C3563"/>
    <w:rsid w:val="000C35D9"/>
    <w:rsid w:val="000C3654"/>
    <w:rsid w:val="000C36D9"/>
    <w:rsid w:val="000C380C"/>
    <w:rsid w:val="000C38E3"/>
    <w:rsid w:val="000C3A03"/>
    <w:rsid w:val="000C3A47"/>
    <w:rsid w:val="000C3AF8"/>
    <w:rsid w:val="000C3C92"/>
    <w:rsid w:val="000C3CB8"/>
    <w:rsid w:val="000C3DC8"/>
    <w:rsid w:val="000C3DE6"/>
    <w:rsid w:val="000C3E1F"/>
    <w:rsid w:val="000C3FD0"/>
    <w:rsid w:val="000C405D"/>
    <w:rsid w:val="000C4065"/>
    <w:rsid w:val="000C4401"/>
    <w:rsid w:val="000C44DB"/>
    <w:rsid w:val="000C454F"/>
    <w:rsid w:val="000C4625"/>
    <w:rsid w:val="000C470F"/>
    <w:rsid w:val="000C48F7"/>
    <w:rsid w:val="000C4A37"/>
    <w:rsid w:val="000C4AB7"/>
    <w:rsid w:val="000C4B25"/>
    <w:rsid w:val="000C4B3F"/>
    <w:rsid w:val="000C4B40"/>
    <w:rsid w:val="000C4BD9"/>
    <w:rsid w:val="000C4C6C"/>
    <w:rsid w:val="000C4D91"/>
    <w:rsid w:val="000C4DD3"/>
    <w:rsid w:val="000C4F46"/>
    <w:rsid w:val="000C503C"/>
    <w:rsid w:val="000C514B"/>
    <w:rsid w:val="000C514F"/>
    <w:rsid w:val="000C5207"/>
    <w:rsid w:val="000C53D5"/>
    <w:rsid w:val="000C5461"/>
    <w:rsid w:val="000C54C2"/>
    <w:rsid w:val="000C54F8"/>
    <w:rsid w:val="000C5546"/>
    <w:rsid w:val="000C56DB"/>
    <w:rsid w:val="000C5716"/>
    <w:rsid w:val="000C572C"/>
    <w:rsid w:val="000C5802"/>
    <w:rsid w:val="000C5A27"/>
    <w:rsid w:val="000C5AA8"/>
    <w:rsid w:val="000C5C3F"/>
    <w:rsid w:val="000C5EA1"/>
    <w:rsid w:val="000C5EAC"/>
    <w:rsid w:val="000C6037"/>
    <w:rsid w:val="000C61EB"/>
    <w:rsid w:val="000C6391"/>
    <w:rsid w:val="000C648E"/>
    <w:rsid w:val="000C6523"/>
    <w:rsid w:val="000C67AE"/>
    <w:rsid w:val="000C6816"/>
    <w:rsid w:val="000C6901"/>
    <w:rsid w:val="000C6926"/>
    <w:rsid w:val="000C69A9"/>
    <w:rsid w:val="000C69B3"/>
    <w:rsid w:val="000C6B76"/>
    <w:rsid w:val="000C6BE9"/>
    <w:rsid w:val="000C6DF5"/>
    <w:rsid w:val="000C6E62"/>
    <w:rsid w:val="000C6F3F"/>
    <w:rsid w:val="000C6F5C"/>
    <w:rsid w:val="000C70A7"/>
    <w:rsid w:val="000C70B1"/>
    <w:rsid w:val="000C70E8"/>
    <w:rsid w:val="000C71AC"/>
    <w:rsid w:val="000C7348"/>
    <w:rsid w:val="000C7483"/>
    <w:rsid w:val="000C753D"/>
    <w:rsid w:val="000C7570"/>
    <w:rsid w:val="000C7621"/>
    <w:rsid w:val="000C7661"/>
    <w:rsid w:val="000C76BF"/>
    <w:rsid w:val="000C777F"/>
    <w:rsid w:val="000C792F"/>
    <w:rsid w:val="000C79E9"/>
    <w:rsid w:val="000C7A92"/>
    <w:rsid w:val="000C7C9C"/>
    <w:rsid w:val="000C7D32"/>
    <w:rsid w:val="000C7EF8"/>
    <w:rsid w:val="000C7EFC"/>
    <w:rsid w:val="000C7F1A"/>
    <w:rsid w:val="000C7F3B"/>
    <w:rsid w:val="000C7F63"/>
    <w:rsid w:val="000C7FAC"/>
    <w:rsid w:val="000C7FBC"/>
    <w:rsid w:val="000C7FD8"/>
    <w:rsid w:val="000D01E2"/>
    <w:rsid w:val="000D025F"/>
    <w:rsid w:val="000D0283"/>
    <w:rsid w:val="000D0326"/>
    <w:rsid w:val="000D03D6"/>
    <w:rsid w:val="000D0478"/>
    <w:rsid w:val="000D0525"/>
    <w:rsid w:val="000D06BD"/>
    <w:rsid w:val="000D083B"/>
    <w:rsid w:val="000D08DA"/>
    <w:rsid w:val="000D08F4"/>
    <w:rsid w:val="000D0C5B"/>
    <w:rsid w:val="000D0CEC"/>
    <w:rsid w:val="000D0D1A"/>
    <w:rsid w:val="000D0E7D"/>
    <w:rsid w:val="000D0F81"/>
    <w:rsid w:val="000D0FF2"/>
    <w:rsid w:val="000D1009"/>
    <w:rsid w:val="000D107D"/>
    <w:rsid w:val="000D10C6"/>
    <w:rsid w:val="000D10D0"/>
    <w:rsid w:val="000D111C"/>
    <w:rsid w:val="000D11E6"/>
    <w:rsid w:val="000D121C"/>
    <w:rsid w:val="000D12E2"/>
    <w:rsid w:val="000D12E8"/>
    <w:rsid w:val="000D13F7"/>
    <w:rsid w:val="000D14CF"/>
    <w:rsid w:val="000D150B"/>
    <w:rsid w:val="000D1587"/>
    <w:rsid w:val="000D1715"/>
    <w:rsid w:val="000D17A5"/>
    <w:rsid w:val="000D17B9"/>
    <w:rsid w:val="000D17CF"/>
    <w:rsid w:val="000D18D4"/>
    <w:rsid w:val="000D192B"/>
    <w:rsid w:val="000D1A7B"/>
    <w:rsid w:val="000D1DF1"/>
    <w:rsid w:val="000D1E57"/>
    <w:rsid w:val="000D1EEC"/>
    <w:rsid w:val="000D1F04"/>
    <w:rsid w:val="000D1F6D"/>
    <w:rsid w:val="000D222D"/>
    <w:rsid w:val="000D236B"/>
    <w:rsid w:val="000D243B"/>
    <w:rsid w:val="000D248B"/>
    <w:rsid w:val="000D24EF"/>
    <w:rsid w:val="000D263A"/>
    <w:rsid w:val="000D26DA"/>
    <w:rsid w:val="000D2706"/>
    <w:rsid w:val="000D2721"/>
    <w:rsid w:val="000D2745"/>
    <w:rsid w:val="000D278A"/>
    <w:rsid w:val="000D2806"/>
    <w:rsid w:val="000D2892"/>
    <w:rsid w:val="000D2897"/>
    <w:rsid w:val="000D28DD"/>
    <w:rsid w:val="000D2957"/>
    <w:rsid w:val="000D2AB1"/>
    <w:rsid w:val="000D2ADF"/>
    <w:rsid w:val="000D2B91"/>
    <w:rsid w:val="000D2BE5"/>
    <w:rsid w:val="000D2BF0"/>
    <w:rsid w:val="000D2CFE"/>
    <w:rsid w:val="000D2DD0"/>
    <w:rsid w:val="000D2E8C"/>
    <w:rsid w:val="000D2EAA"/>
    <w:rsid w:val="000D2FE4"/>
    <w:rsid w:val="000D31F2"/>
    <w:rsid w:val="000D32F0"/>
    <w:rsid w:val="000D3448"/>
    <w:rsid w:val="000D3728"/>
    <w:rsid w:val="000D37CD"/>
    <w:rsid w:val="000D391F"/>
    <w:rsid w:val="000D398B"/>
    <w:rsid w:val="000D3BE6"/>
    <w:rsid w:val="000D3D47"/>
    <w:rsid w:val="000D3E8C"/>
    <w:rsid w:val="000D3EE8"/>
    <w:rsid w:val="000D3F63"/>
    <w:rsid w:val="000D4136"/>
    <w:rsid w:val="000D414F"/>
    <w:rsid w:val="000D41E7"/>
    <w:rsid w:val="000D42E2"/>
    <w:rsid w:val="000D4390"/>
    <w:rsid w:val="000D455A"/>
    <w:rsid w:val="000D45BF"/>
    <w:rsid w:val="000D4674"/>
    <w:rsid w:val="000D498D"/>
    <w:rsid w:val="000D4B59"/>
    <w:rsid w:val="000D4C8F"/>
    <w:rsid w:val="000D4DC2"/>
    <w:rsid w:val="000D4DDD"/>
    <w:rsid w:val="000D4DF2"/>
    <w:rsid w:val="000D4EC8"/>
    <w:rsid w:val="000D5185"/>
    <w:rsid w:val="000D5218"/>
    <w:rsid w:val="000D532D"/>
    <w:rsid w:val="000D5458"/>
    <w:rsid w:val="000D54CA"/>
    <w:rsid w:val="000D5545"/>
    <w:rsid w:val="000D55C2"/>
    <w:rsid w:val="000D5774"/>
    <w:rsid w:val="000D580F"/>
    <w:rsid w:val="000D5900"/>
    <w:rsid w:val="000D594E"/>
    <w:rsid w:val="000D597C"/>
    <w:rsid w:val="000D5E35"/>
    <w:rsid w:val="000D5ED7"/>
    <w:rsid w:val="000D6052"/>
    <w:rsid w:val="000D6197"/>
    <w:rsid w:val="000D61F9"/>
    <w:rsid w:val="000D63B5"/>
    <w:rsid w:val="000D63D1"/>
    <w:rsid w:val="000D6459"/>
    <w:rsid w:val="000D648E"/>
    <w:rsid w:val="000D652B"/>
    <w:rsid w:val="000D6657"/>
    <w:rsid w:val="000D685F"/>
    <w:rsid w:val="000D69DB"/>
    <w:rsid w:val="000D6B4A"/>
    <w:rsid w:val="000D6B7E"/>
    <w:rsid w:val="000D6E57"/>
    <w:rsid w:val="000D6F36"/>
    <w:rsid w:val="000D6FE5"/>
    <w:rsid w:val="000D705A"/>
    <w:rsid w:val="000D7128"/>
    <w:rsid w:val="000D7484"/>
    <w:rsid w:val="000D74F0"/>
    <w:rsid w:val="000D7530"/>
    <w:rsid w:val="000D7540"/>
    <w:rsid w:val="000D75FA"/>
    <w:rsid w:val="000D7699"/>
    <w:rsid w:val="000D7784"/>
    <w:rsid w:val="000D78DF"/>
    <w:rsid w:val="000D79DF"/>
    <w:rsid w:val="000D7A01"/>
    <w:rsid w:val="000D7AB4"/>
    <w:rsid w:val="000D7B25"/>
    <w:rsid w:val="000D7C7B"/>
    <w:rsid w:val="000D7CAD"/>
    <w:rsid w:val="000D7DA0"/>
    <w:rsid w:val="000D7E1C"/>
    <w:rsid w:val="000D7E9A"/>
    <w:rsid w:val="000D7FCD"/>
    <w:rsid w:val="000D7FDF"/>
    <w:rsid w:val="000E00F9"/>
    <w:rsid w:val="000E02E1"/>
    <w:rsid w:val="000E03D7"/>
    <w:rsid w:val="000E04A9"/>
    <w:rsid w:val="000E0663"/>
    <w:rsid w:val="000E0715"/>
    <w:rsid w:val="000E07ED"/>
    <w:rsid w:val="000E0A24"/>
    <w:rsid w:val="000E0AA2"/>
    <w:rsid w:val="000E0B94"/>
    <w:rsid w:val="000E0C28"/>
    <w:rsid w:val="000E0CAF"/>
    <w:rsid w:val="000E0F20"/>
    <w:rsid w:val="000E0F55"/>
    <w:rsid w:val="000E0F64"/>
    <w:rsid w:val="000E0FB5"/>
    <w:rsid w:val="000E1189"/>
    <w:rsid w:val="000E13CD"/>
    <w:rsid w:val="000E1492"/>
    <w:rsid w:val="000E14C4"/>
    <w:rsid w:val="000E1595"/>
    <w:rsid w:val="000E1B92"/>
    <w:rsid w:val="000E1BBD"/>
    <w:rsid w:val="000E1CE4"/>
    <w:rsid w:val="000E1E0F"/>
    <w:rsid w:val="000E1EC7"/>
    <w:rsid w:val="000E1F52"/>
    <w:rsid w:val="000E1F5D"/>
    <w:rsid w:val="000E2182"/>
    <w:rsid w:val="000E2277"/>
    <w:rsid w:val="000E2853"/>
    <w:rsid w:val="000E2B53"/>
    <w:rsid w:val="000E2C36"/>
    <w:rsid w:val="000E2CBE"/>
    <w:rsid w:val="000E2D0F"/>
    <w:rsid w:val="000E3052"/>
    <w:rsid w:val="000E3070"/>
    <w:rsid w:val="000E3076"/>
    <w:rsid w:val="000E30E1"/>
    <w:rsid w:val="000E31AF"/>
    <w:rsid w:val="000E3215"/>
    <w:rsid w:val="000E3268"/>
    <w:rsid w:val="000E3274"/>
    <w:rsid w:val="000E3308"/>
    <w:rsid w:val="000E3411"/>
    <w:rsid w:val="000E34AB"/>
    <w:rsid w:val="000E3569"/>
    <w:rsid w:val="000E357D"/>
    <w:rsid w:val="000E35A2"/>
    <w:rsid w:val="000E36CA"/>
    <w:rsid w:val="000E3739"/>
    <w:rsid w:val="000E3740"/>
    <w:rsid w:val="000E3836"/>
    <w:rsid w:val="000E3A55"/>
    <w:rsid w:val="000E3A95"/>
    <w:rsid w:val="000E3AFA"/>
    <w:rsid w:val="000E3B05"/>
    <w:rsid w:val="000E3BD1"/>
    <w:rsid w:val="000E3D83"/>
    <w:rsid w:val="000E3DEA"/>
    <w:rsid w:val="000E3F62"/>
    <w:rsid w:val="000E3FFD"/>
    <w:rsid w:val="000E40CA"/>
    <w:rsid w:val="000E40D4"/>
    <w:rsid w:val="000E41CB"/>
    <w:rsid w:val="000E427C"/>
    <w:rsid w:val="000E42B5"/>
    <w:rsid w:val="000E4323"/>
    <w:rsid w:val="000E4448"/>
    <w:rsid w:val="000E445D"/>
    <w:rsid w:val="000E469D"/>
    <w:rsid w:val="000E4756"/>
    <w:rsid w:val="000E4786"/>
    <w:rsid w:val="000E4828"/>
    <w:rsid w:val="000E4894"/>
    <w:rsid w:val="000E499F"/>
    <w:rsid w:val="000E49E1"/>
    <w:rsid w:val="000E49FF"/>
    <w:rsid w:val="000E4A0C"/>
    <w:rsid w:val="000E4AE0"/>
    <w:rsid w:val="000E4BEA"/>
    <w:rsid w:val="000E4C27"/>
    <w:rsid w:val="000E4CA8"/>
    <w:rsid w:val="000E4CCB"/>
    <w:rsid w:val="000E4CEC"/>
    <w:rsid w:val="000E4D57"/>
    <w:rsid w:val="000E5038"/>
    <w:rsid w:val="000E50FE"/>
    <w:rsid w:val="000E51A5"/>
    <w:rsid w:val="000E5325"/>
    <w:rsid w:val="000E53D9"/>
    <w:rsid w:val="000E54C5"/>
    <w:rsid w:val="000E5546"/>
    <w:rsid w:val="000E5793"/>
    <w:rsid w:val="000E591A"/>
    <w:rsid w:val="000E59EC"/>
    <w:rsid w:val="000E59F9"/>
    <w:rsid w:val="000E5A3F"/>
    <w:rsid w:val="000E5C82"/>
    <w:rsid w:val="000E5C8C"/>
    <w:rsid w:val="000E5DBE"/>
    <w:rsid w:val="000E5EEF"/>
    <w:rsid w:val="000E5FF9"/>
    <w:rsid w:val="000E618B"/>
    <w:rsid w:val="000E61C0"/>
    <w:rsid w:val="000E6313"/>
    <w:rsid w:val="000E6482"/>
    <w:rsid w:val="000E6583"/>
    <w:rsid w:val="000E6658"/>
    <w:rsid w:val="000E665E"/>
    <w:rsid w:val="000E66B2"/>
    <w:rsid w:val="000E66CC"/>
    <w:rsid w:val="000E67D5"/>
    <w:rsid w:val="000E6820"/>
    <w:rsid w:val="000E689B"/>
    <w:rsid w:val="000E6966"/>
    <w:rsid w:val="000E6A6F"/>
    <w:rsid w:val="000E6A79"/>
    <w:rsid w:val="000E6A94"/>
    <w:rsid w:val="000E6B82"/>
    <w:rsid w:val="000E6BC1"/>
    <w:rsid w:val="000E6FAC"/>
    <w:rsid w:val="000E7036"/>
    <w:rsid w:val="000E7115"/>
    <w:rsid w:val="000E73BD"/>
    <w:rsid w:val="000E747F"/>
    <w:rsid w:val="000E7526"/>
    <w:rsid w:val="000E75E2"/>
    <w:rsid w:val="000E77E6"/>
    <w:rsid w:val="000E7981"/>
    <w:rsid w:val="000E7A20"/>
    <w:rsid w:val="000E7B04"/>
    <w:rsid w:val="000E7B1F"/>
    <w:rsid w:val="000E7B8C"/>
    <w:rsid w:val="000E7C04"/>
    <w:rsid w:val="000E7D62"/>
    <w:rsid w:val="000E7E73"/>
    <w:rsid w:val="000E7F2E"/>
    <w:rsid w:val="000E7F41"/>
    <w:rsid w:val="000F0000"/>
    <w:rsid w:val="000F00A9"/>
    <w:rsid w:val="000F0197"/>
    <w:rsid w:val="000F01FE"/>
    <w:rsid w:val="000F0201"/>
    <w:rsid w:val="000F0252"/>
    <w:rsid w:val="000F025F"/>
    <w:rsid w:val="000F0314"/>
    <w:rsid w:val="000F037E"/>
    <w:rsid w:val="000F0470"/>
    <w:rsid w:val="000F04B1"/>
    <w:rsid w:val="000F0563"/>
    <w:rsid w:val="000F06CA"/>
    <w:rsid w:val="000F087A"/>
    <w:rsid w:val="000F0A18"/>
    <w:rsid w:val="000F0BA6"/>
    <w:rsid w:val="000F0BFB"/>
    <w:rsid w:val="000F0C39"/>
    <w:rsid w:val="000F0D86"/>
    <w:rsid w:val="000F0E89"/>
    <w:rsid w:val="000F0FC3"/>
    <w:rsid w:val="000F100C"/>
    <w:rsid w:val="000F105F"/>
    <w:rsid w:val="000F10BD"/>
    <w:rsid w:val="000F11B1"/>
    <w:rsid w:val="000F12E9"/>
    <w:rsid w:val="000F1668"/>
    <w:rsid w:val="000F17C3"/>
    <w:rsid w:val="000F19A0"/>
    <w:rsid w:val="000F19AD"/>
    <w:rsid w:val="000F19C9"/>
    <w:rsid w:val="000F1A03"/>
    <w:rsid w:val="000F1AA7"/>
    <w:rsid w:val="000F1BA2"/>
    <w:rsid w:val="000F1D35"/>
    <w:rsid w:val="000F1D3B"/>
    <w:rsid w:val="000F1DD6"/>
    <w:rsid w:val="000F1E85"/>
    <w:rsid w:val="000F1EFD"/>
    <w:rsid w:val="000F1F89"/>
    <w:rsid w:val="000F1FAE"/>
    <w:rsid w:val="000F1FF8"/>
    <w:rsid w:val="000F206E"/>
    <w:rsid w:val="000F209F"/>
    <w:rsid w:val="000F20FB"/>
    <w:rsid w:val="000F22CE"/>
    <w:rsid w:val="000F235C"/>
    <w:rsid w:val="000F2459"/>
    <w:rsid w:val="000F2659"/>
    <w:rsid w:val="000F26AB"/>
    <w:rsid w:val="000F2778"/>
    <w:rsid w:val="000F2796"/>
    <w:rsid w:val="000F27D8"/>
    <w:rsid w:val="000F287D"/>
    <w:rsid w:val="000F2996"/>
    <w:rsid w:val="000F2A99"/>
    <w:rsid w:val="000F2B4B"/>
    <w:rsid w:val="000F2C64"/>
    <w:rsid w:val="000F2C92"/>
    <w:rsid w:val="000F2D32"/>
    <w:rsid w:val="000F2D43"/>
    <w:rsid w:val="000F2E46"/>
    <w:rsid w:val="000F2F0A"/>
    <w:rsid w:val="000F2FFB"/>
    <w:rsid w:val="000F31A7"/>
    <w:rsid w:val="000F31DD"/>
    <w:rsid w:val="000F3230"/>
    <w:rsid w:val="000F329F"/>
    <w:rsid w:val="000F32EB"/>
    <w:rsid w:val="000F33BB"/>
    <w:rsid w:val="000F3516"/>
    <w:rsid w:val="000F356E"/>
    <w:rsid w:val="000F359D"/>
    <w:rsid w:val="000F35A4"/>
    <w:rsid w:val="000F3719"/>
    <w:rsid w:val="000F3891"/>
    <w:rsid w:val="000F3B42"/>
    <w:rsid w:val="000F3B7C"/>
    <w:rsid w:val="000F3C82"/>
    <w:rsid w:val="000F3CA2"/>
    <w:rsid w:val="000F3DB6"/>
    <w:rsid w:val="000F3EC5"/>
    <w:rsid w:val="000F3EFD"/>
    <w:rsid w:val="000F3F3C"/>
    <w:rsid w:val="000F40D6"/>
    <w:rsid w:val="000F41DC"/>
    <w:rsid w:val="000F4209"/>
    <w:rsid w:val="000F42E3"/>
    <w:rsid w:val="000F42F5"/>
    <w:rsid w:val="000F45AE"/>
    <w:rsid w:val="000F45AF"/>
    <w:rsid w:val="000F45BB"/>
    <w:rsid w:val="000F4699"/>
    <w:rsid w:val="000F46BD"/>
    <w:rsid w:val="000F470F"/>
    <w:rsid w:val="000F476D"/>
    <w:rsid w:val="000F47AA"/>
    <w:rsid w:val="000F4824"/>
    <w:rsid w:val="000F4891"/>
    <w:rsid w:val="000F48F1"/>
    <w:rsid w:val="000F4915"/>
    <w:rsid w:val="000F4986"/>
    <w:rsid w:val="000F49C5"/>
    <w:rsid w:val="000F4AC6"/>
    <w:rsid w:val="000F4B34"/>
    <w:rsid w:val="000F4C56"/>
    <w:rsid w:val="000F4C75"/>
    <w:rsid w:val="000F4D04"/>
    <w:rsid w:val="000F4E35"/>
    <w:rsid w:val="000F4F3E"/>
    <w:rsid w:val="000F4FAD"/>
    <w:rsid w:val="000F4FC7"/>
    <w:rsid w:val="000F5049"/>
    <w:rsid w:val="000F51BA"/>
    <w:rsid w:val="000F520C"/>
    <w:rsid w:val="000F5377"/>
    <w:rsid w:val="000F548B"/>
    <w:rsid w:val="000F55BF"/>
    <w:rsid w:val="000F5601"/>
    <w:rsid w:val="000F5605"/>
    <w:rsid w:val="000F565D"/>
    <w:rsid w:val="000F572C"/>
    <w:rsid w:val="000F57D5"/>
    <w:rsid w:val="000F5A05"/>
    <w:rsid w:val="000F5A57"/>
    <w:rsid w:val="000F5A7F"/>
    <w:rsid w:val="000F5AAE"/>
    <w:rsid w:val="000F5BDB"/>
    <w:rsid w:val="000F5C14"/>
    <w:rsid w:val="000F6211"/>
    <w:rsid w:val="000F62D7"/>
    <w:rsid w:val="000F62EA"/>
    <w:rsid w:val="000F63FF"/>
    <w:rsid w:val="000F6488"/>
    <w:rsid w:val="000F6571"/>
    <w:rsid w:val="000F66DC"/>
    <w:rsid w:val="000F6788"/>
    <w:rsid w:val="000F6955"/>
    <w:rsid w:val="000F69F0"/>
    <w:rsid w:val="000F6A09"/>
    <w:rsid w:val="000F6A24"/>
    <w:rsid w:val="000F6A95"/>
    <w:rsid w:val="000F6B03"/>
    <w:rsid w:val="000F6B79"/>
    <w:rsid w:val="000F6B99"/>
    <w:rsid w:val="000F6BF7"/>
    <w:rsid w:val="000F6C14"/>
    <w:rsid w:val="000F6C66"/>
    <w:rsid w:val="000F6D51"/>
    <w:rsid w:val="000F6D8B"/>
    <w:rsid w:val="000F6EB2"/>
    <w:rsid w:val="000F6FE9"/>
    <w:rsid w:val="000F7055"/>
    <w:rsid w:val="000F7270"/>
    <w:rsid w:val="000F72D0"/>
    <w:rsid w:val="000F734E"/>
    <w:rsid w:val="000F74CD"/>
    <w:rsid w:val="000F7595"/>
    <w:rsid w:val="000F77E6"/>
    <w:rsid w:val="000F7938"/>
    <w:rsid w:val="000F796A"/>
    <w:rsid w:val="000F798E"/>
    <w:rsid w:val="000F7C2D"/>
    <w:rsid w:val="000F7FC2"/>
    <w:rsid w:val="0010002E"/>
    <w:rsid w:val="00100123"/>
    <w:rsid w:val="001001E2"/>
    <w:rsid w:val="00100346"/>
    <w:rsid w:val="00100350"/>
    <w:rsid w:val="001003BD"/>
    <w:rsid w:val="001003F5"/>
    <w:rsid w:val="0010048B"/>
    <w:rsid w:val="0010049A"/>
    <w:rsid w:val="0010059F"/>
    <w:rsid w:val="0010060F"/>
    <w:rsid w:val="00100803"/>
    <w:rsid w:val="001008C1"/>
    <w:rsid w:val="00100B23"/>
    <w:rsid w:val="00100B57"/>
    <w:rsid w:val="00100B73"/>
    <w:rsid w:val="00100D74"/>
    <w:rsid w:val="00100E35"/>
    <w:rsid w:val="00100E9B"/>
    <w:rsid w:val="00100F1D"/>
    <w:rsid w:val="00100F8D"/>
    <w:rsid w:val="00100FDE"/>
    <w:rsid w:val="00100FFB"/>
    <w:rsid w:val="00101020"/>
    <w:rsid w:val="001010B6"/>
    <w:rsid w:val="0010116E"/>
    <w:rsid w:val="001011A4"/>
    <w:rsid w:val="001012D5"/>
    <w:rsid w:val="00101392"/>
    <w:rsid w:val="001013B6"/>
    <w:rsid w:val="00101419"/>
    <w:rsid w:val="00101456"/>
    <w:rsid w:val="001016DA"/>
    <w:rsid w:val="00101779"/>
    <w:rsid w:val="00101802"/>
    <w:rsid w:val="00101827"/>
    <w:rsid w:val="00101A85"/>
    <w:rsid w:val="00101C59"/>
    <w:rsid w:val="00101D43"/>
    <w:rsid w:val="00101EDD"/>
    <w:rsid w:val="00101EF5"/>
    <w:rsid w:val="00101F43"/>
    <w:rsid w:val="00101FAD"/>
    <w:rsid w:val="00102018"/>
    <w:rsid w:val="00102042"/>
    <w:rsid w:val="001023A2"/>
    <w:rsid w:val="00102536"/>
    <w:rsid w:val="0010253F"/>
    <w:rsid w:val="001025FB"/>
    <w:rsid w:val="00102741"/>
    <w:rsid w:val="001027D6"/>
    <w:rsid w:val="001027E7"/>
    <w:rsid w:val="001029D4"/>
    <w:rsid w:val="00102AA5"/>
    <w:rsid w:val="00102B06"/>
    <w:rsid w:val="00102BE3"/>
    <w:rsid w:val="00102D2C"/>
    <w:rsid w:val="00102D4A"/>
    <w:rsid w:val="00102E03"/>
    <w:rsid w:val="00102E57"/>
    <w:rsid w:val="00102ECA"/>
    <w:rsid w:val="00102F07"/>
    <w:rsid w:val="00102F97"/>
    <w:rsid w:val="00103052"/>
    <w:rsid w:val="0010307D"/>
    <w:rsid w:val="0010307E"/>
    <w:rsid w:val="00103128"/>
    <w:rsid w:val="0010326E"/>
    <w:rsid w:val="00103829"/>
    <w:rsid w:val="00103843"/>
    <w:rsid w:val="001038B1"/>
    <w:rsid w:val="00103955"/>
    <w:rsid w:val="00103971"/>
    <w:rsid w:val="001039CF"/>
    <w:rsid w:val="00103AA7"/>
    <w:rsid w:val="00103BFA"/>
    <w:rsid w:val="00103DCC"/>
    <w:rsid w:val="00103E68"/>
    <w:rsid w:val="00103FBB"/>
    <w:rsid w:val="00104160"/>
    <w:rsid w:val="001041DF"/>
    <w:rsid w:val="001041FC"/>
    <w:rsid w:val="001047A5"/>
    <w:rsid w:val="00104819"/>
    <w:rsid w:val="00104AF3"/>
    <w:rsid w:val="00104B0E"/>
    <w:rsid w:val="00104BC2"/>
    <w:rsid w:val="00104C8E"/>
    <w:rsid w:val="00104DEC"/>
    <w:rsid w:val="00104E97"/>
    <w:rsid w:val="00104EC9"/>
    <w:rsid w:val="00104FFE"/>
    <w:rsid w:val="00105365"/>
    <w:rsid w:val="001053AF"/>
    <w:rsid w:val="00105535"/>
    <w:rsid w:val="001055C0"/>
    <w:rsid w:val="00105765"/>
    <w:rsid w:val="0010580E"/>
    <w:rsid w:val="0010596E"/>
    <w:rsid w:val="00105B3F"/>
    <w:rsid w:val="00105C60"/>
    <w:rsid w:val="00105C9F"/>
    <w:rsid w:val="00105D22"/>
    <w:rsid w:val="00105D35"/>
    <w:rsid w:val="00105D7B"/>
    <w:rsid w:val="00105E1F"/>
    <w:rsid w:val="00105E6E"/>
    <w:rsid w:val="00105EFA"/>
    <w:rsid w:val="00105F4C"/>
    <w:rsid w:val="00105FFB"/>
    <w:rsid w:val="0010616F"/>
    <w:rsid w:val="00106298"/>
    <w:rsid w:val="0010636F"/>
    <w:rsid w:val="0010637E"/>
    <w:rsid w:val="001066E7"/>
    <w:rsid w:val="0010697F"/>
    <w:rsid w:val="00106BDD"/>
    <w:rsid w:val="00106F7D"/>
    <w:rsid w:val="00106F8E"/>
    <w:rsid w:val="00106FB5"/>
    <w:rsid w:val="00107036"/>
    <w:rsid w:val="001070AC"/>
    <w:rsid w:val="00107179"/>
    <w:rsid w:val="0010733F"/>
    <w:rsid w:val="00107343"/>
    <w:rsid w:val="0010737C"/>
    <w:rsid w:val="001073A5"/>
    <w:rsid w:val="00107400"/>
    <w:rsid w:val="00107408"/>
    <w:rsid w:val="001076F0"/>
    <w:rsid w:val="00107788"/>
    <w:rsid w:val="00107849"/>
    <w:rsid w:val="001078FF"/>
    <w:rsid w:val="0010794D"/>
    <w:rsid w:val="0010798C"/>
    <w:rsid w:val="0010798F"/>
    <w:rsid w:val="001079DB"/>
    <w:rsid w:val="00107B39"/>
    <w:rsid w:val="00107B40"/>
    <w:rsid w:val="0011002B"/>
    <w:rsid w:val="00110046"/>
    <w:rsid w:val="001101A1"/>
    <w:rsid w:val="00110315"/>
    <w:rsid w:val="00110344"/>
    <w:rsid w:val="001103AB"/>
    <w:rsid w:val="00110427"/>
    <w:rsid w:val="00110566"/>
    <w:rsid w:val="0011062A"/>
    <w:rsid w:val="0011063A"/>
    <w:rsid w:val="00110772"/>
    <w:rsid w:val="001108BC"/>
    <w:rsid w:val="001108D9"/>
    <w:rsid w:val="00110913"/>
    <w:rsid w:val="00110930"/>
    <w:rsid w:val="00110A98"/>
    <w:rsid w:val="00110AAB"/>
    <w:rsid w:val="00110B21"/>
    <w:rsid w:val="00110BC2"/>
    <w:rsid w:val="00110C3A"/>
    <w:rsid w:val="00110F9F"/>
    <w:rsid w:val="0011108F"/>
    <w:rsid w:val="001110E4"/>
    <w:rsid w:val="00111101"/>
    <w:rsid w:val="00111230"/>
    <w:rsid w:val="001113B2"/>
    <w:rsid w:val="0011140A"/>
    <w:rsid w:val="00111515"/>
    <w:rsid w:val="0011151E"/>
    <w:rsid w:val="00111583"/>
    <w:rsid w:val="001116F0"/>
    <w:rsid w:val="001118E1"/>
    <w:rsid w:val="00111904"/>
    <w:rsid w:val="0011190A"/>
    <w:rsid w:val="00111961"/>
    <w:rsid w:val="00111A56"/>
    <w:rsid w:val="00111C75"/>
    <w:rsid w:val="00111CE6"/>
    <w:rsid w:val="00111D22"/>
    <w:rsid w:val="00111D28"/>
    <w:rsid w:val="00111F40"/>
    <w:rsid w:val="00111F7C"/>
    <w:rsid w:val="00112079"/>
    <w:rsid w:val="001121A1"/>
    <w:rsid w:val="00112310"/>
    <w:rsid w:val="00112357"/>
    <w:rsid w:val="001123ED"/>
    <w:rsid w:val="00112485"/>
    <w:rsid w:val="001125D6"/>
    <w:rsid w:val="001125D8"/>
    <w:rsid w:val="001125D9"/>
    <w:rsid w:val="001125F0"/>
    <w:rsid w:val="001126A7"/>
    <w:rsid w:val="00112735"/>
    <w:rsid w:val="00112936"/>
    <w:rsid w:val="001129C4"/>
    <w:rsid w:val="00112A26"/>
    <w:rsid w:val="00112D4E"/>
    <w:rsid w:val="00112D6B"/>
    <w:rsid w:val="00112D95"/>
    <w:rsid w:val="00112E20"/>
    <w:rsid w:val="00112E3B"/>
    <w:rsid w:val="00112E91"/>
    <w:rsid w:val="00112E9F"/>
    <w:rsid w:val="00112EFB"/>
    <w:rsid w:val="0011301D"/>
    <w:rsid w:val="00113058"/>
    <w:rsid w:val="001131DA"/>
    <w:rsid w:val="00113229"/>
    <w:rsid w:val="0011322D"/>
    <w:rsid w:val="001132C3"/>
    <w:rsid w:val="001132D7"/>
    <w:rsid w:val="0011336F"/>
    <w:rsid w:val="001134A8"/>
    <w:rsid w:val="00113929"/>
    <w:rsid w:val="0011393B"/>
    <w:rsid w:val="00113A43"/>
    <w:rsid w:val="00113C12"/>
    <w:rsid w:val="00113D4A"/>
    <w:rsid w:val="00113E36"/>
    <w:rsid w:val="00113FA6"/>
    <w:rsid w:val="00113FA8"/>
    <w:rsid w:val="00114181"/>
    <w:rsid w:val="00114219"/>
    <w:rsid w:val="0011421A"/>
    <w:rsid w:val="001143C1"/>
    <w:rsid w:val="001143F8"/>
    <w:rsid w:val="001144DA"/>
    <w:rsid w:val="001144E3"/>
    <w:rsid w:val="001145D1"/>
    <w:rsid w:val="0011466F"/>
    <w:rsid w:val="001148AA"/>
    <w:rsid w:val="00114951"/>
    <w:rsid w:val="001149AF"/>
    <w:rsid w:val="001149D4"/>
    <w:rsid w:val="00114ABA"/>
    <w:rsid w:val="00114B2F"/>
    <w:rsid w:val="00114D71"/>
    <w:rsid w:val="00114DAF"/>
    <w:rsid w:val="00114DE1"/>
    <w:rsid w:val="00114DFD"/>
    <w:rsid w:val="00114E28"/>
    <w:rsid w:val="00114E7B"/>
    <w:rsid w:val="00114EF1"/>
    <w:rsid w:val="0011509E"/>
    <w:rsid w:val="0011511C"/>
    <w:rsid w:val="001152A4"/>
    <w:rsid w:val="0011532E"/>
    <w:rsid w:val="00115450"/>
    <w:rsid w:val="00115684"/>
    <w:rsid w:val="00115700"/>
    <w:rsid w:val="0011575C"/>
    <w:rsid w:val="00115768"/>
    <w:rsid w:val="00115895"/>
    <w:rsid w:val="001158C3"/>
    <w:rsid w:val="00115A49"/>
    <w:rsid w:val="00115AD0"/>
    <w:rsid w:val="00115B00"/>
    <w:rsid w:val="00115B32"/>
    <w:rsid w:val="00115C6F"/>
    <w:rsid w:val="00115C95"/>
    <w:rsid w:val="00115D94"/>
    <w:rsid w:val="00115E0E"/>
    <w:rsid w:val="00116008"/>
    <w:rsid w:val="001160C0"/>
    <w:rsid w:val="001161E1"/>
    <w:rsid w:val="001162DA"/>
    <w:rsid w:val="00116322"/>
    <w:rsid w:val="001164A7"/>
    <w:rsid w:val="00116518"/>
    <w:rsid w:val="001165B5"/>
    <w:rsid w:val="001166B1"/>
    <w:rsid w:val="001166EC"/>
    <w:rsid w:val="001167E6"/>
    <w:rsid w:val="0011685A"/>
    <w:rsid w:val="001169EF"/>
    <w:rsid w:val="001169F3"/>
    <w:rsid w:val="00116A8F"/>
    <w:rsid w:val="00116B91"/>
    <w:rsid w:val="00116BDA"/>
    <w:rsid w:val="00117023"/>
    <w:rsid w:val="001170BE"/>
    <w:rsid w:val="001171DC"/>
    <w:rsid w:val="001171DF"/>
    <w:rsid w:val="001171EB"/>
    <w:rsid w:val="001172CB"/>
    <w:rsid w:val="00117346"/>
    <w:rsid w:val="00117388"/>
    <w:rsid w:val="001173EB"/>
    <w:rsid w:val="0011741B"/>
    <w:rsid w:val="00117420"/>
    <w:rsid w:val="00117771"/>
    <w:rsid w:val="0011798B"/>
    <w:rsid w:val="00117A4C"/>
    <w:rsid w:val="00117C63"/>
    <w:rsid w:val="00117EF5"/>
    <w:rsid w:val="00117F31"/>
    <w:rsid w:val="00117F64"/>
    <w:rsid w:val="00120153"/>
    <w:rsid w:val="00120174"/>
    <w:rsid w:val="00120272"/>
    <w:rsid w:val="0012050C"/>
    <w:rsid w:val="00120519"/>
    <w:rsid w:val="0012061F"/>
    <w:rsid w:val="00120641"/>
    <w:rsid w:val="00120703"/>
    <w:rsid w:val="0012080E"/>
    <w:rsid w:val="00120B85"/>
    <w:rsid w:val="00120C10"/>
    <w:rsid w:val="00120D83"/>
    <w:rsid w:val="00120EAE"/>
    <w:rsid w:val="00120F75"/>
    <w:rsid w:val="00121039"/>
    <w:rsid w:val="00121146"/>
    <w:rsid w:val="0012114B"/>
    <w:rsid w:val="0012119E"/>
    <w:rsid w:val="001211FC"/>
    <w:rsid w:val="0012135F"/>
    <w:rsid w:val="0012141F"/>
    <w:rsid w:val="0012181F"/>
    <w:rsid w:val="00121866"/>
    <w:rsid w:val="00121A1A"/>
    <w:rsid w:val="00121B2B"/>
    <w:rsid w:val="00121C81"/>
    <w:rsid w:val="00121CBA"/>
    <w:rsid w:val="00121E9F"/>
    <w:rsid w:val="001220F1"/>
    <w:rsid w:val="001220FA"/>
    <w:rsid w:val="0012210B"/>
    <w:rsid w:val="001222BA"/>
    <w:rsid w:val="0012258F"/>
    <w:rsid w:val="0012263B"/>
    <w:rsid w:val="0012264B"/>
    <w:rsid w:val="00122771"/>
    <w:rsid w:val="001227C1"/>
    <w:rsid w:val="001227EF"/>
    <w:rsid w:val="001228DF"/>
    <w:rsid w:val="0012293F"/>
    <w:rsid w:val="001229C9"/>
    <w:rsid w:val="00122BEA"/>
    <w:rsid w:val="00122C5A"/>
    <w:rsid w:val="00122E30"/>
    <w:rsid w:val="00122E59"/>
    <w:rsid w:val="00122F0D"/>
    <w:rsid w:val="00123035"/>
    <w:rsid w:val="00123069"/>
    <w:rsid w:val="00123134"/>
    <w:rsid w:val="0012315C"/>
    <w:rsid w:val="001231E6"/>
    <w:rsid w:val="001232C1"/>
    <w:rsid w:val="0012355B"/>
    <w:rsid w:val="00123573"/>
    <w:rsid w:val="001236D3"/>
    <w:rsid w:val="00123714"/>
    <w:rsid w:val="001237B3"/>
    <w:rsid w:val="00123AF4"/>
    <w:rsid w:val="00123B41"/>
    <w:rsid w:val="00123B6A"/>
    <w:rsid w:val="00123C69"/>
    <w:rsid w:val="00123F9A"/>
    <w:rsid w:val="001240BC"/>
    <w:rsid w:val="00124161"/>
    <w:rsid w:val="00124338"/>
    <w:rsid w:val="001243D3"/>
    <w:rsid w:val="00124400"/>
    <w:rsid w:val="001244D0"/>
    <w:rsid w:val="00124617"/>
    <w:rsid w:val="0012475E"/>
    <w:rsid w:val="0012479E"/>
    <w:rsid w:val="00124855"/>
    <w:rsid w:val="0012497E"/>
    <w:rsid w:val="001249C9"/>
    <w:rsid w:val="001249E6"/>
    <w:rsid w:val="00124AAE"/>
    <w:rsid w:val="00124C20"/>
    <w:rsid w:val="00124C5E"/>
    <w:rsid w:val="00124CFE"/>
    <w:rsid w:val="00124E40"/>
    <w:rsid w:val="00124EAB"/>
    <w:rsid w:val="00124FDA"/>
    <w:rsid w:val="0012502B"/>
    <w:rsid w:val="001250FB"/>
    <w:rsid w:val="00125290"/>
    <w:rsid w:val="001253CA"/>
    <w:rsid w:val="00125416"/>
    <w:rsid w:val="001255F7"/>
    <w:rsid w:val="0012566C"/>
    <w:rsid w:val="001256D2"/>
    <w:rsid w:val="001257DA"/>
    <w:rsid w:val="00125873"/>
    <w:rsid w:val="00125A18"/>
    <w:rsid w:val="00125B88"/>
    <w:rsid w:val="00125C0E"/>
    <w:rsid w:val="00125C98"/>
    <w:rsid w:val="00125CA8"/>
    <w:rsid w:val="00125D26"/>
    <w:rsid w:val="00125DC9"/>
    <w:rsid w:val="0012613B"/>
    <w:rsid w:val="001261F2"/>
    <w:rsid w:val="001261FC"/>
    <w:rsid w:val="00126368"/>
    <w:rsid w:val="001263A6"/>
    <w:rsid w:val="001265C8"/>
    <w:rsid w:val="00126636"/>
    <w:rsid w:val="00126644"/>
    <w:rsid w:val="00126655"/>
    <w:rsid w:val="001266F3"/>
    <w:rsid w:val="00126740"/>
    <w:rsid w:val="001267C3"/>
    <w:rsid w:val="001267FF"/>
    <w:rsid w:val="00126846"/>
    <w:rsid w:val="00126886"/>
    <w:rsid w:val="001268A9"/>
    <w:rsid w:val="0012691A"/>
    <w:rsid w:val="00126981"/>
    <w:rsid w:val="00126AD1"/>
    <w:rsid w:val="00126C33"/>
    <w:rsid w:val="00126DE8"/>
    <w:rsid w:val="00126E05"/>
    <w:rsid w:val="00126E4F"/>
    <w:rsid w:val="00127015"/>
    <w:rsid w:val="001270D1"/>
    <w:rsid w:val="0012715E"/>
    <w:rsid w:val="00127464"/>
    <w:rsid w:val="001274BC"/>
    <w:rsid w:val="0012752B"/>
    <w:rsid w:val="001275A4"/>
    <w:rsid w:val="0012771C"/>
    <w:rsid w:val="00127721"/>
    <w:rsid w:val="001278BA"/>
    <w:rsid w:val="00127924"/>
    <w:rsid w:val="00127933"/>
    <w:rsid w:val="001279C4"/>
    <w:rsid w:val="00127A0A"/>
    <w:rsid w:val="00127AC0"/>
    <w:rsid w:val="00127E66"/>
    <w:rsid w:val="00127F08"/>
    <w:rsid w:val="00127F61"/>
    <w:rsid w:val="00130187"/>
    <w:rsid w:val="00130267"/>
    <w:rsid w:val="0013041C"/>
    <w:rsid w:val="0013047D"/>
    <w:rsid w:val="001305EF"/>
    <w:rsid w:val="001306BF"/>
    <w:rsid w:val="001308A2"/>
    <w:rsid w:val="001308E0"/>
    <w:rsid w:val="00130AD0"/>
    <w:rsid w:val="00130BDA"/>
    <w:rsid w:val="00130C1E"/>
    <w:rsid w:val="00130C5C"/>
    <w:rsid w:val="00130CFC"/>
    <w:rsid w:val="00130D07"/>
    <w:rsid w:val="00130D66"/>
    <w:rsid w:val="00130E4B"/>
    <w:rsid w:val="001310BB"/>
    <w:rsid w:val="001311FF"/>
    <w:rsid w:val="001312B3"/>
    <w:rsid w:val="00131362"/>
    <w:rsid w:val="00131438"/>
    <w:rsid w:val="0013149F"/>
    <w:rsid w:val="001314C2"/>
    <w:rsid w:val="001314C3"/>
    <w:rsid w:val="001314DF"/>
    <w:rsid w:val="001315B9"/>
    <w:rsid w:val="00131677"/>
    <w:rsid w:val="001316BE"/>
    <w:rsid w:val="0013171F"/>
    <w:rsid w:val="00131763"/>
    <w:rsid w:val="00131818"/>
    <w:rsid w:val="001318A2"/>
    <w:rsid w:val="0013192D"/>
    <w:rsid w:val="00131B3F"/>
    <w:rsid w:val="00131C3D"/>
    <w:rsid w:val="00131C6F"/>
    <w:rsid w:val="00131E61"/>
    <w:rsid w:val="00131FEE"/>
    <w:rsid w:val="0013202F"/>
    <w:rsid w:val="00132168"/>
    <w:rsid w:val="001321BA"/>
    <w:rsid w:val="00132386"/>
    <w:rsid w:val="001324D2"/>
    <w:rsid w:val="0013280A"/>
    <w:rsid w:val="00132869"/>
    <w:rsid w:val="00132886"/>
    <w:rsid w:val="00132982"/>
    <w:rsid w:val="00132A28"/>
    <w:rsid w:val="00132A3E"/>
    <w:rsid w:val="00132A60"/>
    <w:rsid w:val="00132AF1"/>
    <w:rsid w:val="00132B54"/>
    <w:rsid w:val="00132C03"/>
    <w:rsid w:val="00132C1B"/>
    <w:rsid w:val="00132CAE"/>
    <w:rsid w:val="00132D00"/>
    <w:rsid w:val="00132ED0"/>
    <w:rsid w:val="001331D9"/>
    <w:rsid w:val="0013328F"/>
    <w:rsid w:val="001332BB"/>
    <w:rsid w:val="00133324"/>
    <w:rsid w:val="0013334F"/>
    <w:rsid w:val="0013338C"/>
    <w:rsid w:val="00133586"/>
    <w:rsid w:val="001335EE"/>
    <w:rsid w:val="00133832"/>
    <w:rsid w:val="001338D2"/>
    <w:rsid w:val="0013397F"/>
    <w:rsid w:val="00133B09"/>
    <w:rsid w:val="00133BF8"/>
    <w:rsid w:val="00133EF8"/>
    <w:rsid w:val="00133F4B"/>
    <w:rsid w:val="00133F6F"/>
    <w:rsid w:val="00133F76"/>
    <w:rsid w:val="00133FE3"/>
    <w:rsid w:val="00134064"/>
    <w:rsid w:val="001340EB"/>
    <w:rsid w:val="00134345"/>
    <w:rsid w:val="0013434F"/>
    <w:rsid w:val="00134510"/>
    <w:rsid w:val="00134567"/>
    <w:rsid w:val="001345BD"/>
    <w:rsid w:val="00134603"/>
    <w:rsid w:val="00134974"/>
    <w:rsid w:val="00134A2B"/>
    <w:rsid w:val="00134B94"/>
    <w:rsid w:val="00134BB3"/>
    <w:rsid w:val="00134D87"/>
    <w:rsid w:val="00134DB2"/>
    <w:rsid w:val="00134E25"/>
    <w:rsid w:val="0013502F"/>
    <w:rsid w:val="001352C5"/>
    <w:rsid w:val="001352E6"/>
    <w:rsid w:val="001353C4"/>
    <w:rsid w:val="00135429"/>
    <w:rsid w:val="00135519"/>
    <w:rsid w:val="001355EA"/>
    <w:rsid w:val="0013563E"/>
    <w:rsid w:val="00135768"/>
    <w:rsid w:val="00135783"/>
    <w:rsid w:val="0013587B"/>
    <w:rsid w:val="0013594D"/>
    <w:rsid w:val="0013599F"/>
    <w:rsid w:val="00135A23"/>
    <w:rsid w:val="00135AFB"/>
    <w:rsid w:val="00135BBF"/>
    <w:rsid w:val="00135C31"/>
    <w:rsid w:val="00135D0D"/>
    <w:rsid w:val="00135D60"/>
    <w:rsid w:val="00135D9E"/>
    <w:rsid w:val="00135F0E"/>
    <w:rsid w:val="00135FB8"/>
    <w:rsid w:val="00135FEF"/>
    <w:rsid w:val="00136039"/>
    <w:rsid w:val="0013616E"/>
    <w:rsid w:val="001361A2"/>
    <w:rsid w:val="00136208"/>
    <w:rsid w:val="0013622D"/>
    <w:rsid w:val="00136547"/>
    <w:rsid w:val="00136653"/>
    <w:rsid w:val="00136703"/>
    <w:rsid w:val="00136715"/>
    <w:rsid w:val="001367BD"/>
    <w:rsid w:val="0013680B"/>
    <w:rsid w:val="00136875"/>
    <w:rsid w:val="001368A4"/>
    <w:rsid w:val="0013694D"/>
    <w:rsid w:val="00136988"/>
    <w:rsid w:val="00136B1A"/>
    <w:rsid w:val="00136C39"/>
    <w:rsid w:val="00136CAF"/>
    <w:rsid w:val="00136CC9"/>
    <w:rsid w:val="00136E71"/>
    <w:rsid w:val="00136FB7"/>
    <w:rsid w:val="00137011"/>
    <w:rsid w:val="001370E6"/>
    <w:rsid w:val="00137173"/>
    <w:rsid w:val="0013718B"/>
    <w:rsid w:val="0013719E"/>
    <w:rsid w:val="001371E1"/>
    <w:rsid w:val="001372D2"/>
    <w:rsid w:val="00137383"/>
    <w:rsid w:val="0013746A"/>
    <w:rsid w:val="00137495"/>
    <w:rsid w:val="0013755C"/>
    <w:rsid w:val="00137623"/>
    <w:rsid w:val="00137625"/>
    <w:rsid w:val="001376FC"/>
    <w:rsid w:val="001378DF"/>
    <w:rsid w:val="00137A0F"/>
    <w:rsid w:val="00137A11"/>
    <w:rsid w:val="00137A4C"/>
    <w:rsid w:val="00137B4B"/>
    <w:rsid w:val="00137BE0"/>
    <w:rsid w:val="00137C63"/>
    <w:rsid w:val="00137CC9"/>
    <w:rsid w:val="00137D50"/>
    <w:rsid w:val="00137E07"/>
    <w:rsid w:val="00137ED6"/>
    <w:rsid w:val="001400AA"/>
    <w:rsid w:val="001400B6"/>
    <w:rsid w:val="001400C2"/>
    <w:rsid w:val="001400C4"/>
    <w:rsid w:val="001404EE"/>
    <w:rsid w:val="0014056D"/>
    <w:rsid w:val="0014058F"/>
    <w:rsid w:val="001406E0"/>
    <w:rsid w:val="001408AB"/>
    <w:rsid w:val="001408FA"/>
    <w:rsid w:val="00140907"/>
    <w:rsid w:val="0014095E"/>
    <w:rsid w:val="00140983"/>
    <w:rsid w:val="00140A06"/>
    <w:rsid w:val="00140BAC"/>
    <w:rsid w:val="00140C51"/>
    <w:rsid w:val="00140C5B"/>
    <w:rsid w:val="00140D2A"/>
    <w:rsid w:val="00140D91"/>
    <w:rsid w:val="00140E55"/>
    <w:rsid w:val="00140EE2"/>
    <w:rsid w:val="00141299"/>
    <w:rsid w:val="001412AA"/>
    <w:rsid w:val="001412F6"/>
    <w:rsid w:val="001413BC"/>
    <w:rsid w:val="0014140D"/>
    <w:rsid w:val="00141481"/>
    <w:rsid w:val="0014155F"/>
    <w:rsid w:val="00141567"/>
    <w:rsid w:val="00141804"/>
    <w:rsid w:val="00141808"/>
    <w:rsid w:val="00141986"/>
    <w:rsid w:val="00141B75"/>
    <w:rsid w:val="00141BF3"/>
    <w:rsid w:val="00141C57"/>
    <w:rsid w:val="00141E59"/>
    <w:rsid w:val="00141EC8"/>
    <w:rsid w:val="00141F53"/>
    <w:rsid w:val="00142488"/>
    <w:rsid w:val="001424A5"/>
    <w:rsid w:val="001426AE"/>
    <w:rsid w:val="00142793"/>
    <w:rsid w:val="001427CC"/>
    <w:rsid w:val="00142872"/>
    <w:rsid w:val="001428B0"/>
    <w:rsid w:val="0014295C"/>
    <w:rsid w:val="001429F6"/>
    <w:rsid w:val="00142A6B"/>
    <w:rsid w:val="00142A96"/>
    <w:rsid w:val="00142B27"/>
    <w:rsid w:val="00142C04"/>
    <w:rsid w:val="00142CD6"/>
    <w:rsid w:val="00142D5A"/>
    <w:rsid w:val="00142DA3"/>
    <w:rsid w:val="00142E07"/>
    <w:rsid w:val="00142FD1"/>
    <w:rsid w:val="00143030"/>
    <w:rsid w:val="00143155"/>
    <w:rsid w:val="00143334"/>
    <w:rsid w:val="00143377"/>
    <w:rsid w:val="001433A1"/>
    <w:rsid w:val="001433B6"/>
    <w:rsid w:val="0014340F"/>
    <w:rsid w:val="00143596"/>
    <w:rsid w:val="001436D6"/>
    <w:rsid w:val="00143723"/>
    <w:rsid w:val="0014375F"/>
    <w:rsid w:val="0014377D"/>
    <w:rsid w:val="00143951"/>
    <w:rsid w:val="0014399E"/>
    <w:rsid w:val="00143A48"/>
    <w:rsid w:val="00143AA6"/>
    <w:rsid w:val="00143AC6"/>
    <w:rsid w:val="00143B2E"/>
    <w:rsid w:val="00143B58"/>
    <w:rsid w:val="00143B69"/>
    <w:rsid w:val="00143CC7"/>
    <w:rsid w:val="00143D15"/>
    <w:rsid w:val="00143DF6"/>
    <w:rsid w:val="00143F8D"/>
    <w:rsid w:val="00143FCE"/>
    <w:rsid w:val="00143FE2"/>
    <w:rsid w:val="00144060"/>
    <w:rsid w:val="001440E8"/>
    <w:rsid w:val="001440FD"/>
    <w:rsid w:val="00144521"/>
    <w:rsid w:val="001445AA"/>
    <w:rsid w:val="00144717"/>
    <w:rsid w:val="001447BB"/>
    <w:rsid w:val="00144834"/>
    <w:rsid w:val="00144839"/>
    <w:rsid w:val="0014494F"/>
    <w:rsid w:val="00144981"/>
    <w:rsid w:val="00144A99"/>
    <w:rsid w:val="00144DCC"/>
    <w:rsid w:val="001450D8"/>
    <w:rsid w:val="0014514A"/>
    <w:rsid w:val="001451CB"/>
    <w:rsid w:val="0014539A"/>
    <w:rsid w:val="001453DA"/>
    <w:rsid w:val="00145438"/>
    <w:rsid w:val="001454EE"/>
    <w:rsid w:val="00145648"/>
    <w:rsid w:val="0014589B"/>
    <w:rsid w:val="00145990"/>
    <w:rsid w:val="00145A4B"/>
    <w:rsid w:val="00145C34"/>
    <w:rsid w:val="00145CF9"/>
    <w:rsid w:val="00145D87"/>
    <w:rsid w:val="00145E05"/>
    <w:rsid w:val="00145F99"/>
    <w:rsid w:val="00146041"/>
    <w:rsid w:val="001461A2"/>
    <w:rsid w:val="001461BC"/>
    <w:rsid w:val="001462BD"/>
    <w:rsid w:val="001462D8"/>
    <w:rsid w:val="00146436"/>
    <w:rsid w:val="001465F9"/>
    <w:rsid w:val="00146813"/>
    <w:rsid w:val="00146964"/>
    <w:rsid w:val="00146C7B"/>
    <w:rsid w:val="00146CF0"/>
    <w:rsid w:val="00146D70"/>
    <w:rsid w:val="00146E3D"/>
    <w:rsid w:val="00146F5A"/>
    <w:rsid w:val="00146F70"/>
    <w:rsid w:val="0014705C"/>
    <w:rsid w:val="00147351"/>
    <w:rsid w:val="00147453"/>
    <w:rsid w:val="00147577"/>
    <w:rsid w:val="001476C0"/>
    <w:rsid w:val="001476E0"/>
    <w:rsid w:val="00147803"/>
    <w:rsid w:val="00147805"/>
    <w:rsid w:val="00147A11"/>
    <w:rsid w:val="00147A4B"/>
    <w:rsid w:val="00147B50"/>
    <w:rsid w:val="00147B5D"/>
    <w:rsid w:val="00147C70"/>
    <w:rsid w:val="00147D06"/>
    <w:rsid w:val="00147D50"/>
    <w:rsid w:val="00147F0D"/>
    <w:rsid w:val="00147F73"/>
    <w:rsid w:val="00150039"/>
    <w:rsid w:val="001501AF"/>
    <w:rsid w:val="001501C9"/>
    <w:rsid w:val="001501DD"/>
    <w:rsid w:val="001503DD"/>
    <w:rsid w:val="00150456"/>
    <w:rsid w:val="00150695"/>
    <w:rsid w:val="0015093C"/>
    <w:rsid w:val="0015097B"/>
    <w:rsid w:val="001509BB"/>
    <w:rsid w:val="00150A35"/>
    <w:rsid w:val="00150ACA"/>
    <w:rsid w:val="00150BD0"/>
    <w:rsid w:val="00150C40"/>
    <w:rsid w:val="00150CA3"/>
    <w:rsid w:val="00150F02"/>
    <w:rsid w:val="00150F3F"/>
    <w:rsid w:val="00151016"/>
    <w:rsid w:val="001510EC"/>
    <w:rsid w:val="0015110D"/>
    <w:rsid w:val="00151121"/>
    <w:rsid w:val="00151146"/>
    <w:rsid w:val="001511D0"/>
    <w:rsid w:val="001511D8"/>
    <w:rsid w:val="00151341"/>
    <w:rsid w:val="0015145D"/>
    <w:rsid w:val="00151533"/>
    <w:rsid w:val="00151601"/>
    <w:rsid w:val="00151687"/>
    <w:rsid w:val="0015191B"/>
    <w:rsid w:val="001519D7"/>
    <w:rsid w:val="00151D9D"/>
    <w:rsid w:val="00151E40"/>
    <w:rsid w:val="00151EEF"/>
    <w:rsid w:val="00151F25"/>
    <w:rsid w:val="00151FCD"/>
    <w:rsid w:val="00151FDF"/>
    <w:rsid w:val="00152124"/>
    <w:rsid w:val="0015216A"/>
    <w:rsid w:val="00152249"/>
    <w:rsid w:val="001522C5"/>
    <w:rsid w:val="0015230C"/>
    <w:rsid w:val="0015232A"/>
    <w:rsid w:val="001523D6"/>
    <w:rsid w:val="0015249F"/>
    <w:rsid w:val="00152555"/>
    <w:rsid w:val="001525F9"/>
    <w:rsid w:val="001526DC"/>
    <w:rsid w:val="001528A9"/>
    <w:rsid w:val="001528D8"/>
    <w:rsid w:val="0015298E"/>
    <w:rsid w:val="001529FC"/>
    <w:rsid w:val="00152B53"/>
    <w:rsid w:val="00152BB8"/>
    <w:rsid w:val="00152C0E"/>
    <w:rsid w:val="00152D34"/>
    <w:rsid w:val="00152F30"/>
    <w:rsid w:val="001531E1"/>
    <w:rsid w:val="00153298"/>
    <w:rsid w:val="00153302"/>
    <w:rsid w:val="00153306"/>
    <w:rsid w:val="00153366"/>
    <w:rsid w:val="001533D2"/>
    <w:rsid w:val="00153566"/>
    <w:rsid w:val="001535A2"/>
    <w:rsid w:val="001535CB"/>
    <w:rsid w:val="0015372E"/>
    <w:rsid w:val="001539A8"/>
    <w:rsid w:val="00153A48"/>
    <w:rsid w:val="00153B6F"/>
    <w:rsid w:val="00153BE5"/>
    <w:rsid w:val="00153BE9"/>
    <w:rsid w:val="00153C8A"/>
    <w:rsid w:val="00153C95"/>
    <w:rsid w:val="00153C9F"/>
    <w:rsid w:val="00153DF2"/>
    <w:rsid w:val="00153F2E"/>
    <w:rsid w:val="00153F96"/>
    <w:rsid w:val="00153F9A"/>
    <w:rsid w:val="001540E5"/>
    <w:rsid w:val="001541ED"/>
    <w:rsid w:val="00154316"/>
    <w:rsid w:val="0015439A"/>
    <w:rsid w:val="001543E4"/>
    <w:rsid w:val="001544B6"/>
    <w:rsid w:val="0015452C"/>
    <w:rsid w:val="00154558"/>
    <w:rsid w:val="0015456D"/>
    <w:rsid w:val="0015469C"/>
    <w:rsid w:val="001546E1"/>
    <w:rsid w:val="00154766"/>
    <w:rsid w:val="00154838"/>
    <w:rsid w:val="00154880"/>
    <w:rsid w:val="001548BA"/>
    <w:rsid w:val="00154A4A"/>
    <w:rsid w:val="00154A8C"/>
    <w:rsid w:val="00154B75"/>
    <w:rsid w:val="00154C71"/>
    <w:rsid w:val="00154DB0"/>
    <w:rsid w:val="00154E01"/>
    <w:rsid w:val="00154EFE"/>
    <w:rsid w:val="00154FD4"/>
    <w:rsid w:val="0015511E"/>
    <w:rsid w:val="00155372"/>
    <w:rsid w:val="00155383"/>
    <w:rsid w:val="00155390"/>
    <w:rsid w:val="001553CD"/>
    <w:rsid w:val="0015548F"/>
    <w:rsid w:val="001554BB"/>
    <w:rsid w:val="00155633"/>
    <w:rsid w:val="00155651"/>
    <w:rsid w:val="001556B9"/>
    <w:rsid w:val="00155888"/>
    <w:rsid w:val="00155932"/>
    <w:rsid w:val="00155997"/>
    <w:rsid w:val="00155AC0"/>
    <w:rsid w:val="00155B63"/>
    <w:rsid w:val="00155BC8"/>
    <w:rsid w:val="00155C94"/>
    <w:rsid w:val="00155D21"/>
    <w:rsid w:val="00155D79"/>
    <w:rsid w:val="00155E6F"/>
    <w:rsid w:val="00156033"/>
    <w:rsid w:val="00156136"/>
    <w:rsid w:val="001561BB"/>
    <w:rsid w:val="001561D5"/>
    <w:rsid w:val="001563AA"/>
    <w:rsid w:val="00156450"/>
    <w:rsid w:val="001564AA"/>
    <w:rsid w:val="001564D3"/>
    <w:rsid w:val="00156543"/>
    <w:rsid w:val="00156594"/>
    <w:rsid w:val="00156623"/>
    <w:rsid w:val="00156718"/>
    <w:rsid w:val="00156784"/>
    <w:rsid w:val="00156867"/>
    <w:rsid w:val="0015686C"/>
    <w:rsid w:val="00156904"/>
    <w:rsid w:val="00156966"/>
    <w:rsid w:val="001569D1"/>
    <w:rsid w:val="00156A16"/>
    <w:rsid w:val="00156B2C"/>
    <w:rsid w:val="00156BA1"/>
    <w:rsid w:val="00156C6B"/>
    <w:rsid w:val="00156CA5"/>
    <w:rsid w:val="00156D45"/>
    <w:rsid w:val="00156F29"/>
    <w:rsid w:val="00156FF1"/>
    <w:rsid w:val="001570B0"/>
    <w:rsid w:val="001575B9"/>
    <w:rsid w:val="0015764B"/>
    <w:rsid w:val="001576BA"/>
    <w:rsid w:val="00157A5F"/>
    <w:rsid w:val="00157A64"/>
    <w:rsid w:val="00157AC7"/>
    <w:rsid w:val="00157C3C"/>
    <w:rsid w:val="00157DBD"/>
    <w:rsid w:val="00157E39"/>
    <w:rsid w:val="00157E62"/>
    <w:rsid w:val="00157F79"/>
    <w:rsid w:val="00157FFE"/>
    <w:rsid w:val="00160078"/>
    <w:rsid w:val="00160087"/>
    <w:rsid w:val="0016017D"/>
    <w:rsid w:val="001602E3"/>
    <w:rsid w:val="0016035C"/>
    <w:rsid w:val="001604B2"/>
    <w:rsid w:val="001605A5"/>
    <w:rsid w:val="00160823"/>
    <w:rsid w:val="001608DC"/>
    <w:rsid w:val="00160A8A"/>
    <w:rsid w:val="00160D1A"/>
    <w:rsid w:val="00160DC5"/>
    <w:rsid w:val="00160EAD"/>
    <w:rsid w:val="00160EE4"/>
    <w:rsid w:val="00160F21"/>
    <w:rsid w:val="00161048"/>
    <w:rsid w:val="00161066"/>
    <w:rsid w:val="001610F2"/>
    <w:rsid w:val="001611B0"/>
    <w:rsid w:val="00161318"/>
    <w:rsid w:val="00161332"/>
    <w:rsid w:val="001615E0"/>
    <w:rsid w:val="0016166B"/>
    <w:rsid w:val="001617E4"/>
    <w:rsid w:val="00161BBB"/>
    <w:rsid w:val="00161C5F"/>
    <w:rsid w:val="00161D63"/>
    <w:rsid w:val="00161E28"/>
    <w:rsid w:val="00161E60"/>
    <w:rsid w:val="00161FB6"/>
    <w:rsid w:val="001620A6"/>
    <w:rsid w:val="00162150"/>
    <w:rsid w:val="001621B9"/>
    <w:rsid w:val="00162441"/>
    <w:rsid w:val="001624EE"/>
    <w:rsid w:val="00162509"/>
    <w:rsid w:val="00162553"/>
    <w:rsid w:val="0016259E"/>
    <w:rsid w:val="001625A6"/>
    <w:rsid w:val="00162625"/>
    <w:rsid w:val="001626C2"/>
    <w:rsid w:val="00162762"/>
    <w:rsid w:val="001628FB"/>
    <w:rsid w:val="00162941"/>
    <w:rsid w:val="0016295A"/>
    <w:rsid w:val="001629FA"/>
    <w:rsid w:val="00162A0E"/>
    <w:rsid w:val="00162A6D"/>
    <w:rsid w:val="00162BC1"/>
    <w:rsid w:val="00162CBE"/>
    <w:rsid w:val="00162D29"/>
    <w:rsid w:val="00162DC9"/>
    <w:rsid w:val="00162E21"/>
    <w:rsid w:val="00162EFA"/>
    <w:rsid w:val="001631EE"/>
    <w:rsid w:val="00163246"/>
    <w:rsid w:val="0016351C"/>
    <w:rsid w:val="0016363B"/>
    <w:rsid w:val="00163647"/>
    <w:rsid w:val="001636CF"/>
    <w:rsid w:val="0016373D"/>
    <w:rsid w:val="0016377C"/>
    <w:rsid w:val="0016379D"/>
    <w:rsid w:val="001637DF"/>
    <w:rsid w:val="00163CA4"/>
    <w:rsid w:val="00163D08"/>
    <w:rsid w:val="00163D63"/>
    <w:rsid w:val="00163E8F"/>
    <w:rsid w:val="00163EF6"/>
    <w:rsid w:val="00163F67"/>
    <w:rsid w:val="00164029"/>
    <w:rsid w:val="0016403C"/>
    <w:rsid w:val="001640DA"/>
    <w:rsid w:val="00164278"/>
    <w:rsid w:val="001644BD"/>
    <w:rsid w:val="0016456A"/>
    <w:rsid w:val="00164577"/>
    <w:rsid w:val="001645FF"/>
    <w:rsid w:val="00164776"/>
    <w:rsid w:val="001647CC"/>
    <w:rsid w:val="00164831"/>
    <w:rsid w:val="0016485D"/>
    <w:rsid w:val="00164C5E"/>
    <w:rsid w:val="00164D3E"/>
    <w:rsid w:val="00164DA1"/>
    <w:rsid w:val="00164F0C"/>
    <w:rsid w:val="00164FA3"/>
    <w:rsid w:val="00165027"/>
    <w:rsid w:val="0016502D"/>
    <w:rsid w:val="001650BA"/>
    <w:rsid w:val="001650F5"/>
    <w:rsid w:val="001658AF"/>
    <w:rsid w:val="001658FC"/>
    <w:rsid w:val="00165A95"/>
    <w:rsid w:val="00165AC5"/>
    <w:rsid w:val="00165C53"/>
    <w:rsid w:val="00165DE9"/>
    <w:rsid w:val="00165FB7"/>
    <w:rsid w:val="00166056"/>
    <w:rsid w:val="00166297"/>
    <w:rsid w:val="0016630A"/>
    <w:rsid w:val="001663B0"/>
    <w:rsid w:val="001663E6"/>
    <w:rsid w:val="00166422"/>
    <w:rsid w:val="00166435"/>
    <w:rsid w:val="00166463"/>
    <w:rsid w:val="001664E2"/>
    <w:rsid w:val="00166749"/>
    <w:rsid w:val="001667BD"/>
    <w:rsid w:val="0016681E"/>
    <w:rsid w:val="00166976"/>
    <w:rsid w:val="001669E5"/>
    <w:rsid w:val="00166A33"/>
    <w:rsid w:val="00166A8A"/>
    <w:rsid w:val="00166C1D"/>
    <w:rsid w:val="00166C20"/>
    <w:rsid w:val="00166C21"/>
    <w:rsid w:val="00166C83"/>
    <w:rsid w:val="00166CB7"/>
    <w:rsid w:val="00166DED"/>
    <w:rsid w:val="001672BF"/>
    <w:rsid w:val="001673DA"/>
    <w:rsid w:val="00167430"/>
    <w:rsid w:val="00167487"/>
    <w:rsid w:val="001674FE"/>
    <w:rsid w:val="00167591"/>
    <w:rsid w:val="0016760E"/>
    <w:rsid w:val="00167768"/>
    <w:rsid w:val="001677BF"/>
    <w:rsid w:val="001677F0"/>
    <w:rsid w:val="001678AF"/>
    <w:rsid w:val="001678DC"/>
    <w:rsid w:val="001679A4"/>
    <w:rsid w:val="001679A6"/>
    <w:rsid w:val="00167A57"/>
    <w:rsid w:val="00167D02"/>
    <w:rsid w:val="00167D2D"/>
    <w:rsid w:val="00167D43"/>
    <w:rsid w:val="00167D69"/>
    <w:rsid w:val="00167D8A"/>
    <w:rsid w:val="00167E5B"/>
    <w:rsid w:val="00167E76"/>
    <w:rsid w:val="00167FC4"/>
    <w:rsid w:val="00167FF5"/>
    <w:rsid w:val="001700E7"/>
    <w:rsid w:val="0017011F"/>
    <w:rsid w:val="00170240"/>
    <w:rsid w:val="001703ED"/>
    <w:rsid w:val="00170713"/>
    <w:rsid w:val="001707FB"/>
    <w:rsid w:val="00170927"/>
    <w:rsid w:val="00170A26"/>
    <w:rsid w:val="00170B3B"/>
    <w:rsid w:val="00170C90"/>
    <w:rsid w:val="00170E2A"/>
    <w:rsid w:val="00170E58"/>
    <w:rsid w:val="00170F08"/>
    <w:rsid w:val="00171000"/>
    <w:rsid w:val="00171134"/>
    <w:rsid w:val="00171142"/>
    <w:rsid w:val="00171180"/>
    <w:rsid w:val="0017129B"/>
    <w:rsid w:val="00171341"/>
    <w:rsid w:val="0017142F"/>
    <w:rsid w:val="0017145C"/>
    <w:rsid w:val="0017146D"/>
    <w:rsid w:val="0017147C"/>
    <w:rsid w:val="00171728"/>
    <w:rsid w:val="0017186C"/>
    <w:rsid w:val="001718DE"/>
    <w:rsid w:val="00171A3E"/>
    <w:rsid w:val="00171CA4"/>
    <w:rsid w:val="00171D7A"/>
    <w:rsid w:val="00171EB9"/>
    <w:rsid w:val="00171EC3"/>
    <w:rsid w:val="001720CE"/>
    <w:rsid w:val="001721C2"/>
    <w:rsid w:val="00172214"/>
    <w:rsid w:val="001723ED"/>
    <w:rsid w:val="00172434"/>
    <w:rsid w:val="00172456"/>
    <w:rsid w:val="001724E6"/>
    <w:rsid w:val="001726A3"/>
    <w:rsid w:val="00172737"/>
    <w:rsid w:val="0017286B"/>
    <w:rsid w:val="00172A15"/>
    <w:rsid w:val="00172E58"/>
    <w:rsid w:val="00172EAC"/>
    <w:rsid w:val="00172F16"/>
    <w:rsid w:val="0017310B"/>
    <w:rsid w:val="001731D2"/>
    <w:rsid w:val="001732E7"/>
    <w:rsid w:val="001733BB"/>
    <w:rsid w:val="0017343F"/>
    <w:rsid w:val="0017345B"/>
    <w:rsid w:val="001735E2"/>
    <w:rsid w:val="001735E5"/>
    <w:rsid w:val="00173609"/>
    <w:rsid w:val="00173617"/>
    <w:rsid w:val="001736F7"/>
    <w:rsid w:val="001737DD"/>
    <w:rsid w:val="00173951"/>
    <w:rsid w:val="001739C7"/>
    <w:rsid w:val="00173A30"/>
    <w:rsid w:val="00173B45"/>
    <w:rsid w:val="00173B90"/>
    <w:rsid w:val="00173BAE"/>
    <w:rsid w:val="00173BE8"/>
    <w:rsid w:val="00173C0B"/>
    <w:rsid w:val="00173E26"/>
    <w:rsid w:val="001740D5"/>
    <w:rsid w:val="00174358"/>
    <w:rsid w:val="001743B3"/>
    <w:rsid w:val="001744BE"/>
    <w:rsid w:val="00174527"/>
    <w:rsid w:val="0017460D"/>
    <w:rsid w:val="00174655"/>
    <w:rsid w:val="001746E9"/>
    <w:rsid w:val="00174707"/>
    <w:rsid w:val="0017476F"/>
    <w:rsid w:val="00174986"/>
    <w:rsid w:val="00174A3F"/>
    <w:rsid w:val="00174A9F"/>
    <w:rsid w:val="00174B33"/>
    <w:rsid w:val="00174B83"/>
    <w:rsid w:val="00174BDB"/>
    <w:rsid w:val="00174C34"/>
    <w:rsid w:val="00174D79"/>
    <w:rsid w:val="00174FA0"/>
    <w:rsid w:val="00174FE0"/>
    <w:rsid w:val="00174FFA"/>
    <w:rsid w:val="001751C3"/>
    <w:rsid w:val="00175216"/>
    <w:rsid w:val="0017539F"/>
    <w:rsid w:val="001753F3"/>
    <w:rsid w:val="0017556D"/>
    <w:rsid w:val="001755DA"/>
    <w:rsid w:val="001758CE"/>
    <w:rsid w:val="00175909"/>
    <w:rsid w:val="00175993"/>
    <w:rsid w:val="00175AD4"/>
    <w:rsid w:val="00175B2D"/>
    <w:rsid w:val="00175DC1"/>
    <w:rsid w:val="00175FDC"/>
    <w:rsid w:val="00176153"/>
    <w:rsid w:val="0017617E"/>
    <w:rsid w:val="0017620C"/>
    <w:rsid w:val="001763B1"/>
    <w:rsid w:val="00176425"/>
    <w:rsid w:val="00176537"/>
    <w:rsid w:val="001765E3"/>
    <w:rsid w:val="00176887"/>
    <w:rsid w:val="00176975"/>
    <w:rsid w:val="00176AB0"/>
    <w:rsid w:val="00176ACA"/>
    <w:rsid w:val="00176B9F"/>
    <w:rsid w:val="00176CCD"/>
    <w:rsid w:val="00176DA2"/>
    <w:rsid w:val="00176F52"/>
    <w:rsid w:val="00176FF4"/>
    <w:rsid w:val="001771C5"/>
    <w:rsid w:val="00177209"/>
    <w:rsid w:val="001773B6"/>
    <w:rsid w:val="001773EE"/>
    <w:rsid w:val="0017746B"/>
    <w:rsid w:val="00177498"/>
    <w:rsid w:val="00177528"/>
    <w:rsid w:val="001775B5"/>
    <w:rsid w:val="0017768C"/>
    <w:rsid w:val="001777A5"/>
    <w:rsid w:val="001779DC"/>
    <w:rsid w:val="001779E7"/>
    <w:rsid w:val="00177A79"/>
    <w:rsid w:val="00177B75"/>
    <w:rsid w:val="00177C0D"/>
    <w:rsid w:val="00177CC8"/>
    <w:rsid w:val="00177DAB"/>
    <w:rsid w:val="00177DDE"/>
    <w:rsid w:val="00177F8E"/>
    <w:rsid w:val="001800E8"/>
    <w:rsid w:val="001802D7"/>
    <w:rsid w:val="00180314"/>
    <w:rsid w:val="00180368"/>
    <w:rsid w:val="00180449"/>
    <w:rsid w:val="0018050D"/>
    <w:rsid w:val="001805A3"/>
    <w:rsid w:val="001805AE"/>
    <w:rsid w:val="0018064F"/>
    <w:rsid w:val="00180705"/>
    <w:rsid w:val="00180721"/>
    <w:rsid w:val="001807FE"/>
    <w:rsid w:val="00180826"/>
    <w:rsid w:val="0018088F"/>
    <w:rsid w:val="00180AE8"/>
    <w:rsid w:val="00180CD3"/>
    <w:rsid w:val="00180DAC"/>
    <w:rsid w:val="00180DC6"/>
    <w:rsid w:val="00180E03"/>
    <w:rsid w:val="00180EA9"/>
    <w:rsid w:val="00180FBB"/>
    <w:rsid w:val="00181090"/>
    <w:rsid w:val="0018164A"/>
    <w:rsid w:val="001817BF"/>
    <w:rsid w:val="00181817"/>
    <w:rsid w:val="00181861"/>
    <w:rsid w:val="001818AA"/>
    <w:rsid w:val="00181A40"/>
    <w:rsid w:val="00181AA0"/>
    <w:rsid w:val="00181BAC"/>
    <w:rsid w:val="00181BF4"/>
    <w:rsid w:val="00181C4B"/>
    <w:rsid w:val="00181CAC"/>
    <w:rsid w:val="00181D6C"/>
    <w:rsid w:val="00181DEB"/>
    <w:rsid w:val="00181FA3"/>
    <w:rsid w:val="00182008"/>
    <w:rsid w:val="0018204C"/>
    <w:rsid w:val="00182123"/>
    <w:rsid w:val="0018214A"/>
    <w:rsid w:val="001821F2"/>
    <w:rsid w:val="00182267"/>
    <w:rsid w:val="001822B1"/>
    <w:rsid w:val="00182374"/>
    <w:rsid w:val="001823D5"/>
    <w:rsid w:val="0018241D"/>
    <w:rsid w:val="00182672"/>
    <w:rsid w:val="00182674"/>
    <w:rsid w:val="00182706"/>
    <w:rsid w:val="00182716"/>
    <w:rsid w:val="00182A95"/>
    <w:rsid w:val="00182C4D"/>
    <w:rsid w:val="00182D2C"/>
    <w:rsid w:val="00182D6E"/>
    <w:rsid w:val="00182E04"/>
    <w:rsid w:val="00182E66"/>
    <w:rsid w:val="00182FBD"/>
    <w:rsid w:val="00182FD1"/>
    <w:rsid w:val="00183190"/>
    <w:rsid w:val="001831A0"/>
    <w:rsid w:val="00183287"/>
    <w:rsid w:val="00183466"/>
    <w:rsid w:val="0018348C"/>
    <w:rsid w:val="00183498"/>
    <w:rsid w:val="001835F1"/>
    <w:rsid w:val="0018367D"/>
    <w:rsid w:val="00183D67"/>
    <w:rsid w:val="00183DFB"/>
    <w:rsid w:val="00183E11"/>
    <w:rsid w:val="00183EA4"/>
    <w:rsid w:val="00183FC1"/>
    <w:rsid w:val="00184006"/>
    <w:rsid w:val="00184012"/>
    <w:rsid w:val="00184059"/>
    <w:rsid w:val="0018412F"/>
    <w:rsid w:val="00184170"/>
    <w:rsid w:val="001841A3"/>
    <w:rsid w:val="001842B1"/>
    <w:rsid w:val="001842C7"/>
    <w:rsid w:val="001842D1"/>
    <w:rsid w:val="00184351"/>
    <w:rsid w:val="001843DC"/>
    <w:rsid w:val="0018448C"/>
    <w:rsid w:val="0018452D"/>
    <w:rsid w:val="00184704"/>
    <w:rsid w:val="00184730"/>
    <w:rsid w:val="0018489E"/>
    <w:rsid w:val="001848BC"/>
    <w:rsid w:val="00184A54"/>
    <w:rsid w:val="00184ABD"/>
    <w:rsid w:val="00184F7F"/>
    <w:rsid w:val="00184F87"/>
    <w:rsid w:val="00184FF5"/>
    <w:rsid w:val="00185198"/>
    <w:rsid w:val="001852DE"/>
    <w:rsid w:val="001853AB"/>
    <w:rsid w:val="00185426"/>
    <w:rsid w:val="001856F2"/>
    <w:rsid w:val="001858F2"/>
    <w:rsid w:val="00185926"/>
    <w:rsid w:val="00185955"/>
    <w:rsid w:val="00185AA1"/>
    <w:rsid w:val="00185AA5"/>
    <w:rsid w:val="00185B39"/>
    <w:rsid w:val="00185C1C"/>
    <w:rsid w:val="00185D3D"/>
    <w:rsid w:val="00185E38"/>
    <w:rsid w:val="00185EE3"/>
    <w:rsid w:val="00185F1F"/>
    <w:rsid w:val="00185FA9"/>
    <w:rsid w:val="001860DE"/>
    <w:rsid w:val="00186153"/>
    <w:rsid w:val="00186190"/>
    <w:rsid w:val="001862D7"/>
    <w:rsid w:val="00186312"/>
    <w:rsid w:val="00186456"/>
    <w:rsid w:val="0018646D"/>
    <w:rsid w:val="00186686"/>
    <w:rsid w:val="001866C2"/>
    <w:rsid w:val="0018671F"/>
    <w:rsid w:val="00186877"/>
    <w:rsid w:val="00186932"/>
    <w:rsid w:val="001869E0"/>
    <w:rsid w:val="001869F1"/>
    <w:rsid w:val="001869F8"/>
    <w:rsid w:val="00186C32"/>
    <w:rsid w:val="00186C91"/>
    <w:rsid w:val="00186CCF"/>
    <w:rsid w:val="00186D04"/>
    <w:rsid w:val="00186D42"/>
    <w:rsid w:val="00186DC8"/>
    <w:rsid w:val="00186DF0"/>
    <w:rsid w:val="00186FDE"/>
    <w:rsid w:val="00187032"/>
    <w:rsid w:val="00187052"/>
    <w:rsid w:val="001870E6"/>
    <w:rsid w:val="00187143"/>
    <w:rsid w:val="00187173"/>
    <w:rsid w:val="0018718A"/>
    <w:rsid w:val="00187229"/>
    <w:rsid w:val="0018723A"/>
    <w:rsid w:val="001872E4"/>
    <w:rsid w:val="001873D2"/>
    <w:rsid w:val="001873F6"/>
    <w:rsid w:val="00187403"/>
    <w:rsid w:val="001878B5"/>
    <w:rsid w:val="0018797D"/>
    <w:rsid w:val="00187A9F"/>
    <w:rsid w:val="00187B2F"/>
    <w:rsid w:val="00187BC2"/>
    <w:rsid w:val="00187C2D"/>
    <w:rsid w:val="00187CF5"/>
    <w:rsid w:val="00187D1B"/>
    <w:rsid w:val="00187E43"/>
    <w:rsid w:val="00187F1C"/>
    <w:rsid w:val="00187F96"/>
    <w:rsid w:val="0019001D"/>
    <w:rsid w:val="001900A5"/>
    <w:rsid w:val="00190213"/>
    <w:rsid w:val="00190242"/>
    <w:rsid w:val="0019025A"/>
    <w:rsid w:val="001902E5"/>
    <w:rsid w:val="00190308"/>
    <w:rsid w:val="00190464"/>
    <w:rsid w:val="001904F5"/>
    <w:rsid w:val="0019066A"/>
    <w:rsid w:val="001906FA"/>
    <w:rsid w:val="0019087C"/>
    <w:rsid w:val="0019089E"/>
    <w:rsid w:val="001908CB"/>
    <w:rsid w:val="00190923"/>
    <w:rsid w:val="0019095B"/>
    <w:rsid w:val="0019095C"/>
    <w:rsid w:val="00190A78"/>
    <w:rsid w:val="00190BC2"/>
    <w:rsid w:val="00190BDD"/>
    <w:rsid w:val="00190C21"/>
    <w:rsid w:val="00190D2A"/>
    <w:rsid w:val="00190DD1"/>
    <w:rsid w:val="00190E98"/>
    <w:rsid w:val="00190F5E"/>
    <w:rsid w:val="00190F96"/>
    <w:rsid w:val="001911B1"/>
    <w:rsid w:val="0019125F"/>
    <w:rsid w:val="001912DD"/>
    <w:rsid w:val="00191372"/>
    <w:rsid w:val="001916FD"/>
    <w:rsid w:val="0019173F"/>
    <w:rsid w:val="0019174C"/>
    <w:rsid w:val="001917F9"/>
    <w:rsid w:val="001917FC"/>
    <w:rsid w:val="00191889"/>
    <w:rsid w:val="00191A52"/>
    <w:rsid w:val="00191A59"/>
    <w:rsid w:val="00191B03"/>
    <w:rsid w:val="00191BB4"/>
    <w:rsid w:val="00191C00"/>
    <w:rsid w:val="00191D23"/>
    <w:rsid w:val="00191D24"/>
    <w:rsid w:val="00191DB0"/>
    <w:rsid w:val="00191E27"/>
    <w:rsid w:val="00191F62"/>
    <w:rsid w:val="001920F7"/>
    <w:rsid w:val="0019213F"/>
    <w:rsid w:val="00192158"/>
    <w:rsid w:val="0019220A"/>
    <w:rsid w:val="00192234"/>
    <w:rsid w:val="0019224C"/>
    <w:rsid w:val="0019229F"/>
    <w:rsid w:val="00192343"/>
    <w:rsid w:val="001923B1"/>
    <w:rsid w:val="001923CF"/>
    <w:rsid w:val="001923E9"/>
    <w:rsid w:val="001923F0"/>
    <w:rsid w:val="001924A3"/>
    <w:rsid w:val="001924C8"/>
    <w:rsid w:val="001925A3"/>
    <w:rsid w:val="001925EC"/>
    <w:rsid w:val="00192604"/>
    <w:rsid w:val="0019263B"/>
    <w:rsid w:val="001926DE"/>
    <w:rsid w:val="00192730"/>
    <w:rsid w:val="00192799"/>
    <w:rsid w:val="00192A03"/>
    <w:rsid w:val="00192B45"/>
    <w:rsid w:val="00192C0B"/>
    <w:rsid w:val="00192EEF"/>
    <w:rsid w:val="0019300D"/>
    <w:rsid w:val="0019306B"/>
    <w:rsid w:val="001931E4"/>
    <w:rsid w:val="001931EE"/>
    <w:rsid w:val="001931F5"/>
    <w:rsid w:val="00193218"/>
    <w:rsid w:val="0019325A"/>
    <w:rsid w:val="00193288"/>
    <w:rsid w:val="0019329D"/>
    <w:rsid w:val="001933A8"/>
    <w:rsid w:val="001933D5"/>
    <w:rsid w:val="0019340A"/>
    <w:rsid w:val="001934D8"/>
    <w:rsid w:val="00193619"/>
    <w:rsid w:val="001936D1"/>
    <w:rsid w:val="00193756"/>
    <w:rsid w:val="001937F2"/>
    <w:rsid w:val="00193857"/>
    <w:rsid w:val="001938C4"/>
    <w:rsid w:val="0019393B"/>
    <w:rsid w:val="00193948"/>
    <w:rsid w:val="00193A25"/>
    <w:rsid w:val="00193A66"/>
    <w:rsid w:val="00193B96"/>
    <w:rsid w:val="00193BA2"/>
    <w:rsid w:val="00193BD9"/>
    <w:rsid w:val="00193C2E"/>
    <w:rsid w:val="00193C97"/>
    <w:rsid w:val="00193CD5"/>
    <w:rsid w:val="00193D0C"/>
    <w:rsid w:val="00193DE7"/>
    <w:rsid w:val="00193FD4"/>
    <w:rsid w:val="001940A2"/>
    <w:rsid w:val="001942B3"/>
    <w:rsid w:val="00194371"/>
    <w:rsid w:val="001943C3"/>
    <w:rsid w:val="00194471"/>
    <w:rsid w:val="001944B6"/>
    <w:rsid w:val="00194509"/>
    <w:rsid w:val="001945FE"/>
    <w:rsid w:val="00194627"/>
    <w:rsid w:val="0019463E"/>
    <w:rsid w:val="001946A9"/>
    <w:rsid w:val="00194851"/>
    <w:rsid w:val="001948EA"/>
    <w:rsid w:val="0019490D"/>
    <w:rsid w:val="00194A70"/>
    <w:rsid w:val="00194A9A"/>
    <w:rsid w:val="00194B55"/>
    <w:rsid w:val="00194B56"/>
    <w:rsid w:val="00194C73"/>
    <w:rsid w:val="00194D24"/>
    <w:rsid w:val="00194D91"/>
    <w:rsid w:val="00194EDC"/>
    <w:rsid w:val="00194F56"/>
    <w:rsid w:val="00194FEF"/>
    <w:rsid w:val="00195018"/>
    <w:rsid w:val="001950E6"/>
    <w:rsid w:val="00195153"/>
    <w:rsid w:val="001951A0"/>
    <w:rsid w:val="001952E1"/>
    <w:rsid w:val="0019563F"/>
    <w:rsid w:val="0019570C"/>
    <w:rsid w:val="00195748"/>
    <w:rsid w:val="00195756"/>
    <w:rsid w:val="0019581D"/>
    <w:rsid w:val="0019597C"/>
    <w:rsid w:val="00195995"/>
    <w:rsid w:val="00195A8B"/>
    <w:rsid w:val="00195AC8"/>
    <w:rsid w:val="00195BCA"/>
    <w:rsid w:val="00195C48"/>
    <w:rsid w:val="00195D25"/>
    <w:rsid w:val="00195D7B"/>
    <w:rsid w:val="00195DDD"/>
    <w:rsid w:val="00195E8F"/>
    <w:rsid w:val="00195EE1"/>
    <w:rsid w:val="00195F58"/>
    <w:rsid w:val="0019604C"/>
    <w:rsid w:val="0019607A"/>
    <w:rsid w:val="00196081"/>
    <w:rsid w:val="0019613E"/>
    <w:rsid w:val="0019616D"/>
    <w:rsid w:val="0019639B"/>
    <w:rsid w:val="00196421"/>
    <w:rsid w:val="00196475"/>
    <w:rsid w:val="0019659A"/>
    <w:rsid w:val="001965EB"/>
    <w:rsid w:val="001966CC"/>
    <w:rsid w:val="00196793"/>
    <w:rsid w:val="001967A3"/>
    <w:rsid w:val="0019685C"/>
    <w:rsid w:val="00196888"/>
    <w:rsid w:val="0019689B"/>
    <w:rsid w:val="0019689D"/>
    <w:rsid w:val="0019696F"/>
    <w:rsid w:val="001969BA"/>
    <w:rsid w:val="00196D87"/>
    <w:rsid w:val="00196DED"/>
    <w:rsid w:val="00196E75"/>
    <w:rsid w:val="0019715C"/>
    <w:rsid w:val="001971B9"/>
    <w:rsid w:val="001971F4"/>
    <w:rsid w:val="00197395"/>
    <w:rsid w:val="0019741D"/>
    <w:rsid w:val="0019747E"/>
    <w:rsid w:val="001974B0"/>
    <w:rsid w:val="00197540"/>
    <w:rsid w:val="001975EE"/>
    <w:rsid w:val="001977B2"/>
    <w:rsid w:val="00197900"/>
    <w:rsid w:val="00197BAC"/>
    <w:rsid w:val="00197D6B"/>
    <w:rsid w:val="00197E57"/>
    <w:rsid w:val="00197FB4"/>
    <w:rsid w:val="001A001A"/>
    <w:rsid w:val="001A0222"/>
    <w:rsid w:val="001A023B"/>
    <w:rsid w:val="001A0260"/>
    <w:rsid w:val="001A0282"/>
    <w:rsid w:val="001A0351"/>
    <w:rsid w:val="001A043F"/>
    <w:rsid w:val="001A04DE"/>
    <w:rsid w:val="001A067E"/>
    <w:rsid w:val="001A094C"/>
    <w:rsid w:val="001A0AF8"/>
    <w:rsid w:val="001A0B29"/>
    <w:rsid w:val="001A0B53"/>
    <w:rsid w:val="001A0BCD"/>
    <w:rsid w:val="001A0ECA"/>
    <w:rsid w:val="001A0F2D"/>
    <w:rsid w:val="001A0F8D"/>
    <w:rsid w:val="001A0FC4"/>
    <w:rsid w:val="001A1031"/>
    <w:rsid w:val="001A106A"/>
    <w:rsid w:val="001A1120"/>
    <w:rsid w:val="001A11B7"/>
    <w:rsid w:val="001A11FD"/>
    <w:rsid w:val="001A125F"/>
    <w:rsid w:val="001A12B5"/>
    <w:rsid w:val="001A12F9"/>
    <w:rsid w:val="001A1563"/>
    <w:rsid w:val="001A1831"/>
    <w:rsid w:val="001A1946"/>
    <w:rsid w:val="001A19B5"/>
    <w:rsid w:val="001A1A23"/>
    <w:rsid w:val="001A1A9E"/>
    <w:rsid w:val="001A1B0A"/>
    <w:rsid w:val="001A1B47"/>
    <w:rsid w:val="001A1C74"/>
    <w:rsid w:val="001A1C9D"/>
    <w:rsid w:val="001A1CA0"/>
    <w:rsid w:val="001A1CAD"/>
    <w:rsid w:val="001A1D37"/>
    <w:rsid w:val="001A1D5B"/>
    <w:rsid w:val="001A1E80"/>
    <w:rsid w:val="001A2042"/>
    <w:rsid w:val="001A2387"/>
    <w:rsid w:val="001A23CE"/>
    <w:rsid w:val="001A2446"/>
    <w:rsid w:val="001A247E"/>
    <w:rsid w:val="001A25A1"/>
    <w:rsid w:val="001A2AFB"/>
    <w:rsid w:val="001A2B75"/>
    <w:rsid w:val="001A2B8F"/>
    <w:rsid w:val="001A2BEE"/>
    <w:rsid w:val="001A2C50"/>
    <w:rsid w:val="001A2CB2"/>
    <w:rsid w:val="001A2DCF"/>
    <w:rsid w:val="001A2E01"/>
    <w:rsid w:val="001A2EAD"/>
    <w:rsid w:val="001A3020"/>
    <w:rsid w:val="001A304A"/>
    <w:rsid w:val="001A3096"/>
    <w:rsid w:val="001A30A9"/>
    <w:rsid w:val="001A30E7"/>
    <w:rsid w:val="001A3188"/>
    <w:rsid w:val="001A327A"/>
    <w:rsid w:val="001A328B"/>
    <w:rsid w:val="001A32E4"/>
    <w:rsid w:val="001A33DE"/>
    <w:rsid w:val="001A34ED"/>
    <w:rsid w:val="001A3616"/>
    <w:rsid w:val="001A36B0"/>
    <w:rsid w:val="001A37BD"/>
    <w:rsid w:val="001A3B7C"/>
    <w:rsid w:val="001A3BFC"/>
    <w:rsid w:val="001A3CFC"/>
    <w:rsid w:val="001A3D75"/>
    <w:rsid w:val="001A3E25"/>
    <w:rsid w:val="001A3E68"/>
    <w:rsid w:val="001A3FA0"/>
    <w:rsid w:val="001A3FE0"/>
    <w:rsid w:val="001A3FE4"/>
    <w:rsid w:val="001A4107"/>
    <w:rsid w:val="001A41C0"/>
    <w:rsid w:val="001A438F"/>
    <w:rsid w:val="001A43BD"/>
    <w:rsid w:val="001A457C"/>
    <w:rsid w:val="001A46E1"/>
    <w:rsid w:val="001A476F"/>
    <w:rsid w:val="001A4778"/>
    <w:rsid w:val="001A4803"/>
    <w:rsid w:val="001A4829"/>
    <w:rsid w:val="001A4894"/>
    <w:rsid w:val="001A49E9"/>
    <w:rsid w:val="001A4A4B"/>
    <w:rsid w:val="001A4C06"/>
    <w:rsid w:val="001A4D8A"/>
    <w:rsid w:val="001A4EA9"/>
    <w:rsid w:val="001A4FB4"/>
    <w:rsid w:val="001A504C"/>
    <w:rsid w:val="001A515C"/>
    <w:rsid w:val="001A5340"/>
    <w:rsid w:val="001A534B"/>
    <w:rsid w:val="001A53E3"/>
    <w:rsid w:val="001A53E6"/>
    <w:rsid w:val="001A5495"/>
    <w:rsid w:val="001A57A5"/>
    <w:rsid w:val="001A583D"/>
    <w:rsid w:val="001A5A4C"/>
    <w:rsid w:val="001A5CEB"/>
    <w:rsid w:val="001A5D6A"/>
    <w:rsid w:val="001A5ECE"/>
    <w:rsid w:val="001A612D"/>
    <w:rsid w:val="001A6191"/>
    <w:rsid w:val="001A6258"/>
    <w:rsid w:val="001A6332"/>
    <w:rsid w:val="001A6442"/>
    <w:rsid w:val="001A649F"/>
    <w:rsid w:val="001A6628"/>
    <w:rsid w:val="001A6850"/>
    <w:rsid w:val="001A6871"/>
    <w:rsid w:val="001A68FF"/>
    <w:rsid w:val="001A690B"/>
    <w:rsid w:val="001A6B58"/>
    <w:rsid w:val="001A6BA8"/>
    <w:rsid w:val="001A6BF3"/>
    <w:rsid w:val="001A6C34"/>
    <w:rsid w:val="001A6CB2"/>
    <w:rsid w:val="001A6CC9"/>
    <w:rsid w:val="001A6D65"/>
    <w:rsid w:val="001A6D98"/>
    <w:rsid w:val="001A6DBD"/>
    <w:rsid w:val="001A6F63"/>
    <w:rsid w:val="001A6FEC"/>
    <w:rsid w:val="001A7288"/>
    <w:rsid w:val="001A7361"/>
    <w:rsid w:val="001A74DE"/>
    <w:rsid w:val="001A74EC"/>
    <w:rsid w:val="001A75DC"/>
    <w:rsid w:val="001A75FC"/>
    <w:rsid w:val="001A78E2"/>
    <w:rsid w:val="001A798D"/>
    <w:rsid w:val="001A7B53"/>
    <w:rsid w:val="001A7BC8"/>
    <w:rsid w:val="001A7C21"/>
    <w:rsid w:val="001A7DA5"/>
    <w:rsid w:val="001A7E95"/>
    <w:rsid w:val="001A7E96"/>
    <w:rsid w:val="001A7EB3"/>
    <w:rsid w:val="001A7ED9"/>
    <w:rsid w:val="001A7EF1"/>
    <w:rsid w:val="001A7FD7"/>
    <w:rsid w:val="001A7FEB"/>
    <w:rsid w:val="001B02A1"/>
    <w:rsid w:val="001B02DA"/>
    <w:rsid w:val="001B035A"/>
    <w:rsid w:val="001B04B2"/>
    <w:rsid w:val="001B04EC"/>
    <w:rsid w:val="001B0578"/>
    <w:rsid w:val="001B05CC"/>
    <w:rsid w:val="001B05E7"/>
    <w:rsid w:val="001B069C"/>
    <w:rsid w:val="001B0708"/>
    <w:rsid w:val="001B078E"/>
    <w:rsid w:val="001B0914"/>
    <w:rsid w:val="001B0967"/>
    <w:rsid w:val="001B09A8"/>
    <w:rsid w:val="001B09BA"/>
    <w:rsid w:val="001B0A04"/>
    <w:rsid w:val="001B0C1A"/>
    <w:rsid w:val="001B0CE6"/>
    <w:rsid w:val="001B0CE7"/>
    <w:rsid w:val="001B0D1E"/>
    <w:rsid w:val="001B0D6B"/>
    <w:rsid w:val="001B0F4D"/>
    <w:rsid w:val="001B11BB"/>
    <w:rsid w:val="001B11D6"/>
    <w:rsid w:val="001B1308"/>
    <w:rsid w:val="001B134D"/>
    <w:rsid w:val="001B13EF"/>
    <w:rsid w:val="001B1457"/>
    <w:rsid w:val="001B15B8"/>
    <w:rsid w:val="001B1696"/>
    <w:rsid w:val="001B16DD"/>
    <w:rsid w:val="001B16DE"/>
    <w:rsid w:val="001B186A"/>
    <w:rsid w:val="001B18AC"/>
    <w:rsid w:val="001B19D0"/>
    <w:rsid w:val="001B1A74"/>
    <w:rsid w:val="001B1B86"/>
    <w:rsid w:val="001B1C94"/>
    <w:rsid w:val="001B1D75"/>
    <w:rsid w:val="001B1D8C"/>
    <w:rsid w:val="001B1D9E"/>
    <w:rsid w:val="001B1E73"/>
    <w:rsid w:val="001B1E82"/>
    <w:rsid w:val="001B1F5D"/>
    <w:rsid w:val="001B202E"/>
    <w:rsid w:val="001B224F"/>
    <w:rsid w:val="001B23DD"/>
    <w:rsid w:val="001B24AE"/>
    <w:rsid w:val="001B25AE"/>
    <w:rsid w:val="001B25F6"/>
    <w:rsid w:val="001B2696"/>
    <w:rsid w:val="001B271D"/>
    <w:rsid w:val="001B2763"/>
    <w:rsid w:val="001B27C0"/>
    <w:rsid w:val="001B2893"/>
    <w:rsid w:val="001B2B34"/>
    <w:rsid w:val="001B2B3A"/>
    <w:rsid w:val="001B2C1B"/>
    <w:rsid w:val="001B2D82"/>
    <w:rsid w:val="001B2EC6"/>
    <w:rsid w:val="001B2F35"/>
    <w:rsid w:val="001B308F"/>
    <w:rsid w:val="001B3179"/>
    <w:rsid w:val="001B31C6"/>
    <w:rsid w:val="001B3239"/>
    <w:rsid w:val="001B32BD"/>
    <w:rsid w:val="001B3370"/>
    <w:rsid w:val="001B3479"/>
    <w:rsid w:val="001B34E0"/>
    <w:rsid w:val="001B351B"/>
    <w:rsid w:val="001B3574"/>
    <w:rsid w:val="001B3835"/>
    <w:rsid w:val="001B383C"/>
    <w:rsid w:val="001B3888"/>
    <w:rsid w:val="001B38FC"/>
    <w:rsid w:val="001B391C"/>
    <w:rsid w:val="001B397C"/>
    <w:rsid w:val="001B39EE"/>
    <w:rsid w:val="001B3A1A"/>
    <w:rsid w:val="001B3A53"/>
    <w:rsid w:val="001B3A68"/>
    <w:rsid w:val="001B3ACF"/>
    <w:rsid w:val="001B3AD4"/>
    <w:rsid w:val="001B3E1E"/>
    <w:rsid w:val="001B3E5A"/>
    <w:rsid w:val="001B4014"/>
    <w:rsid w:val="001B4086"/>
    <w:rsid w:val="001B40A1"/>
    <w:rsid w:val="001B40BF"/>
    <w:rsid w:val="001B42CC"/>
    <w:rsid w:val="001B4445"/>
    <w:rsid w:val="001B4558"/>
    <w:rsid w:val="001B456F"/>
    <w:rsid w:val="001B461A"/>
    <w:rsid w:val="001B4622"/>
    <w:rsid w:val="001B4662"/>
    <w:rsid w:val="001B469D"/>
    <w:rsid w:val="001B46C3"/>
    <w:rsid w:val="001B470E"/>
    <w:rsid w:val="001B474A"/>
    <w:rsid w:val="001B47E0"/>
    <w:rsid w:val="001B4852"/>
    <w:rsid w:val="001B4B03"/>
    <w:rsid w:val="001B4B55"/>
    <w:rsid w:val="001B4B9D"/>
    <w:rsid w:val="001B4BFE"/>
    <w:rsid w:val="001B4C3D"/>
    <w:rsid w:val="001B4E01"/>
    <w:rsid w:val="001B4E3C"/>
    <w:rsid w:val="001B4E52"/>
    <w:rsid w:val="001B5107"/>
    <w:rsid w:val="001B519F"/>
    <w:rsid w:val="001B5331"/>
    <w:rsid w:val="001B547E"/>
    <w:rsid w:val="001B5539"/>
    <w:rsid w:val="001B5660"/>
    <w:rsid w:val="001B5741"/>
    <w:rsid w:val="001B57B3"/>
    <w:rsid w:val="001B57FF"/>
    <w:rsid w:val="001B5829"/>
    <w:rsid w:val="001B5965"/>
    <w:rsid w:val="001B59B8"/>
    <w:rsid w:val="001B5A02"/>
    <w:rsid w:val="001B5A21"/>
    <w:rsid w:val="001B5B3C"/>
    <w:rsid w:val="001B5B48"/>
    <w:rsid w:val="001B5B9E"/>
    <w:rsid w:val="001B5CE4"/>
    <w:rsid w:val="001B5E18"/>
    <w:rsid w:val="001B5E75"/>
    <w:rsid w:val="001B5FA1"/>
    <w:rsid w:val="001B60E9"/>
    <w:rsid w:val="001B628D"/>
    <w:rsid w:val="001B63C4"/>
    <w:rsid w:val="001B6419"/>
    <w:rsid w:val="001B6579"/>
    <w:rsid w:val="001B67A5"/>
    <w:rsid w:val="001B683C"/>
    <w:rsid w:val="001B6863"/>
    <w:rsid w:val="001B6B97"/>
    <w:rsid w:val="001B6BC5"/>
    <w:rsid w:val="001B6BC7"/>
    <w:rsid w:val="001B6C4B"/>
    <w:rsid w:val="001B6E33"/>
    <w:rsid w:val="001B71D1"/>
    <w:rsid w:val="001B71E0"/>
    <w:rsid w:val="001B72B1"/>
    <w:rsid w:val="001B7334"/>
    <w:rsid w:val="001B7359"/>
    <w:rsid w:val="001B7381"/>
    <w:rsid w:val="001B741D"/>
    <w:rsid w:val="001B7423"/>
    <w:rsid w:val="001B7584"/>
    <w:rsid w:val="001B75C9"/>
    <w:rsid w:val="001B7706"/>
    <w:rsid w:val="001B7792"/>
    <w:rsid w:val="001B7847"/>
    <w:rsid w:val="001B787B"/>
    <w:rsid w:val="001B79AF"/>
    <w:rsid w:val="001B7AB3"/>
    <w:rsid w:val="001B7AE0"/>
    <w:rsid w:val="001B7BD5"/>
    <w:rsid w:val="001B7DAD"/>
    <w:rsid w:val="001B7E60"/>
    <w:rsid w:val="001B7EC1"/>
    <w:rsid w:val="001B7F96"/>
    <w:rsid w:val="001C029D"/>
    <w:rsid w:val="001C02C8"/>
    <w:rsid w:val="001C02F7"/>
    <w:rsid w:val="001C0346"/>
    <w:rsid w:val="001C03AB"/>
    <w:rsid w:val="001C0484"/>
    <w:rsid w:val="001C0670"/>
    <w:rsid w:val="001C07DA"/>
    <w:rsid w:val="001C0837"/>
    <w:rsid w:val="001C09F6"/>
    <w:rsid w:val="001C0AC5"/>
    <w:rsid w:val="001C0C34"/>
    <w:rsid w:val="001C0C86"/>
    <w:rsid w:val="001C0CDF"/>
    <w:rsid w:val="001C0CEB"/>
    <w:rsid w:val="001C0D2C"/>
    <w:rsid w:val="001C0DA4"/>
    <w:rsid w:val="001C0DF7"/>
    <w:rsid w:val="001C0E3A"/>
    <w:rsid w:val="001C0F15"/>
    <w:rsid w:val="001C0F65"/>
    <w:rsid w:val="001C1035"/>
    <w:rsid w:val="001C1065"/>
    <w:rsid w:val="001C1131"/>
    <w:rsid w:val="001C11BF"/>
    <w:rsid w:val="001C1276"/>
    <w:rsid w:val="001C12EC"/>
    <w:rsid w:val="001C14B7"/>
    <w:rsid w:val="001C14ED"/>
    <w:rsid w:val="001C1669"/>
    <w:rsid w:val="001C16F1"/>
    <w:rsid w:val="001C19C4"/>
    <w:rsid w:val="001C1AAB"/>
    <w:rsid w:val="001C1AC7"/>
    <w:rsid w:val="001C1B2B"/>
    <w:rsid w:val="001C1B74"/>
    <w:rsid w:val="001C1BED"/>
    <w:rsid w:val="001C1D1A"/>
    <w:rsid w:val="001C1E12"/>
    <w:rsid w:val="001C1E21"/>
    <w:rsid w:val="001C1E6E"/>
    <w:rsid w:val="001C1EFC"/>
    <w:rsid w:val="001C1F2B"/>
    <w:rsid w:val="001C2078"/>
    <w:rsid w:val="001C20A1"/>
    <w:rsid w:val="001C20BA"/>
    <w:rsid w:val="001C220A"/>
    <w:rsid w:val="001C2224"/>
    <w:rsid w:val="001C227F"/>
    <w:rsid w:val="001C23DD"/>
    <w:rsid w:val="001C2622"/>
    <w:rsid w:val="001C263E"/>
    <w:rsid w:val="001C2CA8"/>
    <w:rsid w:val="001C30BD"/>
    <w:rsid w:val="001C3160"/>
    <w:rsid w:val="001C31AC"/>
    <w:rsid w:val="001C31B4"/>
    <w:rsid w:val="001C3538"/>
    <w:rsid w:val="001C3573"/>
    <w:rsid w:val="001C358B"/>
    <w:rsid w:val="001C36D3"/>
    <w:rsid w:val="001C3767"/>
    <w:rsid w:val="001C380C"/>
    <w:rsid w:val="001C3834"/>
    <w:rsid w:val="001C392E"/>
    <w:rsid w:val="001C398D"/>
    <w:rsid w:val="001C39D8"/>
    <w:rsid w:val="001C3AEB"/>
    <w:rsid w:val="001C3DD1"/>
    <w:rsid w:val="001C3DDE"/>
    <w:rsid w:val="001C3E9C"/>
    <w:rsid w:val="001C401D"/>
    <w:rsid w:val="001C4051"/>
    <w:rsid w:val="001C40D2"/>
    <w:rsid w:val="001C4115"/>
    <w:rsid w:val="001C41A2"/>
    <w:rsid w:val="001C4302"/>
    <w:rsid w:val="001C4477"/>
    <w:rsid w:val="001C4481"/>
    <w:rsid w:val="001C44BB"/>
    <w:rsid w:val="001C482B"/>
    <w:rsid w:val="001C4896"/>
    <w:rsid w:val="001C49A8"/>
    <w:rsid w:val="001C49C6"/>
    <w:rsid w:val="001C4A64"/>
    <w:rsid w:val="001C4AC2"/>
    <w:rsid w:val="001C4B93"/>
    <w:rsid w:val="001C4CB0"/>
    <w:rsid w:val="001C4CE4"/>
    <w:rsid w:val="001C4D10"/>
    <w:rsid w:val="001C4DE9"/>
    <w:rsid w:val="001C4E1A"/>
    <w:rsid w:val="001C4E1C"/>
    <w:rsid w:val="001C501A"/>
    <w:rsid w:val="001C50D3"/>
    <w:rsid w:val="001C526B"/>
    <w:rsid w:val="001C5303"/>
    <w:rsid w:val="001C5464"/>
    <w:rsid w:val="001C5474"/>
    <w:rsid w:val="001C555D"/>
    <w:rsid w:val="001C55E6"/>
    <w:rsid w:val="001C565A"/>
    <w:rsid w:val="001C5662"/>
    <w:rsid w:val="001C5682"/>
    <w:rsid w:val="001C5729"/>
    <w:rsid w:val="001C5B10"/>
    <w:rsid w:val="001C5B35"/>
    <w:rsid w:val="001C5D97"/>
    <w:rsid w:val="001C5E04"/>
    <w:rsid w:val="001C5E3F"/>
    <w:rsid w:val="001C6081"/>
    <w:rsid w:val="001C6252"/>
    <w:rsid w:val="001C637E"/>
    <w:rsid w:val="001C647A"/>
    <w:rsid w:val="001C654A"/>
    <w:rsid w:val="001C654C"/>
    <w:rsid w:val="001C658F"/>
    <w:rsid w:val="001C65B8"/>
    <w:rsid w:val="001C6692"/>
    <w:rsid w:val="001C66E1"/>
    <w:rsid w:val="001C676B"/>
    <w:rsid w:val="001C692F"/>
    <w:rsid w:val="001C693D"/>
    <w:rsid w:val="001C6D3F"/>
    <w:rsid w:val="001C700E"/>
    <w:rsid w:val="001C70C9"/>
    <w:rsid w:val="001C7274"/>
    <w:rsid w:val="001C72C1"/>
    <w:rsid w:val="001C7326"/>
    <w:rsid w:val="001C7415"/>
    <w:rsid w:val="001C7423"/>
    <w:rsid w:val="001C75A7"/>
    <w:rsid w:val="001C75D9"/>
    <w:rsid w:val="001C77B3"/>
    <w:rsid w:val="001C7BC2"/>
    <w:rsid w:val="001C7BEB"/>
    <w:rsid w:val="001C7C44"/>
    <w:rsid w:val="001C7C4F"/>
    <w:rsid w:val="001C7C92"/>
    <w:rsid w:val="001C7CDB"/>
    <w:rsid w:val="001C7CFA"/>
    <w:rsid w:val="001C7D76"/>
    <w:rsid w:val="001C7D97"/>
    <w:rsid w:val="001C7EDC"/>
    <w:rsid w:val="001C7FC8"/>
    <w:rsid w:val="001D0545"/>
    <w:rsid w:val="001D06DE"/>
    <w:rsid w:val="001D086F"/>
    <w:rsid w:val="001D0A30"/>
    <w:rsid w:val="001D0B69"/>
    <w:rsid w:val="001D0B8E"/>
    <w:rsid w:val="001D0BCF"/>
    <w:rsid w:val="001D0BF2"/>
    <w:rsid w:val="001D0DF7"/>
    <w:rsid w:val="001D0E7A"/>
    <w:rsid w:val="001D0FBE"/>
    <w:rsid w:val="001D102F"/>
    <w:rsid w:val="001D1159"/>
    <w:rsid w:val="001D1218"/>
    <w:rsid w:val="001D132E"/>
    <w:rsid w:val="001D1448"/>
    <w:rsid w:val="001D144E"/>
    <w:rsid w:val="001D147E"/>
    <w:rsid w:val="001D1488"/>
    <w:rsid w:val="001D151C"/>
    <w:rsid w:val="001D1527"/>
    <w:rsid w:val="001D1565"/>
    <w:rsid w:val="001D15A5"/>
    <w:rsid w:val="001D16E6"/>
    <w:rsid w:val="001D1A70"/>
    <w:rsid w:val="001D1BA5"/>
    <w:rsid w:val="001D1CD5"/>
    <w:rsid w:val="001D1CE4"/>
    <w:rsid w:val="001D1D14"/>
    <w:rsid w:val="001D1DF4"/>
    <w:rsid w:val="001D1F6D"/>
    <w:rsid w:val="001D219D"/>
    <w:rsid w:val="001D2314"/>
    <w:rsid w:val="001D24C7"/>
    <w:rsid w:val="001D2567"/>
    <w:rsid w:val="001D27DF"/>
    <w:rsid w:val="001D2810"/>
    <w:rsid w:val="001D2832"/>
    <w:rsid w:val="001D2865"/>
    <w:rsid w:val="001D28E7"/>
    <w:rsid w:val="001D28F2"/>
    <w:rsid w:val="001D29A8"/>
    <w:rsid w:val="001D29C7"/>
    <w:rsid w:val="001D29CF"/>
    <w:rsid w:val="001D2A05"/>
    <w:rsid w:val="001D2AA9"/>
    <w:rsid w:val="001D2AD9"/>
    <w:rsid w:val="001D2DD5"/>
    <w:rsid w:val="001D2DE7"/>
    <w:rsid w:val="001D2DFD"/>
    <w:rsid w:val="001D2EFB"/>
    <w:rsid w:val="001D3081"/>
    <w:rsid w:val="001D30EB"/>
    <w:rsid w:val="001D3237"/>
    <w:rsid w:val="001D34A5"/>
    <w:rsid w:val="001D3575"/>
    <w:rsid w:val="001D37B9"/>
    <w:rsid w:val="001D3A48"/>
    <w:rsid w:val="001D3B1E"/>
    <w:rsid w:val="001D3B77"/>
    <w:rsid w:val="001D3C0A"/>
    <w:rsid w:val="001D3C70"/>
    <w:rsid w:val="001D3D7B"/>
    <w:rsid w:val="001D3D98"/>
    <w:rsid w:val="001D3E0B"/>
    <w:rsid w:val="001D3E35"/>
    <w:rsid w:val="001D3F54"/>
    <w:rsid w:val="001D4057"/>
    <w:rsid w:val="001D4069"/>
    <w:rsid w:val="001D4269"/>
    <w:rsid w:val="001D448D"/>
    <w:rsid w:val="001D4551"/>
    <w:rsid w:val="001D4792"/>
    <w:rsid w:val="001D4794"/>
    <w:rsid w:val="001D47B1"/>
    <w:rsid w:val="001D48A4"/>
    <w:rsid w:val="001D4A96"/>
    <w:rsid w:val="001D4B6B"/>
    <w:rsid w:val="001D4BF3"/>
    <w:rsid w:val="001D4CFD"/>
    <w:rsid w:val="001D4D15"/>
    <w:rsid w:val="001D4D9F"/>
    <w:rsid w:val="001D5044"/>
    <w:rsid w:val="001D504D"/>
    <w:rsid w:val="001D51A8"/>
    <w:rsid w:val="001D51CF"/>
    <w:rsid w:val="001D52F2"/>
    <w:rsid w:val="001D5355"/>
    <w:rsid w:val="001D53B3"/>
    <w:rsid w:val="001D5445"/>
    <w:rsid w:val="001D5512"/>
    <w:rsid w:val="001D5899"/>
    <w:rsid w:val="001D5A49"/>
    <w:rsid w:val="001D5C98"/>
    <w:rsid w:val="001D5D82"/>
    <w:rsid w:val="001D5E42"/>
    <w:rsid w:val="001D6136"/>
    <w:rsid w:val="001D637B"/>
    <w:rsid w:val="001D6395"/>
    <w:rsid w:val="001D64C7"/>
    <w:rsid w:val="001D65A6"/>
    <w:rsid w:val="001D65B7"/>
    <w:rsid w:val="001D6636"/>
    <w:rsid w:val="001D666F"/>
    <w:rsid w:val="001D67DF"/>
    <w:rsid w:val="001D6823"/>
    <w:rsid w:val="001D6888"/>
    <w:rsid w:val="001D693E"/>
    <w:rsid w:val="001D6A64"/>
    <w:rsid w:val="001D6BC5"/>
    <w:rsid w:val="001D6BFA"/>
    <w:rsid w:val="001D6C34"/>
    <w:rsid w:val="001D6C71"/>
    <w:rsid w:val="001D6EAA"/>
    <w:rsid w:val="001D72DF"/>
    <w:rsid w:val="001D7356"/>
    <w:rsid w:val="001D7367"/>
    <w:rsid w:val="001D756E"/>
    <w:rsid w:val="001D7679"/>
    <w:rsid w:val="001D7799"/>
    <w:rsid w:val="001D783A"/>
    <w:rsid w:val="001D7913"/>
    <w:rsid w:val="001D79E1"/>
    <w:rsid w:val="001D7DC6"/>
    <w:rsid w:val="001D7DEC"/>
    <w:rsid w:val="001E009D"/>
    <w:rsid w:val="001E0157"/>
    <w:rsid w:val="001E0269"/>
    <w:rsid w:val="001E03CC"/>
    <w:rsid w:val="001E0447"/>
    <w:rsid w:val="001E04CF"/>
    <w:rsid w:val="001E06F4"/>
    <w:rsid w:val="001E0721"/>
    <w:rsid w:val="001E072C"/>
    <w:rsid w:val="001E0904"/>
    <w:rsid w:val="001E0910"/>
    <w:rsid w:val="001E0974"/>
    <w:rsid w:val="001E0A57"/>
    <w:rsid w:val="001E0AE9"/>
    <w:rsid w:val="001E0BF2"/>
    <w:rsid w:val="001E0C65"/>
    <w:rsid w:val="001E0D8F"/>
    <w:rsid w:val="001E0E26"/>
    <w:rsid w:val="001E0E4F"/>
    <w:rsid w:val="001E0EA2"/>
    <w:rsid w:val="001E112D"/>
    <w:rsid w:val="001E11ED"/>
    <w:rsid w:val="001E1269"/>
    <w:rsid w:val="001E1588"/>
    <w:rsid w:val="001E15D9"/>
    <w:rsid w:val="001E1892"/>
    <w:rsid w:val="001E1A81"/>
    <w:rsid w:val="001E1A9D"/>
    <w:rsid w:val="001E1C49"/>
    <w:rsid w:val="001E1C74"/>
    <w:rsid w:val="001E1CA2"/>
    <w:rsid w:val="001E1DF9"/>
    <w:rsid w:val="001E1EBE"/>
    <w:rsid w:val="001E1F87"/>
    <w:rsid w:val="001E23E3"/>
    <w:rsid w:val="001E25F5"/>
    <w:rsid w:val="001E2616"/>
    <w:rsid w:val="001E28B9"/>
    <w:rsid w:val="001E28F7"/>
    <w:rsid w:val="001E2918"/>
    <w:rsid w:val="001E2940"/>
    <w:rsid w:val="001E2993"/>
    <w:rsid w:val="001E29B8"/>
    <w:rsid w:val="001E29C3"/>
    <w:rsid w:val="001E2A09"/>
    <w:rsid w:val="001E2B73"/>
    <w:rsid w:val="001E2BE7"/>
    <w:rsid w:val="001E2C99"/>
    <w:rsid w:val="001E2CCF"/>
    <w:rsid w:val="001E2E84"/>
    <w:rsid w:val="001E2EC0"/>
    <w:rsid w:val="001E2F2D"/>
    <w:rsid w:val="001E2F4F"/>
    <w:rsid w:val="001E2FDF"/>
    <w:rsid w:val="001E3078"/>
    <w:rsid w:val="001E316C"/>
    <w:rsid w:val="001E326D"/>
    <w:rsid w:val="001E33D0"/>
    <w:rsid w:val="001E3586"/>
    <w:rsid w:val="001E3631"/>
    <w:rsid w:val="001E3713"/>
    <w:rsid w:val="001E37F1"/>
    <w:rsid w:val="001E3858"/>
    <w:rsid w:val="001E397C"/>
    <w:rsid w:val="001E3E81"/>
    <w:rsid w:val="001E3E91"/>
    <w:rsid w:val="001E3E99"/>
    <w:rsid w:val="001E410B"/>
    <w:rsid w:val="001E416F"/>
    <w:rsid w:val="001E4190"/>
    <w:rsid w:val="001E4378"/>
    <w:rsid w:val="001E45BA"/>
    <w:rsid w:val="001E45F9"/>
    <w:rsid w:val="001E462C"/>
    <w:rsid w:val="001E474D"/>
    <w:rsid w:val="001E4951"/>
    <w:rsid w:val="001E49CC"/>
    <w:rsid w:val="001E4BC7"/>
    <w:rsid w:val="001E4CB6"/>
    <w:rsid w:val="001E4D98"/>
    <w:rsid w:val="001E4EEE"/>
    <w:rsid w:val="001E4EF6"/>
    <w:rsid w:val="001E4F3A"/>
    <w:rsid w:val="001E4FBA"/>
    <w:rsid w:val="001E4FD4"/>
    <w:rsid w:val="001E501A"/>
    <w:rsid w:val="001E50A3"/>
    <w:rsid w:val="001E512D"/>
    <w:rsid w:val="001E52A5"/>
    <w:rsid w:val="001E533C"/>
    <w:rsid w:val="001E535D"/>
    <w:rsid w:val="001E5577"/>
    <w:rsid w:val="001E5690"/>
    <w:rsid w:val="001E5763"/>
    <w:rsid w:val="001E5895"/>
    <w:rsid w:val="001E58AA"/>
    <w:rsid w:val="001E5922"/>
    <w:rsid w:val="001E5A0C"/>
    <w:rsid w:val="001E5A7B"/>
    <w:rsid w:val="001E5B02"/>
    <w:rsid w:val="001E5B6D"/>
    <w:rsid w:val="001E5BD6"/>
    <w:rsid w:val="001E5BF6"/>
    <w:rsid w:val="001E5DBD"/>
    <w:rsid w:val="001E5DC0"/>
    <w:rsid w:val="001E5E58"/>
    <w:rsid w:val="001E5E5D"/>
    <w:rsid w:val="001E5F41"/>
    <w:rsid w:val="001E5FFE"/>
    <w:rsid w:val="001E61B9"/>
    <w:rsid w:val="001E6219"/>
    <w:rsid w:val="001E6221"/>
    <w:rsid w:val="001E6288"/>
    <w:rsid w:val="001E62EE"/>
    <w:rsid w:val="001E63C1"/>
    <w:rsid w:val="001E63DF"/>
    <w:rsid w:val="001E63FB"/>
    <w:rsid w:val="001E6520"/>
    <w:rsid w:val="001E6527"/>
    <w:rsid w:val="001E6650"/>
    <w:rsid w:val="001E66F1"/>
    <w:rsid w:val="001E674D"/>
    <w:rsid w:val="001E687B"/>
    <w:rsid w:val="001E6A27"/>
    <w:rsid w:val="001E6AC8"/>
    <w:rsid w:val="001E6B2C"/>
    <w:rsid w:val="001E6C6E"/>
    <w:rsid w:val="001E6DAA"/>
    <w:rsid w:val="001E6FE4"/>
    <w:rsid w:val="001E70D5"/>
    <w:rsid w:val="001E70F5"/>
    <w:rsid w:val="001E7105"/>
    <w:rsid w:val="001E7145"/>
    <w:rsid w:val="001E71F8"/>
    <w:rsid w:val="001E7328"/>
    <w:rsid w:val="001E7354"/>
    <w:rsid w:val="001E7359"/>
    <w:rsid w:val="001E736E"/>
    <w:rsid w:val="001E738B"/>
    <w:rsid w:val="001E749F"/>
    <w:rsid w:val="001E7A20"/>
    <w:rsid w:val="001E7A21"/>
    <w:rsid w:val="001E7B34"/>
    <w:rsid w:val="001E7B38"/>
    <w:rsid w:val="001E7C5A"/>
    <w:rsid w:val="001E7CB5"/>
    <w:rsid w:val="001E7E14"/>
    <w:rsid w:val="001E7FDC"/>
    <w:rsid w:val="001F00AA"/>
    <w:rsid w:val="001F00AE"/>
    <w:rsid w:val="001F0150"/>
    <w:rsid w:val="001F015E"/>
    <w:rsid w:val="001F0227"/>
    <w:rsid w:val="001F02F5"/>
    <w:rsid w:val="001F0317"/>
    <w:rsid w:val="001F0391"/>
    <w:rsid w:val="001F039F"/>
    <w:rsid w:val="001F062F"/>
    <w:rsid w:val="001F0777"/>
    <w:rsid w:val="001F0779"/>
    <w:rsid w:val="001F07E6"/>
    <w:rsid w:val="001F08A3"/>
    <w:rsid w:val="001F0A8F"/>
    <w:rsid w:val="001F0AB8"/>
    <w:rsid w:val="001F0B00"/>
    <w:rsid w:val="001F0CD2"/>
    <w:rsid w:val="001F0DD6"/>
    <w:rsid w:val="001F0FD1"/>
    <w:rsid w:val="001F1078"/>
    <w:rsid w:val="001F10F9"/>
    <w:rsid w:val="001F1130"/>
    <w:rsid w:val="001F11DF"/>
    <w:rsid w:val="001F1336"/>
    <w:rsid w:val="001F14F6"/>
    <w:rsid w:val="001F1648"/>
    <w:rsid w:val="001F1855"/>
    <w:rsid w:val="001F18DF"/>
    <w:rsid w:val="001F1CF2"/>
    <w:rsid w:val="001F1E46"/>
    <w:rsid w:val="001F1E8B"/>
    <w:rsid w:val="001F1F5F"/>
    <w:rsid w:val="001F1FE5"/>
    <w:rsid w:val="001F2054"/>
    <w:rsid w:val="001F20C2"/>
    <w:rsid w:val="001F2182"/>
    <w:rsid w:val="001F21D3"/>
    <w:rsid w:val="001F2247"/>
    <w:rsid w:val="001F22DB"/>
    <w:rsid w:val="001F2341"/>
    <w:rsid w:val="001F23C2"/>
    <w:rsid w:val="001F2447"/>
    <w:rsid w:val="001F273F"/>
    <w:rsid w:val="001F2902"/>
    <w:rsid w:val="001F29EA"/>
    <w:rsid w:val="001F2BEF"/>
    <w:rsid w:val="001F2C1F"/>
    <w:rsid w:val="001F2C54"/>
    <w:rsid w:val="001F2C6F"/>
    <w:rsid w:val="001F2CF1"/>
    <w:rsid w:val="001F2D2F"/>
    <w:rsid w:val="001F2E3B"/>
    <w:rsid w:val="001F2E45"/>
    <w:rsid w:val="001F2E50"/>
    <w:rsid w:val="001F2E64"/>
    <w:rsid w:val="001F2EDC"/>
    <w:rsid w:val="001F2EF4"/>
    <w:rsid w:val="001F3022"/>
    <w:rsid w:val="001F30D8"/>
    <w:rsid w:val="001F322D"/>
    <w:rsid w:val="001F3266"/>
    <w:rsid w:val="001F32CA"/>
    <w:rsid w:val="001F32CD"/>
    <w:rsid w:val="001F3379"/>
    <w:rsid w:val="001F340A"/>
    <w:rsid w:val="001F34D4"/>
    <w:rsid w:val="001F3588"/>
    <w:rsid w:val="001F358B"/>
    <w:rsid w:val="001F3654"/>
    <w:rsid w:val="001F3837"/>
    <w:rsid w:val="001F383B"/>
    <w:rsid w:val="001F3A52"/>
    <w:rsid w:val="001F3BFB"/>
    <w:rsid w:val="001F3DF3"/>
    <w:rsid w:val="001F3E52"/>
    <w:rsid w:val="001F3EE4"/>
    <w:rsid w:val="001F3F1E"/>
    <w:rsid w:val="001F3F6A"/>
    <w:rsid w:val="001F417A"/>
    <w:rsid w:val="001F427C"/>
    <w:rsid w:val="001F4285"/>
    <w:rsid w:val="001F43F3"/>
    <w:rsid w:val="001F4516"/>
    <w:rsid w:val="001F465B"/>
    <w:rsid w:val="001F46C7"/>
    <w:rsid w:val="001F46C8"/>
    <w:rsid w:val="001F487F"/>
    <w:rsid w:val="001F4920"/>
    <w:rsid w:val="001F4B12"/>
    <w:rsid w:val="001F4B75"/>
    <w:rsid w:val="001F4C65"/>
    <w:rsid w:val="001F4D10"/>
    <w:rsid w:val="001F4D44"/>
    <w:rsid w:val="001F4E3B"/>
    <w:rsid w:val="001F4FC0"/>
    <w:rsid w:val="001F4FE3"/>
    <w:rsid w:val="001F502F"/>
    <w:rsid w:val="001F50B5"/>
    <w:rsid w:val="001F50F4"/>
    <w:rsid w:val="001F50FB"/>
    <w:rsid w:val="001F5109"/>
    <w:rsid w:val="001F521D"/>
    <w:rsid w:val="001F5309"/>
    <w:rsid w:val="001F530C"/>
    <w:rsid w:val="001F55C1"/>
    <w:rsid w:val="001F56A9"/>
    <w:rsid w:val="001F57CB"/>
    <w:rsid w:val="001F57D0"/>
    <w:rsid w:val="001F59BD"/>
    <w:rsid w:val="001F5A62"/>
    <w:rsid w:val="001F5B66"/>
    <w:rsid w:val="001F5BE3"/>
    <w:rsid w:val="001F5C0D"/>
    <w:rsid w:val="001F5C17"/>
    <w:rsid w:val="001F5C60"/>
    <w:rsid w:val="001F5D3D"/>
    <w:rsid w:val="001F5D71"/>
    <w:rsid w:val="001F5DF6"/>
    <w:rsid w:val="001F5F2B"/>
    <w:rsid w:val="001F5FF6"/>
    <w:rsid w:val="001F614C"/>
    <w:rsid w:val="001F61F6"/>
    <w:rsid w:val="001F61F7"/>
    <w:rsid w:val="001F6208"/>
    <w:rsid w:val="001F6215"/>
    <w:rsid w:val="001F6356"/>
    <w:rsid w:val="001F63D2"/>
    <w:rsid w:val="001F64BB"/>
    <w:rsid w:val="001F6518"/>
    <w:rsid w:val="001F664E"/>
    <w:rsid w:val="001F66ED"/>
    <w:rsid w:val="001F694D"/>
    <w:rsid w:val="001F69D2"/>
    <w:rsid w:val="001F6A13"/>
    <w:rsid w:val="001F6A22"/>
    <w:rsid w:val="001F6AF1"/>
    <w:rsid w:val="001F6B15"/>
    <w:rsid w:val="001F6B19"/>
    <w:rsid w:val="001F6D20"/>
    <w:rsid w:val="001F6E90"/>
    <w:rsid w:val="001F7035"/>
    <w:rsid w:val="001F706E"/>
    <w:rsid w:val="001F7081"/>
    <w:rsid w:val="001F70BD"/>
    <w:rsid w:val="001F7298"/>
    <w:rsid w:val="001F7319"/>
    <w:rsid w:val="001F731B"/>
    <w:rsid w:val="001F7475"/>
    <w:rsid w:val="001F7484"/>
    <w:rsid w:val="001F75EE"/>
    <w:rsid w:val="001F7650"/>
    <w:rsid w:val="001F7752"/>
    <w:rsid w:val="001F77AC"/>
    <w:rsid w:val="001F781D"/>
    <w:rsid w:val="001F7907"/>
    <w:rsid w:val="001F7960"/>
    <w:rsid w:val="001F7978"/>
    <w:rsid w:val="001F7A50"/>
    <w:rsid w:val="001F7B98"/>
    <w:rsid w:val="001F7D8A"/>
    <w:rsid w:val="001F7DFC"/>
    <w:rsid w:val="001F7E44"/>
    <w:rsid w:val="001F7F89"/>
    <w:rsid w:val="002000E4"/>
    <w:rsid w:val="002001B8"/>
    <w:rsid w:val="002001E4"/>
    <w:rsid w:val="0020033B"/>
    <w:rsid w:val="0020034E"/>
    <w:rsid w:val="0020041B"/>
    <w:rsid w:val="0020046A"/>
    <w:rsid w:val="00200506"/>
    <w:rsid w:val="00200621"/>
    <w:rsid w:val="00200713"/>
    <w:rsid w:val="00200717"/>
    <w:rsid w:val="002007D8"/>
    <w:rsid w:val="0020082F"/>
    <w:rsid w:val="00200907"/>
    <w:rsid w:val="002009D0"/>
    <w:rsid w:val="002009FD"/>
    <w:rsid w:val="00200A7B"/>
    <w:rsid w:val="00200D17"/>
    <w:rsid w:val="00200EED"/>
    <w:rsid w:val="00200F93"/>
    <w:rsid w:val="00201255"/>
    <w:rsid w:val="0020128A"/>
    <w:rsid w:val="002012B4"/>
    <w:rsid w:val="002012D1"/>
    <w:rsid w:val="002012DB"/>
    <w:rsid w:val="002013E1"/>
    <w:rsid w:val="00201405"/>
    <w:rsid w:val="00201446"/>
    <w:rsid w:val="00201471"/>
    <w:rsid w:val="00201574"/>
    <w:rsid w:val="0020168A"/>
    <w:rsid w:val="002016A4"/>
    <w:rsid w:val="00201762"/>
    <w:rsid w:val="00201A1E"/>
    <w:rsid w:val="00201A2F"/>
    <w:rsid w:val="00201A42"/>
    <w:rsid w:val="00201A66"/>
    <w:rsid w:val="00201C70"/>
    <w:rsid w:val="00201CF8"/>
    <w:rsid w:val="00201D1B"/>
    <w:rsid w:val="00201F71"/>
    <w:rsid w:val="002020A2"/>
    <w:rsid w:val="00202247"/>
    <w:rsid w:val="002022ED"/>
    <w:rsid w:val="002022F1"/>
    <w:rsid w:val="00202374"/>
    <w:rsid w:val="0020238E"/>
    <w:rsid w:val="002023AD"/>
    <w:rsid w:val="0020259F"/>
    <w:rsid w:val="00202697"/>
    <w:rsid w:val="002027EF"/>
    <w:rsid w:val="00202852"/>
    <w:rsid w:val="00202873"/>
    <w:rsid w:val="002028F0"/>
    <w:rsid w:val="002029FE"/>
    <w:rsid w:val="00202B7F"/>
    <w:rsid w:val="00202B9D"/>
    <w:rsid w:val="00202BBC"/>
    <w:rsid w:val="00202BD5"/>
    <w:rsid w:val="00202D5F"/>
    <w:rsid w:val="00202D88"/>
    <w:rsid w:val="00202DA7"/>
    <w:rsid w:val="00202ED7"/>
    <w:rsid w:val="00202F3E"/>
    <w:rsid w:val="00202F4D"/>
    <w:rsid w:val="00202FE6"/>
    <w:rsid w:val="0020317C"/>
    <w:rsid w:val="00203244"/>
    <w:rsid w:val="002032EA"/>
    <w:rsid w:val="002032F4"/>
    <w:rsid w:val="002033C3"/>
    <w:rsid w:val="002034EE"/>
    <w:rsid w:val="0020384C"/>
    <w:rsid w:val="0020394B"/>
    <w:rsid w:val="00203B01"/>
    <w:rsid w:val="00203C33"/>
    <w:rsid w:val="00203C5B"/>
    <w:rsid w:val="00203D6C"/>
    <w:rsid w:val="00203E2E"/>
    <w:rsid w:val="00203E95"/>
    <w:rsid w:val="00203FC6"/>
    <w:rsid w:val="002040D4"/>
    <w:rsid w:val="00204182"/>
    <w:rsid w:val="002042E9"/>
    <w:rsid w:val="00204373"/>
    <w:rsid w:val="002043A8"/>
    <w:rsid w:val="002043DD"/>
    <w:rsid w:val="0020444F"/>
    <w:rsid w:val="00204454"/>
    <w:rsid w:val="002044B9"/>
    <w:rsid w:val="002044E0"/>
    <w:rsid w:val="00204612"/>
    <w:rsid w:val="002046F6"/>
    <w:rsid w:val="0020474C"/>
    <w:rsid w:val="0020499A"/>
    <w:rsid w:val="002049C0"/>
    <w:rsid w:val="002049F8"/>
    <w:rsid w:val="00204C03"/>
    <w:rsid w:val="00204C3B"/>
    <w:rsid w:val="00204C67"/>
    <w:rsid w:val="00204DA4"/>
    <w:rsid w:val="00205189"/>
    <w:rsid w:val="002051DF"/>
    <w:rsid w:val="0020522B"/>
    <w:rsid w:val="0020529F"/>
    <w:rsid w:val="00205382"/>
    <w:rsid w:val="00205412"/>
    <w:rsid w:val="00205719"/>
    <w:rsid w:val="002057B6"/>
    <w:rsid w:val="0020587B"/>
    <w:rsid w:val="00205961"/>
    <w:rsid w:val="002059D1"/>
    <w:rsid w:val="00205AF2"/>
    <w:rsid w:val="00205E0C"/>
    <w:rsid w:val="00205ECA"/>
    <w:rsid w:val="00205FC2"/>
    <w:rsid w:val="00205FDB"/>
    <w:rsid w:val="00206119"/>
    <w:rsid w:val="002063CF"/>
    <w:rsid w:val="00206474"/>
    <w:rsid w:val="002064B1"/>
    <w:rsid w:val="002064D2"/>
    <w:rsid w:val="00206548"/>
    <w:rsid w:val="0020654C"/>
    <w:rsid w:val="002065F4"/>
    <w:rsid w:val="002066F9"/>
    <w:rsid w:val="0020677B"/>
    <w:rsid w:val="002067AD"/>
    <w:rsid w:val="002067B3"/>
    <w:rsid w:val="00206901"/>
    <w:rsid w:val="0020698A"/>
    <w:rsid w:val="002069C7"/>
    <w:rsid w:val="002069E5"/>
    <w:rsid w:val="00206A1E"/>
    <w:rsid w:val="00206A30"/>
    <w:rsid w:val="00206ABD"/>
    <w:rsid w:val="00206ADD"/>
    <w:rsid w:val="00206BB3"/>
    <w:rsid w:val="00206BB4"/>
    <w:rsid w:val="00206C09"/>
    <w:rsid w:val="00206DA5"/>
    <w:rsid w:val="002070BD"/>
    <w:rsid w:val="002070F4"/>
    <w:rsid w:val="002071FF"/>
    <w:rsid w:val="0020720A"/>
    <w:rsid w:val="0020723F"/>
    <w:rsid w:val="00207356"/>
    <w:rsid w:val="00207447"/>
    <w:rsid w:val="00207478"/>
    <w:rsid w:val="0020748D"/>
    <w:rsid w:val="00207618"/>
    <w:rsid w:val="00207666"/>
    <w:rsid w:val="00207755"/>
    <w:rsid w:val="002077E9"/>
    <w:rsid w:val="00207936"/>
    <w:rsid w:val="002079A0"/>
    <w:rsid w:val="00207A44"/>
    <w:rsid w:val="00207A4A"/>
    <w:rsid w:val="00207B46"/>
    <w:rsid w:val="00207B5E"/>
    <w:rsid w:val="00207CC3"/>
    <w:rsid w:val="00207CE8"/>
    <w:rsid w:val="00207CFE"/>
    <w:rsid w:val="00207D3E"/>
    <w:rsid w:val="00207D49"/>
    <w:rsid w:val="00207D59"/>
    <w:rsid w:val="00207D5E"/>
    <w:rsid w:val="00207E08"/>
    <w:rsid w:val="00210028"/>
    <w:rsid w:val="0021006A"/>
    <w:rsid w:val="0021011D"/>
    <w:rsid w:val="00210306"/>
    <w:rsid w:val="0021031D"/>
    <w:rsid w:val="00210373"/>
    <w:rsid w:val="0021061D"/>
    <w:rsid w:val="00210692"/>
    <w:rsid w:val="002106E7"/>
    <w:rsid w:val="00210704"/>
    <w:rsid w:val="00210735"/>
    <w:rsid w:val="002108C4"/>
    <w:rsid w:val="00210A3C"/>
    <w:rsid w:val="00210A62"/>
    <w:rsid w:val="00210D3F"/>
    <w:rsid w:val="00210D69"/>
    <w:rsid w:val="00210ECE"/>
    <w:rsid w:val="00210FAF"/>
    <w:rsid w:val="00210FD6"/>
    <w:rsid w:val="002110C1"/>
    <w:rsid w:val="0021146B"/>
    <w:rsid w:val="002114E3"/>
    <w:rsid w:val="00211500"/>
    <w:rsid w:val="00211695"/>
    <w:rsid w:val="00211777"/>
    <w:rsid w:val="002118E3"/>
    <w:rsid w:val="00211B0B"/>
    <w:rsid w:val="00211C41"/>
    <w:rsid w:val="00211E66"/>
    <w:rsid w:val="00211F2B"/>
    <w:rsid w:val="0021208F"/>
    <w:rsid w:val="00212208"/>
    <w:rsid w:val="00212362"/>
    <w:rsid w:val="0021256C"/>
    <w:rsid w:val="00212673"/>
    <w:rsid w:val="002126C6"/>
    <w:rsid w:val="002129C8"/>
    <w:rsid w:val="00212A1F"/>
    <w:rsid w:val="00212A3F"/>
    <w:rsid w:val="00212AC9"/>
    <w:rsid w:val="00212B74"/>
    <w:rsid w:val="00212C64"/>
    <w:rsid w:val="00212E9B"/>
    <w:rsid w:val="00212EC0"/>
    <w:rsid w:val="00212EEF"/>
    <w:rsid w:val="00212F82"/>
    <w:rsid w:val="00212FD1"/>
    <w:rsid w:val="00213013"/>
    <w:rsid w:val="00213142"/>
    <w:rsid w:val="0021323E"/>
    <w:rsid w:val="002132FA"/>
    <w:rsid w:val="0021342D"/>
    <w:rsid w:val="002134B8"/>
    <w:rsid w:val="00213686"/>
    <w:rsid w:val="00213699"/>
    <w:rsid w:val="00213753"/>
    <w:rsid w:val="0021380F"/>
    <w:rsid w:val="002138DB"/>
    <w:rsid w:val="00213938"/>
    <w:rsid w:val="00213943"/>
    <w:rsid w:val="002139CA"/>
    <w:rsid w:val="00213C36"/>
    <w:rsid w:val="00213E8F"/>
    <w:rsid w:val="00213EAE"/>
    <w:rsid w:val="00213EF6"/>
    <w:rsid w:val="002140ED"/>
    <w:rsid w:val="002140F1"/>
    <w:rsid w:val="002141F2"/>
    <w:rsid w:val="002142BA"/>
    <w:rsid w:val="002142FF"/>
    <w:rsid w:val="002143A7"/>
    <w:rsid w:val="002143B3"/>
    <w:rsid w:val="00214451"/>
    <w:rsid w:val="002144AA"/>
    <w:rsid w:val="0021453B"/>
    <w:rsid w:val="00214540"/>
    <w:rsid w:val="0021456A"/>
    <w:rsid w:val="0021483F"/>
    <w:rsid w:val="0021487B"/>
    <w:rsid w:val="002148C4"/>
    <w:rsid w:val="00214A9E"/>
    <w:rsid w:val="00214AD7"/>
    <w:rsid w:val="00214BA9"/>
    <w:rsid w:val="00214D3E"/>
    <w:rsid w:val="00214E15"/>
    <w:rsid w:val="00215041"/>
    <w:rsid w:val="002151F1"/>
    <w:rsid w:val="002152FD"/>
    <w:rsid w:val="00215490"/>
    <w:rsid w:val="002154BE"/>
    <w:rsid w:val="002154F8"/>
    <w:rsid w:val="00215515"/>
    <w:rsid w:val="0021559D"/>
    <w:rsid w:val="002155E3"/>
    <w:rsid w:val="00215818"/>
    <w:rsid w:val="00215A1D"/>
    <w:rsid w:val="00215AD5"/>
    <w:rsid w:val="00215C26"/>
    <w:rsid w:val="00215EDC"/>
    <w:rsid w:val="00216127"/>
    <w:rsid w:val="002161AB"/>
    <w:rsid w:val="002161BA"/>
    <w:rsid w:val="0021627B"/>
    <w:rsid w:val="00216425"/>
    <w:rsid w:val="00216525"/>
    <w:rsid w:val="002166F0"/>
    <w:rsid w:val="00216812"/>
    <w:rsid w:val="00216A25"/>
    <w:rsid w:val="00216A75"/>
    <w:rsid w:val="00216B31"/>
    <w:rsid w:val="00216C64"/>
    <w:rsid w:val="00216CE2"/>
    <w:rsid w:val="00216D4E"/>
    <w:rsid w:val="00216DAF"/>
    <w:rsid w:val="00217116"/>
    <w:rsid w:val="00217392"/>
    <w:rsid w:val="002173C1"/>
    <w:rsid w:val="002174B4"/>
    <w:rsid w:val="002175EB"/>
    <w:rsid w:val="00217615"/>
    <w:rsid w:val="0021768B"/>
    <w:rsid w:val="002176D6"/>
    <w:rsid w:val="002177D7"/>
    <w:rsid w:val="0021782A"/>
    <w:rsid w:val="00217905"/>
    <w:rsid w:val="002179F9"/>
    <w:rsid w:val="00217A50"/>
    <w:rsid w:val="00217A67"/>
    <w:rsid w:val="00217AAB"/>
    <w:rsid w:val="00217CFE"/>
    <w:rsid w:val="00217DEC"/>
    <w:rsid w:val="00217F5F"/>
    <w:rsid w:val="00217FFD"/>
    <w:rsid w:val="00220006"/>
    <w:rsid w:val="00220037"/>
    <w:rsid w:val="0022004F"/>
    <w:rsid w:val="002200D7"/>
    <w:rsid w:val="002201A5"/>
    <w:rsid w:val="0022027A"/>
    <w:rsid w:val="002204A5"/>
    <w:rsid w:val="00220552"/>
    <w:rsid w:val="00220571"/>
    <w:rsid w:val="002206CF"/>
    <w:rsid w:val="002207DD"/>
    <w:rsid w:val="00220869"/>
    <w:rsid w:val="002209B4"/>
    <w:rsid w:val="00220A56"/>
    <w:rsid w:val="00220A88"/>
    <w:rsid w:val="00220AA0"/>
    <w:rsid w:val="00220B05"/>
    <w:rsid w:val="00220B0E"/>
    <w:rsid w:val="00220D49"/>
    <w:rsid w:val="00220DC0"/>
    <w:rsid w:val="00220E52"/>
    <w:rsid w:val="00220E68"/>
    <w:rsid w:val="00220ED4"/>
    <w:rsid w:val="0022101C"/>
    <w:rsid w:val="00221028"/>
    <w:rsid w:val="002210E3"/>
    <w:rsid w:val="00221168"/>
    <w:rsid w:val="00221198"/>
    <w:rsid w:val="00221267"/>
    <w:rsid w:val="00221296"/>
    <w:rsid w:val="0022131B"/>
    <w:rsid w:val="0022157D"/>
    <w:rsid w:val="0022163E"/>
    <w:rsid w:val="002216ED"/>
    <w:rsid w:val="002217D4"/>
    <w:rsid w:val="0022188B"/>
    <w:rsid w:val="00221897"/>
    <w:rsid w:val="0022189A"/>
    <w:rsid w:val="0022190B"/>
    <w:rsid w:val="00221AE7"/>
    <w:rsid w:val="00221BA8"/>
    <w:rsid w:val="00221BAA"/>
    <w:rsid w:val="00221C67"/>
    <w:rsid w:val="00221CFD"/>
    <w:rsid w:val="00221F0E"/>
    <w:rsid w:val="00221F3E"/>
    <w:rsid w:val="00221F7E"/>
    <w:rsid w:val="002221B0"/>
    <w:rsid w:val="002223A7"/>
    <w:rsid w:val="002223E8"/>
    <w:rsid w:val="00222531"/>
    <w:rsid w:val="002225E1"/>
    <w:rsid w:val="00222651"/>
    <w:rsid w:val="0022267D"/>
    <w:rsid w:val="002227BF"/>
    <w:rsid w:val="002227F7"/>
    <w:rsid w:val="002229FA"/>
    <w:rsid w:val="00222A6D"/>
    <w:rsid w:val="00222D5A"/>
    <w:rsid w:val="00222DCA"/>
    <w:rsid w:val="00222E8F"/>
    <w:rsid w:val="00222EC6"/>
    <w:rsid w:val="00222F05"/>
    <w:rsid w:val="00222F30"/>
    <w:rsid w:val="002230D3"/>
    <w:rsid w:val="0022315B"/>
    <w:rsid w:val="002235C7"/>
    <w:rsid w:val="00223725"/>
    <w:rsid w:val="0022379C"/>
    <w:rsid w:val="002239B5"/>
    <w:rsid w:val="002239C6"/>
    <w:rsid w:val="002239E6"/>
    <w:rsid w:val="00223A29"/>
    <w:rsid w:val="00223AC9"/>
    <w:rsid w:val="00223C90"/>
    <w:rsid w:val="00223CEF"/>
    <w:rsid w:val="00223F0F"/>
    <w:rsid w:val="00223F54"/>
    <w:rsid w:val="00223F6B"/>
    <w:rsid w:val="0022404D"/>
    <w:rsid w:val="002240B8"/>
    <w:rsid w:val="0022411A"/>
    <w:rsid w:val="0022414A"/>
    <w:rsid w:val="002242B9"/>
    <w:rsid w:val="0022449D"/>
    <w:rsid w:val="00224569"/>
    <w:rsid w:val="002245BF"/>
    <w:rsid w:val="002245C4"/>
    <w:rsid w:val="0022464A"/>
    <w:rsid w:val="002247C8"/>
    <w:rsid w:val="00224851"/>
    <w:rsid w:val="0022487C"/>
    <w:rsid w:val="0022496C"/>
    <w:rsid w:val="00224995"/>
    <w:rsid w:val="002249B3"/>
    <w:rsid w:val="00224ADF"/>
    <w:rsid w:val="00224B6F"/>
    <w:rsid w:val="00224BD6"/>
    <w:rsid w:val="00224BE2"/>
    <w:rsid w:val="00224CD1"/>
    <w:rsid w:val="00224CFB"/>
    <w:rsid w:val="00224EA5"/>
    <w:rsid w:val="002252E7"/>
    <w:rsid w:val="0022540E"/>
    <w:rsid w:val="00225455"/>
    <w:rsid w:val="0022569F"/>
    <w:rsid w:val="00225740"/>
    <w:rsid w:val="002258B2"/>
    <w:rsid w:val="0022595A"/>
    <w:rsid w:val="00225A14"/>
    <w:rsid w:val="00225A40"/>
    <w:rsid w:val="00225A6C"/>
    <w:rsid w:val="00225C4E"/>
    <w:rsid w:val="00225E2B"/>
    <w:rsid w:val="00225F0A"/>
    <w:rsid w:val="00225FC5"/>
    <w:rsid w:val="00226005"/>
    <w:rsid w:val="00226046"/>
    <w:rsid w:val="002260FE"/>
    <w:rsid w:val="0022618C"/>
    <w:rsid w:val="002261FB"/>
    <w:rsid w:val="00226279"/>
    <w:rsid w:val="0022637A"/>
    <w:rsid w:val="0022640E"/>
    <w:rsid w:val="00226541"/>
    <w:rsid w:val="00226572"/>
    <w:rsid w:val="0022662E"/>
    <w:rsid w:val="00226675"/>
    <w:rsid w:val="002266DE"/>
    <w:rsid w:val="00226991"/>
    <w:rsid w:val="0022699D"/>
    <w:rsid w:val="00226AA2"/>
    <w:rsid w:val="00226B2E"/>
    <w:rsid w:val="00226CA1"/>
    <w:rsid w:val="00226E8A"/>
    <w:rsid w:val="00226F16"/>
    <w:rsid w:val="00226F20"/>
    <w:rsid w:val="00226F37"/>
    <w:rsid w:val="00226F3D"/>
    <w:rsid w:val="00226FBD"/>
    <w:rsid w:val="002270A2"/>
    <w:rsid w:val="002270CA"/>
    <w:rsid w:val="002273AB"/>
    <w:rsid w:val="00227678"/>
    <w:rsid w:val="002276AB"/>
    <w:rsid w:val="002277D9"/>
    <w:rsid w:val="00227876"/>
    <w:rsid w:val="002279EC"/>
    <w:rsid w:val="00227C0F"/>
    <w:rsid w:val="00227D4E"/>
    <w:rsid w:val="00227E27"/>
    <w:rsid w:val="00227E50"/>
    <w:rsid w:val="00227E9D"/>
    <w:rsid w:val="00230001"/>
    <w:rsid w:val="00230149"/>
    <w:rsid w:val="002301BA"/>
    <w:rsid w:val="0023023D"/>
    <w:rsid w:val="002303DD"/>
    <w:rsid w:val="0023057C"/>
    <w:rsid w:val="00230598"/>
    <w:rsid w:val="0023063A"/>
    <w:rsid w:val="00230665"/>
    <w:rsid w:val="002306A9"/>
    <w:rsid w:val="0023081D"/>
    <w:rsid w:val="002308B8"/>
    <w:rsid w:val="002308F5"/>
    <w:rsid w:val="00230944"/>
    <w:rsid w:val="00230C0C"/>
    <w:rsid w:val="00230C22"/>
    <w:rsid w:val="00230D1D"/>
    <w:rsid w:val="00230E65"/>
    <w:rsid w:val="00230EAC"/>
    <w:rsid w:val="00230F45"/>
    <w:rsid w:val="00231069"/>
    <w:rsid w:val="002312DC"/>
    <w:rsid w:val="002312ED"/>
    <w:rsid w:val="00231451"/>
    <w:rsid w:val="00231499"/>
    <w:rsid w:val="002314A0"/>
    <w:rsid w:val="00231556"/>
    <w:rsid w:val="002315EE"/>
    <w:rsid w:val="0023177A"/>
    <w:rsid w:val="00231AAF"/>
    <w:rsid w:val="00231BBC"/>
    <w:rsid w:val="00231E8F"/>
    <w:rsid w:val="00231F30"/>
    <w:rsid w:val="00231FCC"/>
    <w:rsid w:val="0023216C"/>
    <w:rsid w:val="0023220E"/>
    <w:rsid w:val="002322EE"/>
    <w:rsid w:val="00232375"/>
    <w:rsid w:val="00232391"/>
    <w:rsid w:val="0023246C"/>
    <w:rsid w:val="00232584"/>
    <w:rsid w:val="002326CD"/>
    <w:rsid w:val="00232AC2"/>
    <w:rsid w:val="00232B7B"/>
    <w:rsid w:val="00232BDB"/>
    <w:rsid w:val="00232D30"/>
    <w:rsid w:val="00232D6D"/>
    <w:rsid w:val="00232D7C"/>
    <w:rsid w:val="00232DE0"/>
    <w:rsid w:val="00232E40"/>
    <w:rsid w:val="00232F78"/>
    <w:rsid w:val="00232FD2"/>
    <w:rsid w:val="00233171"/>
    <w:rsid w:val="002331AD"/>
    <w:rsid w:val="002331F8"/>
    <w:rsid w:val="002332B8"/>
    <w:rsid w:val="00233303"/>
    <w:rsid w:val="00233320"/>
    <w:rsid w:val="00233378"/>
    <w:rsid w:val="00233399"/>
    <w:rsid w:val="002336A6"/>
    <w:rsid w:val="002336C7"/>
    <w:rsid w:val="00233883"/>
    <w:rsid w:val="00233A99"/>
    <w:rsid w:val="00233B75"/>
    <w:rsid w:val="00233C48"/>
    <w:rsid w:val="00233D44"/>
    <w:rsid w:val="0023409C"/>
    <w:rsid w:val="0023409E"/>
    <w:rsid w:val="002343D6"/>
    <w:rsid w:val="002345DF"/>
    <w:rsid w:val="00234606"/>
    <w:rsid w:val="0023464E"/>
    <w:rsid w:val="00234680"/>
    <w:rsid w:val="0023468F"/>
    <w:rsid w:val="00234703"/>
    <w:rsid w:val="002347F1"/>
    <w:rsid w:val="002347F6"/>
    <w:rsid w:val="002348CC"/>
    <w:rsid w:val="00234954"/>
    <w:rsid w:val="00234989"/>
    <w:rsid w:val="002349AA"/>
    <w:rsid w:val="00234C3F"/>
    <w:rsid w:val="00234C7B"/>
    <w:rsid w:val="00234E7E"/>
    <w:rsid w:val="00234F90"/>
    <w:rsid w:val="00234FE9"/>
    <w:rsid w:val="0023510F"/>
    <w:rsid w:val="00235113"/>
    <w:rsid w:val="00235312"/>
    <w:rsid w:val="002353EC"/>
    <w:rsid w:val="002355CC"/>
    <w:rsid w:val="00235615"/>
    <w:rsid w:val="00235637"/>
    <w:rsid w:val="0023575D"/>
    <w:rsid w:val="00235799"/>
    <w:rsid w:val="002357F9"/>
    <w:rsid w:val="002358DD"/>
    <w:rsid w:val="002359CE"/>
    <w:rsid w:val="00235A46"/>
    <w:rsid w:val="00235BC0"/>
    <w:rsid w:val="00235D08"/>
    <w:rsid w:val="00235D89"/>
    <w:rsid w:val="00235E79"/>
    <w:rsid w:val="00235F58"/>
    <w:rsid w:val="00235F7A"/>
    <w:rsid w:val="002361C9"/>
    <w:rsid w:val="00236348"/>
    <w:rsid w:val="0023634D"/>
    <w:rsid w:val="002363D9"/>
    <w:rsid w:val="002363E9"/>
    <w:rsid w:val="00236402"/>
    <w:rsid w:val="00236422"/>
    <w:rsid w:val="0023670F"/>
    <w:rsid w:val="00236748"/>
    <w:rsid w:val="0023676F"/>
    <w:rsid w:val="00236C60"/>
    <w:rsid w:val="00236C9C"/>
    <w:rsid w:val="00236CA9"/>
    <w:rsid w:val="00236D61"/>
    <w:rsid w:val="00236E8E"/>
    <w:rsid w:val="00236FF2"/>
    <w:rsid w:val="002371A1"/>
    <w:rsid w:val="00237202"/>
    <w:rsid w:val="00237266"/>
    <w:rsid w:val="0023727D"/>
    <w:rsid w:val="00237365"/>
    <w:rsid w:val="0023741C"/>
    <w:rsid w:val="0023747D"/>
    <w:rsid w:val="0023756A"/>
    <w:rsid w:val="0023756E"/>
    <w:rsid w:val="002375DE"/>
    <w:rsid w:val="00237772"/>
    <w:rsid w:val="0023788F"/>
    <w:rsid w:val="002378EA"/>
    <w:rsid w:val="0023799E"/>
    <w:rsid w:val="00237A4F"/>
    <w:rsid w:val="00237E48"/>
    <w:rsid w:val="00240120"/>
    <w:rsid w:val="00240215"/>
    <w:rsid w:val="0024027B"/>
    <w:rsid w:val="002402D0"/>
    <w:rsid w:val="00240321"/>
    <w:rsid w:val="0024033E"/>
    <w:rsid w:val="00240340"/>
    <w:rsid w:val="00240386"/>
    <w:rsid w:val="002405CE"/>
    <w:rsid w:val="002405E2"/>
    <w:rsid w:val="0024086C"/>
    <w:rsid w:val="0024088A"/>
    <w:rsid w:val="002408AA"/>
    <w:rsid w:val="002408F1"/>
    <w:rsid w:val="0024096D"/>
    <w:rsid w:val="002409DD"/>
    <w:rsid w:val="00240AAA"/>
    <w:rsid w:val="00240B29"/>
    <w:rsid w:val="00240BE2"/>
    <w:rsid w:val="00240C2B"/>
    <w:rsid w:val="00240C2E"/>
    <w:rsid w:val="00240D28"/>
    <w:rsid w:val="00240DE3"/>
    <w:rsid w:val="00240EDD"/>
    <w:rsid w:val="002410FF"/>
    <w:rsid w:val="00241131"/>
    <w:rsid w:val="00241224"/>
    <w:rsid w:val="00241229"/>
    <w:rsid w:val="0024138C"/>
    <w:rsid w:val="002415B0"/>
    <w:rsid w:val="002416AE"/>
    <w:rsid w:val="002416B9"/>
    <w:rsid w:val="002417A7"/>
    <w:rsid w:val="002417E1"/>
    <w:rsid w:val="00241925"/>
    <w:rsid w:val="0024198D"/>
    <w:rsid w:val="00241A3B"/>
    <w:rsid w:val="00241A3E"/>
    <w:rsid w:val="00241C4E"/>
    <w:rsid w:val="00241D3D"/>
    <w:rsid w:val="00241E57"/>
    <w:rsid w:val="00242045"/>
    <w:rsid w:val="002420F6"/>
    <w:rsid w:val="0024216A"/>
    <w:rsid w:val="00242173"/>
    <w:rsid w:val="002421AB"/>
    <w:rsid w:val="002421BD"/>
    <w:rsid w:val="002421C6"/>
    <w:rsid w:val="0024220C"/>
    <w:rsid w:val="002424F5"/>
    <w:rsid w:val="00242535"/>
    <w:rsid w:val="002428A5"/>
    <w:rsid w:val="00242989"/>
    <w:rsid w:val="00242AAB"/>
    <w:rsid w:val="00242B04"/>
    <w:rsid w:val="00242BCF"/>
    <w:rsid w:val="00242C14"/>
    <w:rsid w:val="00242CAF"/>
    <w:rsid w:val="00242CBC"/>
    <w:rsid w:val="00242CE3"/>
    <w:rsid w:val="00242D13"/>
    <w:rsid w:val="00242E1C"/>
    <w:rsid w:val="00242FAC"/>
    <w:rsid w:val="0024312F"/>
    <w:rsid w:val="002431BD"/>
    <w:rsid w:val="002432C1"/>
    <w:rsid w:val="00243467"/>
    <w:rsid w:val="00243511"/>
    <w:rsid w:val="00243667"/>
    <w:rsid w:val="00243768"/>
    <w:rsid w:val="00243788"/>
    <w:rsid w:val="002438C8"/>
    <w:rsid w:val="002438FE"/>
    <w:rsid w:val="00243902"/>
    <w:rsid w:val="00243AC9"/>
    <w:rsid w:val="00243AE5"/>
    <w:rsid w:val="00243BFB"/>
    <w:rsid w:val="00243C48"/>
    <w:rsid w:val="00243CFD"/>
    <w:rsid w:val="00243DCA"/>
    <w:rsid w:val="00243E5E"/>
    <w:rsid w:val="00243EB6"/>
    <w:rsid w:val="00244064"/>
    <w:rsid w:val="002440EE"/>
    <w:rsid w:val="0024415A"/>
    <w:rsid w:val="00244173"/>
    <w:rsid w:val="0024432E"/>
    <w:rsid w:val="0024434A"/>
    <w:rsid w:val="002443C1"/>
    <w:rsid w:val="00244542"/>
    <w:rsid w:val="00244546"/>
    <w:rsid w:val="002445C6"/>
    <w:rsid w:val="002445EF"/>
    <w:rsid w:val="00244613"/>
    <w:rsid w:val="00244997"/>
    <w:rsid w:val="00244A91"/>
    <w:rsid w:val="00244B2B"/>
    <w:rsid w:val="00244C6B"/>
    <w:rsid w:val="00244D11"/>
    <w:rsid w:val="00244D40"/>
    <w:rsid w:val="00244D55"/>
    <w:rsid w:val="00244DBF"/>
    <w:rsid w:val="00244EC0"/>
    <w:rsid w:val="00244F3B"/>
    <w:rsid w:val="00244F66"/>
    <w:rsid w:val="00245049"/>
    <w:rsid w:val="002450A7"/>
    <w:rsid w:val="002450BB"/>
    <w:rsid w:val="002450EE"/>
    <w:rsid w:val="00245109"/>
    <w:rsid w:val="00245148"/>
    <w:rsid w:val="0024517D"/>
    <w:rsid w:val="0024518B"/>
    <w:rsid w:val="002451F0"/>
    <w:rsid w:val="002452E8"/>
    <w:rsid w:val="002453A4"/>
    <w:rsid w:val="00245527"/>
    <w:rsid w:val="00245560"/>
    <w:rsid w:val="002455A2"/>
    <w:rsid w:val="002455DF"/>
    <w:rsid w:val="0024560D"/>
    <w:rsid w:val="00245726"/>
    <w:rsid w:val="0024579F"/>
    <w:rsid w:val="002458FD"/>
    <w:rsid w:val="0024595F"/>
    <w:rsid w:val="002459F1"/>
    <w:rsid w:val="00245B49"/>
    <w:rsid w:val="00245B7E"/>
    <w:rsid w:val="00245C31"/>
    <w:rsid w:val="00245D92"/>
    <w:rsid w:val="00245F44"/>
    <w:rsid w:val="00246088"/>
    <w:rsid w:val="00246149"/>
    <w:rsid w:val="00246169"/>
    <w:rsid w:val="00246325"/>
    <w:rsid w:val="0024649E"/>
    <w:rsid w:val="002464D0"/>
    <w:rsid w:val="002466F2"/>
    <w:rsid w:val="00246707"/>
    <w:rsid w:val="00246713"/>
    <w:rsid w:val="0024674A"/>
    <w:rsid w:val="002468D2"/>
    <w:rsid w:val="00246902"/>
    <w:rsid w:val="0024692A"/>
    <w:rsid w:val="0024699F"/>
    <w:rsid w:val="00246A44"/>
    <w:rsid w:val="00246AB4"/>
    <w:rsid w:val="00246B4D"/>
    <w:rsid w:val="00246D57"/>
    <w:rsid w:val="00246DD6"/>
    <w:rsid w:val="00246F4C"/>
    <w:rsid w:val="00246F9E"/>
    <w:rsid w:val="00246FE0"/>
    <w:rsid w:val="00247007"/>
    <w:rsid w:val="00247078"/>
    <w:rsid w:val="00247260"/>
    <w:rsid w:val="002472E5"/>
    <w:rsid w:val="002472F7"/>
    <w:rsid w:val="002473EF"/>
    <w:rsid w:val="0024744D"/>
    <w:rsid w:val="0024745B"/>
    <w:rsid w:val="0024745F"/>
    <w:rsid w:val="002474D5"/>
    <w:rsid w:val="002474E2"/>
    <w:rsid w:val="0024758C"/>
    <w:rsid w:val="0024770D"/>
    <w:rsid w:val="002477CA"/>
    <w:rsid w:val="00247855"/>
    <w:rsid w:val="00247879"/>
    <w:rsid w:val="00247A03"/>
    <w:rsid w:val="00247AF2"/>
    <w:rsid w:val="00247B91"/>
    <w:rsid w:val="00247BD2"/>
    <w:rsid w:val="00247BE0"/>
    <w:rsid w:val="00247C32"/>
    <w:rsid w:val="00247C56"/>
    <w:rsid w:val="00247DBD"/>
    <w:rsid w:val="00247EBC"/>
    <w:rsid w:val="00247ED1"/>
    <w:rsid w:val="0025014A"/>
    <w:rsid w:val="00250174"/>
    <w:rsid w:val="00250282"/>
    <w:rsid w:val="002502AF"/>
    <w:rsid w:val="002503CC"/>
    <w:rsid w:val="00250447"/>
    <w:rsid w:val="0025044A"/>
    <w:rsid w:val="002504EF"/>
    <w:rsid w:val="00250638"/>
    <w:rsid w:val="00250693"/>
    <w:rsid w:val="002507AC"/>
    <w:rsid w:val="00250804"/>
    <w:rsid w:val="002509D6"/>
    <w:rsid w:val="00250A09"/>
    <w:rsid w:val="00250AAF"/>
    <w:rsid w:val="00250AF1"/>
    <w:rsid w:val="00250B44"/>
    <w:rsid w:val="00250C61"/>
    <w:rsid w:val="00250CE6"/>
    <w:rsid w:val="00250CEF"/>
    <w:rsid w:val="00250D10"/>
    <w:rsid w:val="00250D3E"/>
    <w:rsid w:val="00250D3F"/>
    <w:rsid w:val="00250E65"/>
    <w:rsid w:val="00250FA3"/>
    <w:rsid w:val="00250FEF"/>
    <w:rsid w:val="00251145"/>
    <w:rsid w:val="00251352"/>
    <w:rsid w:val="002513AD"/>
    <w:rsid w:val="002513D5"/>
    <w:rsid w:val="00251405"/>
    <w:rsid w:val="0025143C"/>
    <w:rsid w:val="0025151A"/>
    <w:rsid w:val="002515AA"/>
    <w:rsid w:val="002515E6"/>
    <w:rsid w:val="00251687"/>
    <w:rsid w:val="00251777"/>
    <w:rsid w:val="0025196E"/>
    <w:rsid w:val="00251A07"/>
    <w:rsid w:val="00251A89"/>
    <w:rsid w:val="00251C17"/>
    <w:rsid w:val="00251D8F"/>
    <w:rsid w:val="00251F32"/>
    <w:rsid w:val="00252047"/>
    <w:rsid w:val="002520E5"/>
    <w:rsid w:val="00252446"/>
    <w:rsid w:val="002524C6"/>
    <w:rsid w:val="00252677"/>
    <w:rsid w:val="0025279A"/>
    <w:rsid w:val="002527CF"/>
    <w:rsid w:val="002527D8"/>
    <w:rsid w:val="00252837"/>
    <w:rsid w:val="0025284F"/>
    <w:rsid w:val="00252ACA"/>
    <w:rsid w:val="00252AE7"/>
    <w:rsid w:val="00252C1C"/>
    <w:rsid w:val="00252D1F"/>
    <w:rsid w:val="00252DA5"/>
    <w:rsid w:val="00252E31"/>
    <w:rsid w:val="00252EF4"/>
    <w:rsid w:val="00252F68"/>
    <w:rsid w:val="00252FB9"/>
    <w:rsid w:val="00253094"/>
    <w:rsid w:val="0025309A"/>
    <w:rsid w:val="002530EF"/>
    <w:rsid w:val="0025317A"/>
    <w:rsid w:val="0025322D"/>
    <w:rsid w:val="00253437"/>
    <w:rsid w:val="0025345A"/>
    <w:rsid w:val="00253531"/>
    <w:rsid w:val="002535F1"/>
    <w:rsid w:val="002535F3"/>
    <w:rsid w:val="002536D2"/>
    <w:rsid w:val="00253A28"/>
    <w:rsid w:val="00253ADD"/>
    <w:rsid w:val="00253C72"/>
    <w:rsid w:val="00253D88"/>
    <w:rsid w:val="00253E1A"/>
    <w:rsid w:val="00253EA3"/>
    <w:rsid w:val="00253EDD"/>
    <w:rsid w:val="00253EFD"/>
    <w:rsid w:val="00253FCB"/>
    <w:rsid w:val="00254014"/>
    <w:rsid w:val="002540AD"/>
    <w:rsid w:val="0025413D"/>
    <w:rsid w:val="002543A9"/>
    <w:rsid w:val="002543E4"/>
    <w:rsid w:val="00254464"/>
    <w:rsid w:val="0025452E"/>
    <w:rsid w:val="002546A9"/>
    <w:rsid w:val="002546EB"/>
    <w:rsid w:val="00254723"/>
    <w:rsid w:val="002547D4"/>
    <w:rsid w:val="0025482B"/>
    <w:rsid w:val="00254A33"/>
    <w:rsid w:val="00254A45"/>
    <w:rsid w:val="00254A91"/>
    <w:rsid w:val="00254AAE"/>
    <w:rsid w:val="00254B05"/>
    <w:rsid w:val="00254B81"/>
    <w:rsid w:val="00254B9C"/>
    <w:rsid w:val="00254BE2"/>
    <w:rsid w:val="00254C6B"/>
    <w:rsid w:val="00254E42"/>
    <w:rsid w:val="00254EEE"/>
    <w:rsid w:val="00254FB8"/>
    <w:rsid w:val="00255111"/>
    <w:rsid w:val="00255324"/>
    <w:rsid w:val="00255333"/>
    <w:rsid w:val="002553F8"/>
    <w:rsid w:val="002554D5"/>
    <w:rsid w:val="00255559"/>
    <w:rsid w:val="002555DC"/>
    <w:rsid w:val="00255834"/>
    <w:rsid w:val="0025583F"/>
    <w:rsid w:val="00255857"/>
    <w:rsid w:val="0025586B"/>
    <w:rsid w:val="00255902"/>
    <w:rsid w:val="00255970"/>
    <w:rsid w:val="00255A5D"/>
    <w:rsid w:val="00255BC2"/>
    <w:rsid w:val="00255CC3"/>
    <w:rsid w:val="00255CCA"/>
    <w:rsid w:val="00255DE4"/>
    <w:rsid w:val="00255E14"/>
    <w:rsid w:val="0025606E"/>
    <w:rsid w:val="00256153"/>
    <w:rsid w:val="0025620F"/>
    <w:rsid w:val="00256226"/>
    <w:rsid w:val="002562CA"/>
    <w:rsid w:val="00256305"/>
    <w:rsid w:val="0025645E"/>
    <w:rsid w:val="00256554"/>
    <w:rsid w:val="00256681"/>
    <w:rsid w:val="0025677C"/>
    <w:rsid w:val="002568B7"/>
    <w:rsid w:val="00256E6D"/>
    <w:rsid w:val="00256FC9"/>
    <w:rsid w:val="00257132"/>
    <w:rsid w:val="002571A1"/>
    <w:rsid w:val="00257414"/>
    <w:rsid w:val="0025751F"/>
    <w:rsid w:val="00257537"/>
    <w:rsid w:val="0025767D"/>
    <w:rsid w:val="00257700"/>
    <w:rsid w:val="002577D5"/>
    <w:rsid w:val="002577F8"/>
    <w:rsid w:val="0025781F"/>
    <w:rsid w:val="002578D6"/>
    <w:rsid w:val="002578E4"/>
    <w:rsid w:val="00257A2B"/>
    <w:rsid w:val="00257A90"/>
    <w:rsid w:val="00257A9B"/>
    <w:rsid w:val="00257B72"/>
    <w:rsid w:val="00257B86"/>
    <w:rsid w:val="00257BA0"/>
    <w:rsid w:val="00257E7C"/>
    <w:rsid w:val="00257F49"/>
    <w:rsid w:val="00257F8B"/>
    <w:rsid w:val="00257FA3"/>
    <w:rsid w:val="00260041"/>
    <w:rsid w:val="00260073"/>
    <w:rsid w:val="002600D1"/>
    <w:rsid w:val="002600FD"/>
    <w:rsid w:val="00260161"/>
    <w:rsid w:val="002601D3"/>
    <w:rsid w:val="0026035E"/>
    <w:rsid w:val="002603E2"/>
    <w:rsid w:val="002605BB"/>
    <w:rsid w:val="00260656"/>
    <w:rsid w:val="00260735"/>
    <w:rsid w:val="0026089C"/>
    <w:rsid w:val="002608CD"/>
    <w:rsid w:val="002608FD"/>
    <w:rsid w:val="002609C8"/>
    <w:rsid w:val="00260AC9"/>
    <w:rsid w:val="00260ADD"/>
    <w:rsid w:val="00260C85"/>
    <w:rsid w:val="00260C90"/>
    <w:rsid w:val="00260CFE"/>
    <w:rsid w:val="00260F28"/>
    <w:rsid w:val="0026101D"/>
    <w:rsid w:val="002610C0"/>
    <w:rsid w:val="00261224"/>
    <w:rsid w:val="002612F1"/>
    <w:rsid w:val="00261336"/>
    <w:rsid w:val="00261384"/>
    <w:rsid w:val="00261391"/>
    <w:rsid w:val="00261459"/>
    <w:rsid w:val="00261494"/>
    <w:rsid w:val="00261515"/>
    <w:rsid w:val="002615A5"/>
    <w:rsid w:val="002615DB"/>
    <w:rsid w:val="002616AD"/>
    <w:rsid w:val="00261759"/>
    <w:rsid w:val="00261B86"/>
    <w:rsid w:val="00261BFE"/>
    <w:rsid w:val="00261C98"/>
    <w:rsid w:val="00261D0B"/>
    <w:rsid w:val="00261D37"/>
    <w:rsid w:val="00261DFE"/>
    <w:rsid w:val="00261E77"/>
    <w:rsid w:val="00261E8B"/>
    <w:rsid w:val="00261F0B"/>
    <w:rsid w:val="00261F1B"/>
    <w:rsid w:val="002620C4"/>
    <w:rsid w:val="002621DC"/>
    <w:rsid w:val="00262244"/>
    <w:rsid w:val="00262385"/>
    <w:rsid w:val="002623D6"/>
    <w:rsid w:val="002623F6"/>
    <w:rsid w:val="00262458"/>
    <w:rsid w:val="002624C8"/>
    <w:rsid w:val="00262592"/>
    <w:rsid w:val="00262673"/>
    <w:rsid w:val="002626D1"/>
    <w:rsid w:val="002627C4"/>
    <w:rsid w:val="002627F3"/>
    <w:rsid w:val="00262804"/>
    <w:rsid w:val="0026293E"/>
    <w:rsid w:val="00262976"/>
    <w:rsid w:val="00262A37"/>
    <w:rsid w:val="00262C39"/>
    <w:rsid w:val="00262D0E"/>
    <w:rsid w:val="00262D5F"/>
    <w:rsid w:val="00262DD0"/>
    <w:rsid w:val="00262E1D"/>
    <w:rsid w:val="00262F1F"/>
    <w:rsid w:val="00262F50"/>
    <w:rsid w:val="00262FBE"/>
    <w:rsid w:val="002630BD"/>
    <w:rsid w:val="00263417"/>
    <w:rsid w:val="0026347E"/>
    <w:rsid w:val="00263907"/>
    <w:rsid w:val="00263A79"/>
    <w:rsid w:val="00263ADD"/>
    <w:rsid w:val="00263B2B"/>
    <w:rsid w:val="00263C0E"/>
    <w:rsid w:val="00263D96"/>
    <w:rsid w:val="00263DD4"/>
    <w:rsid w:val="00263DDC"/>
    <w:rsid w:val="00263E1B"/>
    <w:rsid w:val="002640F1"/>
    <w:rsid w:val="002642FF"/>
    <w:rsid w:val="00264314"/>
    <w:rsid w:val="00264464"/>
    <w:rsid w:val="00264583"/>
    <w:rsid w:val="0026466D"/>
    <w:rsid w:val="00264769"/>
    <w:rsid w:val="0026484D"/>
    <w:rsid w:val="00264978"/>
    <w:rsid w:val="00264ACE"/>
    <w:rsid w:val="00264B24"/>
    <w:rsid w:val="00264C1A"/>
    <w:rsid w:val="00264CA2"/>
    <w:rsid w:val="00264CAE"/>
    <w:rsid w:val="00264D81"/>
    <w:rsid w:val="00264DC8"/>
    <w:rsid w:val="00265096"/>
    <w:rsid w:val="002650C0"/>
    <w:rsid w:val="00265114"/>
    <w:rsid w:val="002652BC"/>
    <w:rsid w:val="002653AD"/>
    <w:rsid w:val="002653E8"/>
    <w:rsid w:val="0026557C"/>
    <w:rsid w:val="002658CA"/>
    <w:rsid w:val="002658DA"/>
    <w:rsid w:val="00265950"/>
    <w:rsid w:val="00265954"/>
    <w:rsid w:val="00265971"/>
    <w:rsid w:val="00265A4B"/>
    <w:rsid w:val="00265AA7"/>
    <w:rsid w:val="00265ABB"/>
    <w:rsid w:val="00265BEC"/>
    <w:rsid w:val="00265E12"/>
    <w:rsid w:val="00265F3B"/>
    <w:rsid w:val="00266004"/>
    <w:rsid w:val="002660CD"/>
    <w:rsid w:val="00266120"/>
    <w:rsid w:val="002661A5"/>
    <w:rsid w:val="00266234"/>
    <w:rsid w:val="002662FD"/>
    <w:rsid w:val="002662FE"/>
    <w:rsid w:val="0026633F"/>
    <w:rsid w:val="00266402"/>
    <w:rsid w:val="002664B7"/>
    <w:rsid w:val="002664E4"/>
    <w:rsid w:val="002665B5"/>
    <w:rsid w:val="00266607"/>
    <w:rsid w:val="00266630"/>
    <w:rsid w:val="00266631"/>
    <w:rsid w:val="00266689"/>
    <w:rsid w:val="0026672E"/>
    <w:rsid w:val="0026679B"/>
    <w:rsid w:val="0026687D"/>
    <w:rsid w:val="00266B9A"/>
    <w:rsid w:val="00266CFA"/>
    <w:rsid w:val="00266D6B"/>
    <w:rsid w:val="00266D93"/>
    <w:rsid w:val="00266DC1"/>
    <w:rsid w:val="00266E34"/>
    <w:rsid w:val="00266F00"/>
    <w:rsid w:val="00266FCD"/>
    <w:rsid w:val="002670F1"/>
    <w:rsid w:val="0026712C"/>
    <w:rsid w:val="0026714F"/>
    <w:rsid w:val="002671AC"/>
    <w:rsid w:val="002671DE"/>
    <w:rsid w:val="00267216"/>
    <w:rsid w:val="0026730D"/>
    <w:rsid w:val="00267489"/>
    <w:rsid w:val="00267557"/>
    <w:rsid w:val="0026759B"/>
    <w:rsid w:val="0026769C"/>
    <w:rsid w:val="002676E2"/>
    <w:rsid w:val="0026770B"/>
    <w:rsid w:val="00267716"/>
    <w:rsid w:val="00267A8B"/>
    <w:rsid w:val="00267B48"/>
    <w:rsid w:val="00267C21"/>
    <w:rsid w:val="00267C9F"/>
    <w:rsid w:val="00267D42"/>
    <w:rsid w:val="00267D71"/>
    <w:rsid w:val="00267ECD"/>
    <w:rsid w:val="00270074"/>
    <w:rsid w:val="0027008C"/>
    <w:rsid w:val="00270093"/>
    <w:rsid w:val="002700EC"/>
    <w:rsid w:val="00270139"/>
    <w:rsid w:val="00270209"/>
    <w:rsid w:val="00270303"/>
    <w:rsid w:val="002703D4"/>
    <w:rsid w:val="002703EE"/>
    <w:rsid w:val="0027042A"/>
    <w:rsid w:val="002704D7"/>
    <w:rsid w:val="002705B9"/>
    <w:rsid w:val="00270657"/>
    <w:rsid w:val="00270A5E"/>
    <w:rsid w:val="002710EE"/>
    <w:rsid w:val="0027110B"/>
    <w:rsid w:val="00271252"/>
    <w:rsid w:val="00271287"/>
    <w:rsid w:val="002716C7"/>
    <w:rsid w:val="002716C9"/>
    <w:rsid w:val="00271851"/>
    <w:rsid w:val="002718A1"/>
    <w:rsid w:val="002718A6"/>
    <w:rsid w:val="00271994"/>
    <w:rsid w:val="00271A8E"/>
    <w:rsid w:val="00271AC1"/>
    <w:rsid w:val="00271B39"/>
    <w:rsid w:val="00271CE3"/>
    <w:rsid w:val="00271D81"/>
    <w:rsid w:val="00271E6C"/>
    <w:rsid w:val="00271FAB"/>
    <w:rsid w:val="0027202A"/>
    <w:rsid w:val="002720DA"/>
    <w:rsid w:val="0027212D"/>
    <w:rsid w:val="0027215C"/>
    <w:rsid w:val="002721A6"/>
    <w:rsid w:val="002721F4"/>
    <w:rsid w:val="0027221F"/>
    <w:rsid w:val="002722B6"/>
    <w:rsid w:val="002722DE"/>
    <w:rsid w:val="0027237F"/>
    <w:rsid w:val="0027238F"/>
    <w:rsid w:val="002723B4"/>
    <w:rsid w:val="00272495"/>
    <w:rsid w:val="0027250A"/>
    <w:rsid w:val="00272524"/>
    <w:rsid w:val="002725F0"/>
    <w:rsid w:val="00272671"/>
    <w:rsid w:val="00272729"/>
    <w:rsid w:val="00272781"/>
    <w:rsid w:val="002729B4"/>
    <w:rsid w:val="00272A14"/>
    <w:rsid w:val="00272A81"/>
    <w:rsid w:val="00272BB6"/>
    <w:rsid w:val="00272C79"/>
    <w:rsid w:val="00272C8F"/>
    <w:rsid w:val="00272C90"/>
    <w:rsid w:val="00272D76"/>
    <w:rsid w:val="00272DB7"/>
    <w:rsid w:val="00272E5E"/>
    <w:rsid w:val="00272F94"/>
    <w:rsid w:val="00272F9B"/>
    <w:rsid w:val="00273019"/>
    <w:rsid w:val="00273070"/>
    <w:rsid w:val="00273464"/>
    <w:rsid w:val="00273656"/>
    <w:rsid w:val="0027378C"/>
    <w:rsid w:val="00273794"/>
    <w:rsid w:val="002737F9"/>
    <w:rsid w:val="0027380A"/>
    <w:rsid w:val="00273957"/>
    <w:rsid w:val="00273E28"/>
    <w:rsid w:val="0027402A"/>
    <w:rsid w:val="0027417F"/>
    <w:rsid w:val="002742E5"/>
    <w:rsid w:val="00274350"/>
    <w:rsid w:val="002744A7"/>
    <w:rsid w:val="0027456E"/>
    <w:rsid w:val="00274593"/>
    <w:rsid w:val="002745E7"/>
    <w:rsid w:val="0027483A"/>
    <w:rsid w:val="002748C1"/>
    <w:rsid w:val="00274B9F"/>
    <w:rsid w:val="00274C60"/>
    <w:rsid w:val="00274D18"/>
    <w:rsid w:val="00274EE0"/>
    <w:rsid w:val="00274F2D"/>
    <w:rsid w:val="00275007"/>
    <w:rsid w:val="00275074"/>
    <w:rsid w:val="00275292"/>
    <w:rsid w:val="002755C6"/>
    <w:rsid w:val="002756A3"/>
    <w:rsid w:val="002758A0"/>
    <w:rsid w:val="002758A9"/>
    <w:rsid w:val="002758B0"/>
    <w:rsid w:val="00275978"/>
    <w:rsid w:val="00275AA9"/>
    <w:rsid w:val="00275AF7"/>
    <w:rsid w:val="00275B41"/>
    <w:rsid w:val="00275BBB"/>
    <w:rsid w:val="002761B8"/>
    <w:rsid w:val="00276256"/>
    <w:rsid w:val="002762C1"/>
    <w:rsid w:val="002762D0"/>
    <w:rsid w:val="00276405"/>
    <w:rsid w:val="00276451"/>
    <w:rsid w:val="002765E1"/>
    <w:rsid w:val="00276684"/>
    <w:rsid w:val="002766EE"/>
    <w:rsid w:val="0027696D"/>
    <w:rsid w:val="002769D5"/>
    <w:rsid w:val="00276A33"/>
    <w:rsid w:val="00276AF3"/>
    <w:rsid w:val="00276C1D"/>
    <w:rsid w:val="00276E43"/>
    <w:rsid w:val="00276E4B"/>
    <w:rsid w:val="002770AD"/>
    <w:rsid w:val="00277110"/>
    <w:rsid w:val="0027711A"/>
    <w:rsid w:val="00277285"/>
    <w:rsid w:val="002773B6"/>
    <w:rsid w:val="00277492"/>
    <w:rsid w:val="002774F0"/>
    <w:rsid w:val="00277555"/>
    <w:rsid w:val="002776DE"/>
    <w:rsid w:val="00277828"/>
    <w:rsid w:val="00277B14"/>
    <w:rsid w:val="00277CC4"/>
    <w:rsid w:val="00277DD5"/>
    <w:rsid w:val="00277DE7"/>
    <w:rsid w:val="00277EBF"/>
    <w:rsid w:val="00280091"/>
    <w:rsid w:val="002800A5"/>
    <w:rsid w:val="0028020C"/>
    <w:rsid w:val="0028028B"/>
    <w:rsid w:val="00280305"/>
    <w:rsid w:val="0028035A"/>
    <w:rsid w:val="002803D2"/>
    <w:rsid w:val="0028054C"/>
    <w:rsid w:val="002805F4"/>
    <w:rsid w:val="00280887"/>
    <w:rsid w:val="002808D9"/>
    <w:rsid w:val="002808E6"/>
    <w:rsid w:val="00280901"/>
    <w:rsid w:val="00280A2D"/>
    <w:rsid w:val="00280A3C"/>
    <w:rsid w:val="00280C30"/>
    <w:rsid w:val="00280C42"/>
    <w:rsid w:val="00280CAE"/>
    <w:rsid w:val="00280D04"/>
    <w:rsid w:val="00280E61"/>
    <w:rsid w:val="00280F06"/>
    <w:rsid w:val="00280FAA"/>
    <w:rsid w:val="00280FED"/>
    <w:rsid w:val="0028105E"/>
    <w:rsid w:val="002810DB"/>
    <w:rsid w:val="00281376"/>
    <w:rsid w:val="0028141A"/>
    <w:rsid w:val="00281502"/>
    <w:rsid w:val="0028150F"/>
    <w:rsid w:val="002816EA"/>
    <w:rsid w:val="002819B5"/>
    <w:rsid w:val="00281A9A"/>
    <w:rsid w:val="00281B2A"/>
    <w:rsid w:val="00281B33"/>
    <w:rsid w:val="00281BE4"/>
    <w:rsid w:val="00281BE7"/>
    <w:rsid w:val="00281C5B"/>
    <w:rsid w:val="00281CAC"/>
    <w:rsid w:val="00281CBF"/>
    <w:rsid w:val="00281E85"/>
    <w:rsid w:val="0028225B"/>
    <w:rsid w:val="002824AC"/>
    <w:rsid w:val="00282522"/>
    <w:rsid w:val="0028253B"/>
    <w:rsid w:val="002825C6"/>
    <w:rsid w:val="00282639"/>
    <w:rsid w:val="00282675"/>
    <w:rsid w:val="00282712"/>
    <w:rsid w:val="0028276B"/>
    <w:rsid w:val="002827B6"/>
    <w:rsid w:val="00282822"/>
    <w:rsid w:val="0028296F"/>
    <w:rsid w:val="0028297F"/>
    <w:rsid w:val="0028298E"/>
    <w:rsid w:val="00282A0C"/>
    <w:rsid w:val="00282A68"/>
    <w:rsid w:val="00282AAB"/>
    <w:rsid w:val="00282B1D"/>
    <w:rsid w:val="00282BAE"/>
    <w:rsid w:val="00282C81"/>
    <w:rsid w:val="00282D04"/>
    <w:rsid w:val="00282E94"/>
    <w:rsid w:val="00282F39"/>
    <w:rsid w:val="00282F79"/>
    <w:rsid w:val="00282F82"/>
    <w:rsid w:val="00283098"/>
    <w:rsid w:val="002832D0"/>
    <w:rsid w:val="0028335E"/>
    <w:rsid w:val="002834F6"/>
    <w:rsid w:val="00283624"/>
    <w:rsid w:val="00283634"/>
    <w:rsid w:val="002838CA"/>
    <w:rsid w:val="00283A7A"/>
    <w:rsid w:val="00283AFF"/>
    <w:rsid w:val="00283C04"/>
    <w:rsid w:val="00283EEA"/>
    <w:rsid w:val="002841BF"/>
    <w:rsid w:val="002841D1"/>
    <w:rsid w:val="002842ED"/>
    <w:rsid w:val="00284426"/>
    <w:rsid w:val="00284443"/>
    <w:rsid w:val="0028445F"/>
    <w:rsid w:val="002845DF"/>
    <w:rsid w:val="002846F2"/>
    <w:rsid w:val="002847C0"/>
    <w:rsid w:val="00284876"/>
    <w:rsid w:val="00284883"/>
    <w:rsid w:val="00284899"/>
    <w:rsid w:val="00284AF7"/>
    <w:rsid w:val="00284D29"/>
    <w:rsid w:val="00284D3C"/>
    <w:rsid w:val="00284DCE"/>
    <w:rsid w:val="00284F24"/>
    <w:rsid w:val="00284F53"/>
    <w:rsid w:val="00284FF5"/>
    <w:rsid w:val="00284FF6"/>
    <w:rsid w:val="0028516E"/>
    <w:rsid w:val="0028534D"/>
    <w:rsid w:val="00285535"/>
    <w:rsid w:val="00285656"/>
    <w:rsid w:val="002856DC"/>
    <w:rsid w:val="00285762"/>
    <w:rsid w:val="00285787"/>
    <w:rsid w:val="0028598F"/>
    <w:rsid w:val="002859F6"/>
    <w:rsid w:val="00285A32"/>
    <w:rsid w:val="00285C60"/>
    <w:rsid w:val="00285C95"/>
    <w:rsid w:val="00285D28"/>
    <w:rsid w:val="00285D64"/>
    <w:rsid w:val="00285F94"/>
    <w:rsid w:val="00285F9A"/>
    <w:rsid w:val="00286091"/>
    <w:rsid w:val="002860F0"/>
    <w:rsid w:val="00286112"/>
    <w:rsid w:val="002862E0"/>
    <w:rsid w:val="0028634D"/>
    <w:rsid w:val="0028659A"/>
    <w:rsid w:val="0028667D"/>
    <w:rsid w:val="002866B6"/>
    <w:rsid w:val="002866EA"/>
    <w:rsid w:val="002866EF"/>
    <w:rsid w:val="00286704"/>
    <w:rsid w:val="00286747"/>
    <w:rsid w:val="00286776"/>
    <w:rsid w:val="00286778"/>
    <w:rsid w:val="00286A12"/>
    <w:rsid w:val="00286ABC"/>
    <w:rsid w:val="00286B7E"/>
    <w:rsid w:val="00286C20"/>
    <w:rsid w:val="00286CC5"/>
    <w:rsid w:val="00286CCB"/>
    <w:rsid w:val="00286D4C"/>
    <w:rsid w:val="00286E9C"/>
    <w:rsid w:val="00286EC9"/>
    <w:rsid w:val="00286EFD"/>
    <w:rsid w:val="00286FDB"/>
    <w:rsid w:val="002870C7"/>
    <w:rsid w:val="00287109"/>
    <w:rsid w:val="002871CD"/>
    <w:rsid w:val="002871DB"/>
    <w:rsid w:val="002873D3"/>
    <w:rsid w:val="00287407"/>
    <w:rsid w:val="002875B3"/>
    <w:rsid w:val="002875B5"/>
    <w:rsid w:val="002875E0"/>
    <w:rsid w:val="00287605"/>
    <w:rsid w:val="002876DC"/>
    <w:rsid w:val="00287869"/>
    <w:rsid w:val="00287927"/>
    <w:rsid w:val="0028794D"/>
    <w:rsid w:val="00287AA7"/>
    <w:rsid w:val="00287AB2"/>
    <w:rsid w:val="00287B3D"/>
    <w:rsid w:val="00287B51"/>
    <w:rsid w:val="00287C7D"/>
    <w:rsid w:val="00287E23"/>
    <w:rsid w:val="00290310"/>
    <w:rsid w:val="002903E9"/>
    <w:rsid w:val="00290422"/>
    <w:rsid w:val="00290554"/>
    <w:rsid w:val="002906A2"/>
    <w:rsid w:val="0029073F"/>
    <w:rsid w:val="00290774"/>
    <w:rsid w:val="0029088C"/>
    <w:rsid w:val="00290896"/>
    <w:rsid w:val="00290926"/>
    <w:rsid w:val="00290A67"/>
    <w:rsid w:val="00290C8F"/>
    <w:rsid w:val="00290DC1"/>
    <w:rsid w:val="00290ED0"/>
    <w:rsid w:val="00290F29"/>
    <w:rsid w:val="002910CE"/>
    <w:rsid w:val="00291242"/>
    <w:rsid w:val="0029125A"/>
    <w:rsid w:val="0029128F"/>
    <w:rsid w:val="00291297"/>
    <w:rsid w:val="002914F0"/>
    <w:rsid w:val="00291658"/>
    <w:rsid w:val="002916F2"/>
    <w:rsid w:val="002917FF"/>
    <w:rsid w:val="00291A2D"/>
    <w:rsid w:val="00291AC3"/>
    <w:rsid w:val="00291B31"/>
    <w:rsid w:val="00291BDF"/>
    <w:rsid w:val="00291C16"/>
    <w:rsid w:val="00291C53"/>
    <w:rsid w:val="00291CB8"/>
    <w:rsid w:val="00291D9F"/>
    <w:rsid w:val="00291EC3"/>
    <w:rsid w:val="00291ED9"/>
    <w:rsid w:val="00292055"/>
    <w:rsid w:val="00292097"/>
    <w:rsid w:val="002921FC"/>
    <w:rsid w:val="00292270"/>
    <w:rsid w:val="002922F0"/>
    <w:rsid w:val="0029236C"/>
    <w:rsid w:val="002923C9"/>
    <w:rsid w:val="00292408"/>
    <w:rsid w:val="002924D7"/>
    <w:rsid w:val="002924E4"/>
    <w:rsid w:val="002925F8"/>
    <w:rsid w:val="00292635"/>
    <w:rsid w:val="00292671"/>
    <w:rsid w:val="002927D5"/>
    <w:rsid w:val="00292B84"/>
    <w:rsid w:val="00292F7B"/>
    <w:rsid w:val="00292F7E"/>
    <w:rsid w:val="00293041"/>
    <w:rsid w:val="0029317F"/>
    <w:rsid w:val="00293276"/>
    <w:rsid w:val="00293331"/>
    <w:rsid w:val="0029347E"/>
    <w:rsid w:val="0029353F"/>
    <w:rsid w:val="0029357B"/>
    <w:rsid w:val="002935E3"/>
    <w:rsid w:val="0029366F"/>
    <w:rsid w:val="0029367A"/>
    <w:rsid w:val="0029382D"/>
    <w:rsid w:val="0029389E"/>
    <w:rsid w:val="002938C8"/>
    <w:rsid w:val="00293944"/>
    <w:rsid w:val="002939F8"/>
    <w:rsid w:val="00293A82"/>
    <w:rsid w:val="00293AC9"/>
    <w:rsid w:val="00293CD0"/>
    <w:rsid w:val="00293D2A"/>
    <w:rsid w:val="00293D9A"/>
    <w:rsid w:val="00293DA1"/>
    <w:rsid w:val="00293DCD"/>
    <w:rsid w:val="00293DE9"/>
    <w:rsid w:val="00293E98"/>
    <w:rsid w:val="00293EC2"/>
    <w:rsid w:val="00293EF6"/>
    <w:rsid w:val="002941C6"/>
    <w:rsid w:val="00294420"/>
    <w:rsid w:val="00294482"/>
    <w:rsid w:val="0029453D"/>
    <w:rsid w:val="00294780"/>
    <w:rsid w:val="002947B1"/>
    <w:rsid w:val="0029488B"/>
    <w:rsid w:val="00294897"/>
    <w:rsid w:val="002948AA"/>
    <w:rsid w:val="002948F3"/>
    <w:rsid w:val="00294994"/>
    <w:rsid w:val="002949C6"/>
    <w:rsid w:val="00294AC1"/>
    <w:rsid w:val="00294ACA"/>
    <w:rsid w:val="00294B41"/>
    <w:rsid w:val="00294C12"/>
    <w:rsid w:val="00294DAD"/>
    <w:rsid w:val="00294DE7"/>
    <w:rsid w:val="00294DF6"/>
    <w:rsid w:val="00294F32"/>
    <w:rsid w:val="00294FB7"/>
    <w:rsid w:val="00294FBD"/>
    <w:rsid w:val="00294FFF"/>
    <w:rsid w:val="002953BB"/>
    <w:rsid w:val="0029544A"/>
    <w:rsid w:val="00295534"/>
    <w:rsid w:val="00295615"/>
    <w:rsid w:val="002958A1"/>
    <w:rsid w:val="0029599F"/>
    <w:rsid w:val="002959AA"/>
    <w:rsid w:val="00295ABE"/>
    <w:rsid w:val="00295B2B"/>
    <w:rsid w:val="00295CA5"/>
    <w:rsid w:val="00295D27"/>
    <w:rsid w:val="00295DC9"/>
    <w:rsid w:val="00295DD4"/>
    <w:rsid w:val="00295E2D"/>
    <w:rsid w:val="00295FFA"/>
    <w:rsid w:val="00296018"/>
    <w:rsid w:val="0029602B"/>
    <w:rsid w:val="0029615F"/>
    <w:rsid w:val="00296220"/>
    <w:rsid w:val="0029626B"/>
    <w:rsid w:val="002963FD"/>
    <w:rsid w:val="00296464"/>
    <w:rsid w:val="0029652C"/>
    <w:rsid w:val="00296615"/>
    <w:rsid w:val="00296635"/>
    <w:rsid w:val="002966D6"/>
    <w:rsid w:val="00296729"/>
    <w:rsid w:val="00296823"/>
    <w:rsid w:val="0029686F"/>
    <w:rsid w:val="0029688B"/>
    <w:rsid w:val="002968DE"/>
    <w:rsid w:val="00296935"/>
    <w:rsid w:val="00296936"/>
    <w:rsid w:val="00296A0B"/>
    <w:rsid w:val="00296CB0"/>
    <w:rsid w:val="00296CDD"/>
    <w:rsid w:val="00296D4C"/>
    <w:rsid w:val="00296DD2"/>
    <w:rsid w:val="00296E68"/>
    <w:rsid w:val="00296E9B"/>
    <w:rsid w:val="00296F25"/>
    <w:rsid w:val="0029718B"/>
    <w:rsid w:val="002971E1"/>
    <w:rsid w:val="00297283"/>
    <w:rsid w:val="0029732C"/>
    <w:rsid w:val="002973AB"/>
    <w:rsid w:val="00297513"/>
    <w:rsid w:val="00297607"/>
    <w:rsid w:val="00297617"/>
    <w:rsid w:val="002976B4"/>
    <w:rsid w:val="002976BA"/>
    <w:rsid w:val="002977D5"/>
    <w:rsid w:val="002978AB"/>
    <w:rsid w:val="00297B1C"/>
    <w:rsid w:val="00297CC6"/>
    <w:rsid w:val="00297DAF"/>
    <w:rsid w:val="00297E34"/>
    <w:rsid w:val="00297EFE"/>
    <w:rsid w:val="00297F68"/>
    <w:rsid w:val="00297F9A"/>
    <w:rsid w:val="002A012A"/>
    <w:rsid w:val="002A01C1"/>
    <w:rsid w:val="002A02DC"/>
    <w:rsid w:val="002A0367"/>
    <w:rsid w:val="002A03DD"/>
    <w:rsid w:val="002A03F6"/>
    <w:rsid w:val="002A0444"/>
    <w:rsid w:val="002A0473"/>
    <w:rsid w:val="002A0598"/>
    <w:rsid w:val="002A092B"/>
    <w:rsid w:val="002A09C2"/>
    <w:rsid w:val="002A0AA3"/>
    <w:rsid w:val="002A0B87"/>
    <w:rsid w:val="002A0B95"/>
    <w:rsid w:val="002A0CDD"/>
    <w:rsid w:val="002A0D62"/>
    <w:rsid w:val="002A0DCD"/>
    <w:rsid w:val="002A0E73"/>
    <w:rsid w:val="002A0F22"/>
    <w:rsid w:val="002A0F23"/>
    <w:rsid w:val="002A0F24"/>
    <w:rsid w:val="002A0F28"/>
    <w:rsid w:val="002A0FFE"/>
    <w:rsid w:val="002A10DA"/>
    <w:rsid w:val="002A112D"/>
    <w:rsid w:val="002A116A"/>
    <w:rsid w:val="002A117E"/>
    <w:rsid w:val="002A11FF"/>
    <w:rsid w:val="002A13CF"/>
    <w:rsid w:val="002A141E"/>
    <w:rsid w:val="002A1458"/>
    <w:rsid w:val="002A149A"/>
    <w:rsid w:val="002A14A1"/>
    <w:rsid w:val="002A151F"/>
    <w:rsid w:val="002A15D5"/>
    <w:rsid w:val="002A17C8"/>
    <w:rsid w:val="002A1873"/>
    <w:rsid w:val="002A19CB"/>
    <w:rsid w:val="002A1A2B"/>
    <w:rsid w:val="002A1C50"/>
    <w:rsid w:val="002A1C58"/>
    <w:rsid w:val="002A1D36"/>
    <w:rsid w:val="002A1D44"/>
    <w:rsid w:val="002A1F0D"/>
    <w:rsid w:val="002A1F6A"/>
    <w:rsid w:val="002A20DC"/>
    <w:rsid w:val="002A20F0"/>
    <w:rsid w:val="002A214D"/>
    <w:rsid w:val="002A2190"/>
    <w:rsid w:val="002A2191"/>
    <w:rsid w:val="002A2345"/>
    <w:rsid w:val="002A278F"/>
    <w:rsid w:val="002A27A8"/>
    <w:rsid w:val="002A27D9"/>
    <w:rsid w:val="002A2AF1"/>
    <w:rsid w:val="002A2C09"/>
    <w:rsid w:val="002A2CEC"/>
    <w:rsid w:val="002A2D6F"/>
    <w:rsid w:val="002A2DD5"/>
    <w:rsid w:val="002A2DEB"/>
    <w:rsid w:val="002A2E00"/>
    <w:rsid w:val="002A2ECA"/>
    <w:rsid w:val="002A310E"/>
    <w:rsid w:val="002A3134"/>
    <w:rsid w:val="002A31C3"/>
    <w:rsid w:val="002A32BC"/>
    <w:rsid w:val="002A3491"/>
    <w:rsid w:val="002A37DD"/>
    <w:rsid w:val="002A389F"/>
    <w:rsid w:val="002A39A6"/>
    <w:rsid w:val="002A3A23"/>
    <w:rsid w:val="002A3B09"/>
    <w:rsid w:val="002A3B24"/>
    <w:rsid w:val="002A3BEF"/>
    <w:rsid w:val="002A3C90"/>
    <w:rsid w:val="002A3D26"/>
    <w:rsid w:val="002A3D2F"/>
    <w:rsid w:val="002A3E57"/>
    <w:rsid w:val="002A3EC1"/>
    <w:rsid w:val="002A3EC2"/>
    <w:rsid w:val="002A3F88"/>
    <w:rsid w:val="002A404B"/>
    <w:rsid w:val="002A40F0"/>
    <w:rsid w:val="002A4274"/>
    <w:rsid w:val="002A44BB"/>
    <w:rsid w:val="002A453F"/>
    <w:rsid w:val="002A4560"/>
    <w:rsid w:val="002A4672"/>
    <w:rsid w:val="002A4853"/>
    <w:rsid w:val="002A48F7"/>
    <w:rsid w:val="002A497B"/>
    <w:rsid w:val="002A4CAD"/>
    <w:rsid w:val="002A4D32"/>
    <w:rsid w:val="002A4E2E"/>
    <w:rsid w:val="002A4F05"/>
    <w:rsid w:val="002A53E9"/>
    <w:rsid w:val="002A5829"/>
    <w:rsid w:val="002A584B"/>
    <w:rsid w:val="002A595E"/>
    <w:rsid w:val="002A596E"/>
    <w:rsid w:val="002A5AA0"/>
    <w:rsid w:val="002A5B37"/>
    <w:rsid w:val="002A5C41"/>
    <w:rsid w:val="002A5CB8"/>
    <w:rsid w:val="002A5F5A"/>
    <w:rsid w:val="002A5FA8"/>
    <w:rsid w:val="002A600D"/>
    <w:rsid w:val="002A6577"/>
    <w:rsid w:val="002A66FF"/>
    <w:rsid w:val="002A6735"/>
    <w:rsid w:val="002A6830"/>
    <w:rsid w:val="002A68B3"/>
    <w:rsid w:val="002A6931"/>
    <w:rsid w:val="002A69B8"/>
    <w:rsid w:val="002A6B19"/>
    <w:rsid w:val="002A6BFF"/>
    <w:rsid w:val="002A6C43"/>
    <w:rsid w:val="002A6DBA"/>
    <w:rsid w:val="002A6E74"/>
    <w:rsid w:val="002A6EFD"/>
    <w:rsid w:val="002A6F03"/>
    <w:rsid w:val="002A6F04"/>
    <w:rsid w:val="002A700A"/>
    <w:rsid w:val="002A702C"/>
    <w:rsid w:val="002A70B8"/>
    <w:rsid w:val="002A7271"/>
    <w:rsid w:val="002A7289"/>
    <w:rsid w:val="002A7345"/>
    <w:rsid w:val="002A75BE"/>
    <w:rsid w:val="002A760E"/>
    <w:rsid w:val="002A7619"/>
    <w:rsid w:val="002A7649"/>
    <w:rsid w:val="002A7756"/>
    <w:rsid w:val="002A77CC"/>
    <w:rsid w:val="002A796A"/>
    <w:rsid w:val="002A7975"/>
    <w:rsid w:val="002A7A1F"/>
    <w:rsid w:val="002A7A35"/>
    <w:rsid w:val="002A7A97"/>
    <w:rsid w:val="002A7AE7"/>
    <w:rsid w:val="002A7D19"/>
    <w:rsid w:val="002A7D42"/>
    <w:rsid w:val="002A7DD1"/>
    <w:rsid w:val="002A7E89"/>
    <w:rsid w:val="002A7F7B"/>
    <w:rsid w:val="002A7FDD"/>
    <w:rsid w:val="002B002B"/>
    <w:rsid w:val="002B003E"/>
    <w:rsid w:val="002B0057"/>
    <w:rsid w:val="002B0218"/>
    <w:rsid w:val="002B0251"/>
    <w:rsid w:val="002B02D9"/>
    <w:rsid w:val="002B02F6"/>
    <w:rsid w:val="002B032D"/>
    <w:rsid w:val="002B03B9"/>
    <w:rsid w:val="002B05C5"/>
    <w:rsid w:val="002B0750"/>
    <w:rsid w:val="002B07A8"/>
    <w:rsid w:val="002B0893"/>
    <w:rsid w:val="002B0911"/>
    <w:rsid w:val="002B0D37"/>
    <w:rsid w:val="002B0D81"/>
    <w:rsid w:val="002B0EC4"/>
    <w:rsid w:val="002B0F46"/>
    <w:rsid w:val="002B1089"/>
    <w:rsid w:val="002B108D"/>
    <w:rsid w:val="002B1183"/>
    <w:rsid w:val="002B11A0"/>
    <w:rsid w:val="002B11EB"/>
    <w:rsid w:val="002B11F0"/>
    <w:rsid w:val="002B123E"/>
    <w:rsid w:val="002B132A"/>
    <w:rsid w:val="002B13AC"/>
    <w:rsid w:val="002B13C7"/>
    <w:rsid w:val="002B1491"/>
    <w:rsid w:val="002B14F7"/>
    <w:rsid w:val="002B153B"/>
    <w:rsid w:val="002B1544"/>
    <w:rsid w:val="002B1703"/>
    <w:rsid w:val="002B1821"/>
    <w:rsid w:val="002B1961"/>
    <w:rsid w:val="002B19C7"/>
    <w:rsid w:val="002B1BAB"/>
    <w:rsid w:val="002B1C1F"/>
    <w:rsid w:val="002B1D7A"/>
    <w:rsid w:val="002B1E27"/>
    <w:rsid w:val="002B1F86"/>
    <w:rsid w:val="002B1FD4"/>
    <w:rsid w:val="002B20EB"/>
    <w:rsid w:val="002B219B"/>
    <w:rsid w:val="002B2219"/>
    <w:rsid w:val="002B226E"/>
    <w:rsid w:val="002B22EA"/>
    <w:rsid w:val="002B2304"/>
    <w:rsid w:val="002B248C"/>
    <w:rsid w:val="002B24F7"/>
    <w:rsid w:val="002B2576"/>
    <w:rsid w:val="002B2698"/>
    <w:rsid w:val="002B26B7"/>
    <w:rsid w:val="002B27F4"/>
    <w:rsid w:val="002B2947"/>
    <w:rsid w:val="002B2A0C"/>
    <w:rsid w:val="002B2AEA"/>
    <w:rsid w:val="002B2C18"/>
    <w:rsid w:val="002B2C6B"/>
    <w:rsid w:val="002B31E9"/>
    <w:rsid w:val="002B3327"/>
    <w:rsid w:val="002B334A"/>
    <w:rsid w:val="002B33FD"/>
    <w:rsid w:val="002B3622"/>
    <w:rsid w:val="002B36B4"/>
    <w:rsid w:val="002B3792"/>
    <w:rsid w:val="002B37DC"/>
    <w:rsid w:val="002B381E"/>
    <w:rsid w:val="002B3827"/>
    <w:rsid w:val="002B38B2"/>
    <w:rsid w:val="002B3920"/>
    <w:rsid w:val="002B396F"/>
    <w:rsid w:val="002B3A42"/>
    <w:rsid w:val="002B3A49"/>
    <w:rsid w:val="002B3FCA"/>
    <w:rsid w:val="002B3FE7"/>
    <w:rsid w:val="002B40AE"/>
    <w:rsid w:val="002B4125"/>
    <w:rsid w:val="002B419D"/>
    <w:rsid w:val="002B4247"/>
    <w:rsid w:val="002B428F"/>
    <w:rsid w:val="002B432B"/>
    <w:rsid w:val="002B438A"/>
    <w:rsid w:val="002B43DA"/>
    <w:rsid w:val="002B43ED"/>
    <w:rsid w:val="002B46D8"/>
    <w:rsid w:val="002B47AB"/>
    <w:rsid w:val="002B47AE"/>
    <w:rsid w:val="002B48A0"/>
    <w:rsid w:val="002B4B18"/>
    <w:rsid w:val="002B4B75"/>
    <w:rsid w:val="002B4CA8"/>
    <w:rsid w:val="002B4DFF"/>
    <w:rsid w:val="002B4E09"/>
    <w:rsid w:val="002B4EFB"/>
    <w:rsid w:val="002B4F18"/>
    <w:rsid w:val="002B4FDF"/>
    <w:rsid w:val="002B511F"/>
    <w:rsid w:val="002B516E"/>
    <w:rsid w:val="002B520B"/>
    <w:rsid w:val="002B5459"/>
    <w:rsid w:val="002B5560"/>
    <w:rsid w:val="002B559D"/>
    <w:rsid w:val="002B55D1"/>
    <w:rsid w:val="002B5600"/>
    <w:rsid w:val="002B562C"/>
    <w:rsid w:val="002B5743"/>
    <w:rsid w:val="002B57D4"/>
    <w:rsid w:val="002B591C"/>
    <w:rsid w:val="002B5AD4"/>
    <w:rsid w:val="002B5B68"/>
    <w:rsid w:val="002B5BFD"/>
    <w:rsid w:val="002B5CFD"/>
    <w:rsid w:val="002B5D2A"/>
    <w:rsid w:val="002B5D4E"/>
    <w:rsid w:val="002B5E12"/>
    <w:rsid w:val="002B5E2F"/>
    <w:rsid w:val="002B5E36"/>
    <w:rsid w:val="002B5EB0"/>
    <w:rsid w:val="002B5F7B"/>
    <w:rsid w:val="002B60AC"/>
    <w:rsid w:val="002B61D3"/>
    <w:rsid w:val="002B648A"/>
    <w:rsid w:val="002B6537"/>
    <w:rsid w:val="002B659D"/>
    <w:rsid w:val="002B68A4"/>
    <w:rsid w:val="002B68F6"/>
    <w:rsid w:val="002B6988"/>
    <w:rsid w:val="002B6A6E"/>
    <w:rsid w:val="002B6A91"/>
    <w:rsid w:val="002B6AED"/>
    <w:rsid w:val="002B6B93"/>
    <w:rsid w:val="002B6C4E"/>
    <w:rsid w:val="002B6E86"/>
    <w:rsid w:val="002B6F1B"/>
    <w:rsid w:val="002B6F6B"/>
    <w:rsid w:val="002B700E"/>
    <w:rsid w:val="002B7018"/>
    <w:rsid w:val="002B7019"/>
    <w:rsid w:val="002B708A"/>
    <w:rsid w:val="002B7101"/>
    <w:rsid w:val="002B71DF"/>
    <w:rsid w:val="002B7246"/>
    <w:rsid w:val="002B730F"/>
    <w:rsid w:val="002B73A9"/>
    <w:rsid w:val="002B7506"/>
    <w:rsid w:val="002B7513"/>
    <w:rsid w:val="002B7799"/>
    <w:rsid w:val="002B781B"/>
    <w:rsid w:val="002B783A"/>
    <w:rsid w:val="002B78F9"/>
    <w:rsid w:val="002B795F"/>
    <w:rsid w:val="002B797B"/>
    <w:rsid w:val="002B79F9"/>
    <w:rsid w:val="002B7A4E"/>
    <w:rsid w:val="002B7BCE"/>
    <w:rsid w:val="002B7C42"/>
    <w:rsid w:val="002B7DCC"/>
    <w:rsid w:val="002B7E47"/>
    <w:rsid w:val="002B7E74"/>
    <w:rsid w:val="002B7E7F"/>
    <w:rsid w:val="002C012D"/>
    <w:rsid w:val="002C0130"/>
    <w:rsid w:val="002C02F5"/>
    <w:rsid w:val="002C04D3"/>
    <w:rsid w:val="002C055F"/>
    <w:rsid w:val="002C058D"/>
    <w:rsid w:val="002C05DE"/>
    <w:rsid w:val="002C0761"/>
    <w:rsid w:val="002C082F"/>
    <w:rsid w:val="002C0840"/>
    <w:rsid w:val="002C08A6"/>
    <w:rsid w:val="002C099E"/>
    <w:rsid w:val="002C09E1"/>
    <w:rsid w:val="002C0AB0"/>
    <w:rsid w:val="002C0AB7"/>
    <w:rsid w:val="002C0AE3"/>
    <w:rsid w:val="002C0B86"/>
    <w:rsid w:val="002C0C3C"/>
    <w:rsid w:val="002C0CC4"/>
    <w:rsid w:val="002C0CDA"/>
    <w:rsid w:val="002C0EA5"/>
    <w:rsid w:val="002C10E8"/>
    <w:rsid w:val="002C111E"/>
    <w:rsid w:val="002C124A"/>
    <w:rsid w:val="002C13DC"/>
    <w:rsid w:val="002C19E5"/>
    <w:rsid w:val="002C1A5B"/>
    <w:rsid w:val="002C1C41"/>
    <w:rsid w:val="002C1D3B"/>
    <w:rsid w:val="002C1F1D"/>
    <w:rsid w:val="002C1F70"/>
    <w:rsid w:val="002C20E7"/>
    <w:rsid w:val="002C2171"/>
    <w:rsid w:val="002C2174"/>
    <w:rsid w:val="002C227F"/>
    <w:rsid w:val="002C231F"/>
    <w:rsid w:val="002C28CC"/>
    <w:rsid w:val="002C29F6"/>
    <w:rsid w:val="002C2A1B"/>
    <w:rsid w:val="002C2C74"/>
    <w:rsid w:val="002C2D1A"/>
    <w:rsid w:val="002C2D7C"/>
    <w:rsid w:val="002C2E88"/>
    <w:rsid w:val="002C3027"/>
    <w:rsid w:val="002C3066"/>
    <w:rsid w:val="002C309F"/>
    <w:rsid w:val="002C3243"/>
    <w:rsid w:val="002C33E3"/>
    <w:rsid w:val="002C354E"/>
    <w:rsid w:val="002C366F"/>
    <w:rsid w:val="002C3696"/>
    <w:rsid w:val="002C36AE"/>
    <w:rsid w:val="002C36E1"/>
    <w:rsid w:val="002C371C"/>
    <w:rsid w:val="002C3780"/>
    <w:rsid w:val="002C383F"/>
    <w:rsid w:val="002C3842"/>
    <w:rsid w:val="002C38F5"/>
    <w:rsid w:val="002C3931"/>
    <w:rsid w:val="002C3AB2"/>
    <w:rsid w:val="002C3B71"/>
    <w:rsid w:val="002C3B95"/>
    <w:rsid w:val="002C3C71"/>
    <w:rsid w:val="002C3CDC"/>
    <w:rsid w:val="002C3D78"/>
    <w:rsid w:val="002C3E67"/>
    <w:rsid w:val="002C3E96"/>
    <w:rsid w:val="002C3EBB"/>
    <w:rsid w:val="002C3EC9"/>
    <w:rsid w:val="002C3F98"/>
    <w:rsid w:val="002C401B"/>
    <w:rsid w:val="002C401E"/>
    <w:rsid w:val="002C403C"/>
    <w:rsid w:val="002C4052"/>
    <w:rsid w:val="002C40B8"/>
    <w:rsid w:val="002C40DC"/>
    <w:rsid w:val="002C4108"/>
    <w:rsid w:val="002C4132"/>
    <w:rsid w:val="002C4201"/>
    <w:rsid w:val="002C437A"/>
    <w:rsid w:val="002C44B9"/>
    <w:rsid w:val="002C4536"/>
    <w:rsid w:val="002C4540"/>
    <w:rsid w:val="002C4562"/>
    <w:rsid w:val="002C4567"/>
    <w:rsid w:val="002C45FA"/>
    <w:rsid w:val="002C4613"/>
    <w:rsid w:val="002C4730"/>
    <w:rsid w:val="002C47DA"/>
    <w:rsid w:val="002C4911"/>
    <w:rsid w:val="002C49B2"/>
    <w:rsid w:val="002C4A56"/>
    <w:rsid w:val="002C4A74"/>
    <w:rsid w:val="002C4ACF"/>
    <w:rsid w:val="002C4AE0"/>
    <w:rsid w:val="002C4AF6"/>
    <w:rsid w:val="002C4B7D"/>
    <w:rsid w:val="002C4CB4"/>
    <w:rsid w:val="002C4E3F"/>
    <w:rsid w:val="002C4E6E"/>
    <w:rsid w:val="002C506F"/>
    <w:rsid w:val="002C5171"/>
    <w:rsid w:val="002C51A6"/>
    <w:rsid w:val="002C5299"/>
    <w:rsid w:val="002C5320"/>
    <w:rsid w:val="002C54D0"/>
    <w:rsid w:val="002C5588"/>
    <w:rsid w:val="002C5683"/>
    <w:rsid w:val="002C5835"/>
    <w:rsid w:val="002C5953"/>
    <w:rsid w:val="002C598F"/>
    <w:rsid w:val="002C5A15"/>
    <w:rsid w:val="002C5BD2"/>
    <w:rsid w:val="002C5E16"/>
    <w:rsid w:val="002C5E71"/>
    <w:rsid w:val="002C5FEB"/>
    <w:rsid w:val="002C60B7"/>
    <w:rsid w:val="002C60D5"/>
    <w:rsid w:val="002C60E8"/>
    <w:rsid w:val="002C6159"/>
    <w:rsid w:val="002C61E6"/>
    <w:rsid w:val="002C6203"/>
    <w:rsid w:val="002C621A"/>
    <w:rsid w:val="002C621F"/>
    <w:rsid w:val="002C625D"/>
    <w:rsid w:val="002C645E"/>
    <w:rsid w:val="002C6498"/>
    <w:rsid w:val="002C668E"/>
    <w:rsid w:val="002C66C6"/>
    <w:rsid w:val="002C6757"/>
    <w:rsid w:val="002C67D8"/>
    <w:rsid w:val="002C67E4"/>
    <w:rsid w:val="002C6879"/>
    <w:rsid w:val="002C688C"/>
    <w:rsid w:val="002C6983"/>
    <w:rsid w:val="002C69C0"/>
    <w:rsid w:val="002C6A0B"/>
    <w:rsid w:val="002C6C72"/>
    <w:rsid w:val="002C6E73"/>
    <w:rsid w:val="002C6EDE"/>
    <w:rsid w:val="002C6F30"/>
    <w:rsid w:val="002C7021"/>
    <w:rsid w:val="002C707E"/>
    <w:rsid w:val="002C7094"/>
    <w:rsid w:val="002C713E"/>
    <w:rsid w:val="002C723B"/>
    <w:rsid w:val="002C72EC"/>
    <w:rsid w:val="002C761A"/>
    <w:rsid w:val="002C76A4"/>
    <w:rsid w:val="002C76D2"/>
    <w:rsid w:val="002C77F9"/>
    <w:rsid w:val="002C785D"/>
    <w:rsid w:val="002C7BF2"/>
    <w:rsid w:val="002C7C22"/>
    <w:rsid w:val="002C7C80"/>
    <w:rsid w:val="002C7D52"/>
    <w:rsid w:val="002C7D7E"/>
    <w:rsid w:val="002C7DA4"/>
    <w:rsid w:val="002C7E3A"/>
    <w:rsid w:val="002C7E5D"/>
    <w:rsid w:val="002C7F0C"/>
    <w:rsid w:val="002D0053"/>
    <w:rsid w:val="002D036B"/>
    <w:rsid w:val="002D04AD"/>
    <w:rsid w:val="002D04CA"/>
    <w:rsid w:val="002D060D"/>
    <w:rsid w:val="002D0785"/>
    <w:rsid w:val="002D09F3"/>
    <w:rsid w:val="002D0AAB"/>
    <w:rsid w:val="002D0C0E"/>
    <w:rsid w:val="002D0C62"/>
    <w:rsid w:val="002D0E22"/>
    <w:rsid w:val="002D0EA6"/>
    <w:rsid w:val="002D0EB2"/>
    <w:rsid w:val="002D10C9"/>
    <w:rsid w:val="002D10EE"/>
    <w:rsid w:val="002D1286"/>
    <w:rsid w:val="002D129D"/>
    <w:rsid w:val="002D12AD"/>
    <w:rsid w:val="002D1333"/>
    <w:rsid w:val="002D143E"/>
    <w:rsid w:val="002D1444"/>
    <w:rsid w:val="002D1449"/>
    <w:rsid w:val="002D167E"/>
    <w:rsid w:val="002D16B1"/>
    <w:rsid w:val="002D18BE"/>
    <w:rsid w:val="002D19B5"/>
    <w:rsid w:val="002D1B6C"/>
    <w:rsid w:val="002D1CD7"/>
    <w:rsid w:val="002D1DF9"/>
    <w:rsid w:val="002D1F75"/>
    <w:rsid w:val="002D1FD6"/>
    <w:rsid w:val="002D2059"/>
    <w:rsid w:val="002D2202"/>
    <w:rsid w:val="002D231C"/>
    <w:rsid w:val="002D2378"/>
    <w:rsid w:val="002D249C"/>
    <w:rsid w:val="002D267C"/>
    <w:rsid w:val="002D26FF"/>
    <w:rsid w:val="002D27C8"/>
    <w:rsid w:val="002D27F0"/>
    <w:rsid w:val="002D28D6"/>
    <w:rsid w:val="002D291C"/>
    <w:rsid w:val="002D2946"/>
    <w:rsid w:val="002D298B"/>
    <w:rsid w:val="002D2A72"/>
    <w:rsid w:val="002D2B52"/>
    <w:rsid w:val="002D2C7E"/>
    <w:rsid w:val="002D2C87"/>
    <w:rsid w:val="002D2CE5"/>
    <w:rsid w:val="002D2D21"/>
    <w:rsid w:val="002D2D38"/>
    <w:rsid w:val="002D2D74"/>
    <w:rsid w:val="002D2D80"/>
    <w:rsid w:val="002D2E0A"/>
    <w:rsid w:val="002D2F5C"/>
    <w:rsid w:val="002D2F91"/>
    <w:rsid w:val="002D3448"/>
    <w:rsid w:val="002D3531"/>
    <w:rsid w:val="002D366B"/>
    <w:rsid w:val="002D37AF"/>
    <w:rsid w:val="002D3808"/>
    <w:rsid w:val="002D382F"/>
    <w:rsid w:val="002D3910"/>
    <w:rsid w:val="002D39E6"/>
    <w:rsid w:val="002D3B01"/>
    <w:rsid w:val="002D3DF4"/>
    <w:rsid w:val="002D3FEE"/>
    <w:rsid w:val="002D3FF8"/>
    <w:rsid w:val="002D4048"/>
    <w:rsid w:val="002D4057"/>
    <w:rsid w:val="002D4142"/>
    <w:rsid w:val="002D4205"/>
    <w:rsid w:val="002D427C"/>
    <w:rsid w:val="002D4414"/>
    <w:rsid w:val="002D46A8"/>
    <w:rsid w:val="002D46DC"/>
    <w:rsid w:val="002D4743"/>
    <w:rsid w:val="002D4856"/>
    <w:rsid w:val="002D4969"/>
    <w:rsid w:val="002D4A15"/>
    <w:rsid w:val="002D4B96"/>
    <w:rsid w:val="002D4BD0"/>
    <w:rsid w:val="002D4CEF"/>
    <w:rsid w:val="002D4CF2"/>
    <w:rsid w:val="002D4CF5"/>
    <w:rsid w:val="002D4E44"/>
    <w:rsid w:val="002D4E5F"/>
    <w:rsid w:val="002D4F41"/>
    <w:rsid w:val="002D4F50"/>
    <w:rsid w:val="002D4F91"/>
    <w:rsid w:val="002D4FC6"/>
    <w:rsid w:val="002D516B"/>
    <w:rsid w:val="002D5385"/>
    <w:rsid w:val="002D53A8"/>
    <w:rsid w:val="002D53EC"/>
    <w:rsid w:val="002D5419"/>
    <w:rsid w:val="002D5461"/>
    <w:rsid w:val="002D5507"/>
    <w:rsid w:val="002D55D7"/>
    <w:rsid w:val="002D55D8"/>
    <w:rsid w:val="002D5673"/>
    <w:rsid w:val="002D57E3"/>
    <w:rsid w:val="002D5825"/>
    <w:rsid w:val="002D5A9E"/>
    <w:rsid w:val="002D5B8D"/>
    <w:rsid w:val="002D5C38"/>
    <w:rsid w:val="002D5C72"/>
    <w:rsid w:val="002D5CEA"/>
    <w:rsid w:val="002D5D91"/>
    <w:rsid w:val="002D5F3C"/>
    <w:rsid w:val="002D602A"/>
    <w:rsid w:val="002D6218"/>
    <w:rsid w:val="002D6368"/>
    <w:rsid w:val="002D64A3"/>
    <w:rsid w:val="002D64EA"/>
    <w:rsid w:val="002D652D"/>
    <w:rsid w:val="002D6577"/>
    <w:rsid w:val="002D67DD"/>
    <w:rsid w:val="002D6906"/>
    <w:rsid w:val="002D6AA5"/>
    <w:rsid w:val="002D6AD7"/>
    <w:rsid w:val="002D6AFB"/>
    <w:rsid w:val="002D6B09"/>
    <w:rsid w:val="002D6C66"/>
    <w:rsid w:val="002D6C9C"/>
    <w:rsid w:val="002D6CDA"/>
    <w:rsid w:val="002D6E27"/>
    <w:rsid w:val="002D6E9E"/>
    <w:rsid w:val="002D6F62"/>
    <w:rsid w:val="002D7015"/>
    <w:rsid w:val="002D70D2"/>
    <w:rsid w:val="002D7182"/>
    <w:rsid w:val="002D71C7"/>
    <w:rsid w:val="002D722A"/>
    <w:rsid w:val="002D7509"/>
    <w:rsid w:val="002D759C"/>
    <w:rsid w:val="002D7608"/>
    <w:rsid w:val="002D7628"/>
    <w:rsid w:val="002D772D"/>
    <w:rsid w:val="002D787E"/>
    <w:rsid w:val="002D7A1B"/>
    <w:rsid w:val="002D7A4E"/>
    <w:rsid w:val="002D7A9E"/>
    <w:rsid w:val="002D7C57"/>
    <w:rsid w:val="002D7E3C"/>
    <w:rsid w:val="002D7E63"/>
    <w:rsid w:val="002D7F20"/>
    <w:rsid w:val="002D7F4D"/>
    <w:rsid w:val="002E002B"/>
    <w:rsid w:val="002E003C"/>
    <w:rsid w:val="002E00AD"/>
    <w:rsid w:val="002E03A5"/>
    <w:rsid w:val="002E0557"/>
    <w:rsid w:val="002E061E"/>
    <w:rsid w:val="002E06A5"/>
    <w:rsid w:val="002E06CE"/>
    <w:rsid w:val="002E09C3"/>
    <w:rsid w:val="002E0A27"/>
    <w:rsid w:val="002E0B41"/>
    <w:rsid w:val="002E0C88"/>
    <w:rsid w:val="002E0CA9"/>
    <w:rsid w:val="002E0D0E"/>
    <w:rsid w:val="002E0D3E"/>
    <w:rsid w:val="002E0DFE"/>
    <w:rsid w:val="002E0E27"/>
    <w:rsid w:val="002E0E67"/>
    <w:rsid w:val="002E0ED8"/>
    <w:rsid w:val="002E0F08"/>
    <w:rsid w:val="002E0FAF"/>
    <w:rsid w:val="002E1130"/>
    <w:rsid w:val="002E11DB"/>
    <w:rsid w:val="002E12B1"/>
    <w:rsid w:val="002E12D1"/>
    <w:rsid w:val="002E12DD"/>
    <w:rsid w:val="002E1336"/>
    <w:rsid w:val="002E1431"/>
    <w:rsid w:val="002E14A6"/>
    <w:rsid w:val="002E15A2"/>
    <w:rsid w:val="002E15BC"/>
    <w:rsid w:val="002E175F"/>
    <w:rsid w:val="002E17D8"/>
    <w:rsid w:val="002E17E2"/>
    <w:rsid w:val="002E18FA"/>
    <w:rsid w:val="002E1981"/>
    <w:rsid w:val="002E1A04"/>
    <w:rsid w:val="002E1B2A"/>
    <w:rsid w:val="002E1BA4"/>
    <w:rsid w:val="002E1C8C"/>
    <w:rsid w:val="002E1D74"/>
    <w:rsid w:val="002E1DE0"/>
    <w:rsid w:val="002E1E19"/>
    <w:rsid w:val="002E2030"/>
    <w:rsid w:val="002E2117"/>
    <w:rsid w:val="002E2119"/>
    <w:rsid w:val="002E2127"/>
    <w:rsid w:val="002E2418"/>
    <w:rsid w:val="002E25B7"/>
    <w:rsid w:val="002E2705"/>
    <w:rsid w:val="002E271A"/>
    <w:rsid w:val="002E2881"/>
    <w:rsid w:val="002E2983"/>
    <w:rsid w:val="002E29D6"/>
    <w:rsid w:val="002E2A40"/>
    <w:rsid w:val="002E2A87"/>
    <w:rsid w:val="002E2B81"/>
    <w:rsid w:val="002E2BF0"/>
    <w:rsid w:val="002E2C83"/>
    <w:rsid w:val="002E2E39"/>
    <w:rsid w:val="002E2F2B"/>
    <w:rsid w:val="002E30AB"/>
    <w:rsid w:val="002E312A"/>
    <w:rsid w:val="002E3161"/>
    <w:rsid w:val="002E3182"/>
    <w:rsid w:val="002E32AB"/>
    <w:rsid w:val="002E3475"/>
    <w:rsid w:val="002E3522"/>
    <w:rsid w:val="002E354C"/>
    <w:rsid w:val="002E3865"/>
    <w:rsid w:val="002E38AD"/>
    <w:rsid w:val="002E38BA"/>
    <w:rsid w:val="002E3992"/>
    <w:rsid w:val="002E39E2"/>
    <w:rsid w:val="002E3A15"/>
    <w:rsid w:val="002E3B3D"/>
    <w:rsid w:val="002E3C48"/>
    <w:rsid w:val="002E3DC7"/>
    <w:rsid w:val="002E3EAB"/>
    <w:rsid w:val="002E3F3D"/>
    <w:rsid w:val="002E4157"/>
    <w:rsid w:val="002E423D"/>
    <w:rsid w:val="002E4252"/>
    <w:rsid w:val="002E432F"/>
    <w:rsid w:val="002E4375"/>
    <w:rsid w:val="002E442D"/>
    <w:rsid w:val="002E4473"/>
    <w:rsid w:val="002E453E"/>
    <w:rsid w:val="002E474A"/>
    <w:rsid w:val="002E4763"/>
    <w:rsid w:val="002E4850"/>
    <w:rsid w:val="002E4930"/>
    <w:rsid w:val="002E4A07"/>
    <w:rsid w:val="002E4A08"/>
    <w:rsid w:val="002E4B05"/>
    <w:rsid w:val="002E4DA9"/>
    <w:rsid w:val="002E5000"/>
    <w:rsid w:val="002E5057"/>
    <w:rsid w:val="002E521D"/>
    <w:rsid w:val="002E5261"/>
    <w:rsid w:val="002E54E8"/>
    <w:rsid w:val="002E55DF"/>
    <w:rsid w:val="002E56D3"/>
    <w:rsid w:val="002E57DA"/>
    <w:rsid w:val="002E57FB"/>
    <w:rsid w:val="002E5920"/>
    <w:rsid w:val="002E5945"/>
    <w:rsid w:val="002E5997"/>
    <w:rsid w:val="002E5B3E"/>
    <w:rsid w:val="002E5B57"/>
    <w:rsid w:val="002E5C25"/>
    <w:rsid w:val="002E5C62"/>
    <w:rsid w:val="002E5E24"/>
    <w:rsid w:val="002E5E4B"/>
    <w:rsid w:val="002E5E55"/>
    <w:rsid w:val="002E5EFF"/>
    <w:rsid w:val="002E60A8"/>
    <w:rsid w:val="002E63B7"/>
    <w:rsid w:val="002E63FC"/>
    <w:rsid w:val="002E666A"/>
    <w:rsid w:val="002E68DF"/>
    <w:rsid w:val="002E698A"/>
    <w:rsid w:val="002E6B25"/>
    <w:rsid w:val="002E6B8B"/>
    <w:rsid w:val="002E6C34"/>
    <w:rsid w:val="002E6C75"/>
    <w:rsid w:val="002E6E8D"/>
    <w:rsid w:val="002E6EE0"/>
    <w:rsid w:val="002E6F7F"/>
    <w:rsid w:val="002E6FAD"/>
    <w:rsid w:val="002E6FE4"/>
    <w:rsid w:val="002E7089"/>
    <w:rsid w:val="002E724B"/>
    <w:rsid w:val="002E73FD"/>
    <w:rsid w:val="002E7547"/>
    <w:rsid w:val="002E76E3"/>
    <w:rsid w:val="002E77ED"/>
    <w:rsid w:val="002E7833"/>
    <w:rsid w:val="002E7853"/>
    <w:rsid w:val="002E78D2"/>
    <w:rsid w:val="002E7B83"/>
    <w:rsid w:val="002E7BAC"/>
    <w:rsid w:val="002E7C22"/>
    <w:rsid w:val="002E7D84"/>
    <w:rsid w:val="002E7DF6"/>
    <w:rsid w:val="002F008B"/>
    <w:rsid w:val="002F00C2"/>
    <w:rsid w:val="002F022E"/>
    <w:rsid w:val="002F034A"/>
    <w:rsid w:val="002F048C"/>
    <w:rsid w:val="002F0661"/>
    <w:rsid w:val="002F0784"/>
    <w:rsid w:val="002F07B2"/>
    <w:rsid w:val="002F07BC"/>
    <w:rsid w:val="002F095C"/>
    <w:rsid w:val="002F0960"/>
    <w:rsid w:val="002F0969"/>
    <w:rsid w:val="002F0ABF"/>
    <w:rsid w:val="002F0BA1"/>
    <w:rsid w:val="002F0C19"/>
    <w:rsid w:val="002F0C8B"/>
    <w:rsid w:val="002F0E04"/>
    <w:rsid w:val="002F0E4C"/>
    <w:rsid w:val="002F0FC6"/>
    <w:rsid w:val="002F0FC7"/>
    <w:rsid w:val="002F1030"/>
    <w:rsid w:val="002F1099"/>
    <w:rsid w:val="002F10A5"/>
    <w:rsid w:val="002F10E3"/>
    <w:rsid w:val="002F11C7"/>
    <w:rsid w:val="002F13D9"/>
    <w:rsid w:val="002F140C"/>
    <w:rsid w:val="002F14D1"/>
    <w:rsid w:val="002F1739"/>
    <w:rsid w:val="002F17A3"/>
    <w:rsid w:val="002F19D0"/>
    <w:rsid w:val="002F1B2E"/>
    <w:rsid w:val="002F1BEC"/>
    <w:rsid w:val="002F1C1F"/>
    <w:rsid w:val="002F1C41"/>
    <w:rsid w:val="002F1C48"/>
    <w:rsid w:val="002F1CA1"/>
    <w:rsid w:val="002F1E28"/>
    <w:rsid w:val="002F1FE5"/>
    <w:rsid w:val="002F229F"/>
    <w:rsid w:val="002F22D6"/>
    <w:rsid w:val="002F23A2"/>
    <w:rsid w:val="002F23D2"/>
    <w:rsid w:val="002F241E"/>
    <w:rsid w:val="002F243A"/>
    <w:rsid w:val="002F246C"/>
    <w:rsid w:val="002F24A3"/>
    <w:rsid w:val="002F268A"/>
    <w:rsid w:val="002F26E1"/>
    <w:rsid w:val="002F27AF"/>
    <w:rsid w:val="002F28D0"/>
    <w:rsid w:val="002F2B8E"/>
    <w:rsid w:val="002F2C68"/>
    <w:rsid w:val="002F2C69"/>
    <w:rsid w:val="002F2CBE"/>
    <w:rsid w:val="002F2D0F"/>
    <w:rsid w:val="002F2E27"/>
    <w:rsid w:val="002F2E9C"/>
    <w:rsid w:val="002F2F3A"/>
    <w:rsid w:val="002F2F61"/>
    <w:rsid w:val="002F2F75"/>
    <w:rsid w:val="002F30E7"/>
    <w:rsid w:val="002F3239"/>
    <w:rsid w:val="002F327E"/>
    <w:rsid w:val="002F3283"/>
    <w:rsid w:val="002F329C"/>
    <w:rsid w:val="002F332F"/>
    <w:rsid w:val="002F334E"/>
    <w:rsid w:val="002F3458"/>
    <w:rsid w:val="002F3554"/>
    <w:rsid w:val="002F3577"/>
    <w:rsid w:val="002F364F"/>
    <w:rsid w:val="002F3651"/>
    <w:rsid w:val="002F36C6"/>
    <w:rsid w:val="002F36DE"/>
    <w:rsid w:val="002F37A9"/>
    <w:rsid w:val="002F3854"/>
    <w:rsid w:val="002F38C7"/>
    <w:rsid w:val="002F39EA"/>
    <w:rsid w:val="002F3A6B"/>
    <w:rsid w:val="002F3C20"/>
    <w:rsid w:val="002F3C88"/>
    <w:rsid w:val="002F3F2D"/>
    <w:rsid w:val="002F3F6F"/>
    <w:rsid w:val="002F4020"/>
    <w:rsid w:val="002F40B5"/>
    <w:rsid w:val="002F40DA"/>
    <w:rsid w:val="002F40F3"/>
    <w:rsid w:val="002F4118"/>
    <w:rsid w:val="002F42AF"/>
    <w:rsid w:val="002F4343"/>
    <w:rsid w:val="002F434D"/>
    <w:rsid w:val="002F4474"/>
    <w:rsid w:val="002F44AD"/>
    <w:rsid w:val="002F44B8"/>
    <w:rsid w:val="002F4587"/>
    <w:rsid w:val="002F4955"/>
    <w:rsid w:val="002F4B42"/>
    <w:rsid w:val="002F4CED"/>
    <w:rsid w:val="002F4EBA"/>
    <w:rsid w:val="002F4F9D"/>
    <w:rsid w:val="002F5034"/>
    <w:rsid w:val="002F512C"/>
    <w:rsid w:val="002F5151"/>
    <w:rsid w:val="002F5191"/>
    <w:rsid w:val="002F519A"/>
    <w:rsid w:val="002F526E"/>
    <w:rsid w:val="002F52D4"/>
    <w:rsid w:val="002F5302"/>
    <w:rsid w:val="002F54CB"/>
    <w:rsid w:val="002F5556"/>
    <w:rsid w:val="002F568E"/>
    <w:rsid w:val="002F5A5B"/>
    <w:rsid w:val="002F5ACE"/>
    <w:rsid w:val="002F5BC3"/>
    <w:rsid w:val="002F5D9C"/>
    <w:rsid w:val="002F5DEE"/>
    <w:rsid w:val="002F5E07"/>
    <w:rsid w:val="002F5E33"/>
    <w:rsid w:val="002F5F7F"/>
    <w:rsid w:val="002F63A7"/>
    <w:rsid w:val="002F63CA"/>
    <w:rsid w:val="002F642C"/>
    <w:rsid w:val="002F65D0"/>
    <w:rsid w:val="002F673C"/>
    <w:rsid w:val="002F68AE"/>
    <w:rsid w:val="002F6909"/>
    <w:rsid w:val="002F690F"/>
    <w:rsid w:val="002F6A19"/>
    <w:rsid w:val="002F6C89"/>
    <w:rsid w:val="002F6D1A"/>
    <w:rsid w:val="002F6DCE"/>
    <w:rsid w:val="002F6E67"/>
    <w:rsid w:val="002F6FA5"/>
    <w:rsid w:val="002F6FFA"/>
    <w:rsid w:val="002F711E"/>
    <w:rsid w:val="002F71B1"/>
    <w:rsid w:val="002F725D"/>
    <w:rsid w:val="002F733B"/>
    <w:rsid w:val="002F7348"/>
    <w:rsid w:val="002F734C"/>
    <w:rsid w:val="002F73FC"/>
    <w:rsid w:val="002F743D"/>
    <w:rsid w:val="002F74AD"/>
    <w:rsid w:val="002F74FF"/>
    <w:rsid w:val="002F756C"/>
    <w:rsid w:val="002F7658"/>
    <w:rsid w:val="002F7766"/>
    <w:rsid w:val="002F7803"/>
    <w:rsid w:val="002F793B"/>
    <w:rsid w:val="002F7A90"/>
    <w:rsid w:val="002F7B7B"/>
    <w:rsid w:val="002F7C97"/>
    <w:rsid w:val="002F7E35"/>
    <w:rsid w:val="002F7E43"/>
    <w:rsid w:val="003001D6"/>
    <w:rsid w:val="0030030A"/>
    <w:rsid w:val="0030059B"/>
    <w:rsid w:val="003007C2"/>
    <w:rsid w:val="00300805"/>
    <w:rsid w:val="00300912"/>
    <w:rsid w:val="00300A04"/>
    <w:rsid w:val="00300B37"/>
    <w:rsid w:val="00300BD7"/>
    <w:rsid w:val="00300C67"/>
    <w:rsid w:val="00300D92"/>
    <w:rsid w:val="00300F61"/>
    <w:rsid w:val="0030128A"/>
    <w:rsid w:val="003012AF"/>
    <w:rsid w:val="003012BE"/>
    <w:rsid w:val="0030151A"/>
    <w:rsid w:val="003015E0"/>
    <w:rsid w:val="003016CD"/>
    <w:rsid w:val="003016D1"/>
    <w:rsid w:val="003016F1"/>
    <w:rsid w:val="003018D2"/>
    <w:rsid w:val="0030193C"/>
    <w:rsid w:val="00301952"/>
    <w:rsid w:val="003019DF"/>
    <w:rsid w:val="00301A1A"/>
    <w:rsid w:val="00301ADD"/>
    <w:rsid w:val="00301B19"/>
    <w:rsid w:val="00301BBC"/>
    <w:rsid w:val="00301BFD"/>
    <w:rsid w:val="00301D2C"/>
    <w:rsid w:val="00301F19"/>
    <w:rsid w:val="00301F4F"/>
    <w:rsid w:val="003021A0"/>
    <w:rsid w:val="003022C2"/>
    <w:rsid w:val="0030231E"/>
    <w:rsid w:val="00302387"/>
    <w:rsid w:val="0030239A"/>
    <w:rsid w:val="00302437"/>
    <w:rsid w:val="00302547"/>
    <w:rsid w:val="00302605"/>
    <w:rsid w:val="00302811"/>
    <w:rsid w:val="0030284A"/>
    <w:rsid w:val="003029B7"/>
    <w:rsid w:val="00302AB4"/>
    <w:rsid w:val="00302BC0"/>
    <w:rsid w:val="00302DEF"/>
    <w:rsid w:val="00302FD9"/>
    <w:rsid w:val="00303068"/>
    <w:rsid w:val="0030308B"/>
    <w:rsid w:val="00303419"/>
    <w:rsid w:val="00303480"/>
    <w:rsid w:val="003035B8"/>
    <w:rsid w:val="00303735"/>
    <w:rsid w:val="003037ED"/>
    <w:rsid w:val="003038FB"/>
    <w:rsid w:val="00303A53"/>
    <w:rsid w:val="00303AE0"/>
    <w:rsid w:val="00303AED"/>
    <w:rsid w:val="00303B33"/>
    <w:rsid w:val="00303B59"/>
    <w:rsid w:val="00303D23"/>
    <w:rsid w:val="00303D3E"/>
    <w:rsid w:val="00303ECC"/>
    <w:rsid w:val="00303F58"/>
    <w:rsid w:val="00303F87"/>
    <w:rsid w:val="00304054"/>
    <w:rsid w:val="00304186"/>
    <w:rsid w:val="00304197"/>
    <w:rsid w:val="003041B9"/>
    <w:rsid w:val="0030438B"/>
    <w:rsid w:val="003043B7"/>
    <w:rsid w:val="00304433"/>
    <w:rsid w:val="003044F4"/>
    <w:rsid w:val="00304643"/>
    <w:rsid w:val="0030466A"/>
    <w:rsid w:val="003048FE"/>
    <w:rsid w:val="00304BEC"/>
    <w:rsid w:val="00304D11"/>
    <w:rsid w:val="00304DB2"/>
    <w:rsid w:val="00304FCA"/>
    <w:rsid w:val="00305037"/>
    <w:rsid w:val="00305257"/>
    <w:rsid w:val="0030538B"/>
    <w:rsid w:val="00305440"/>
    <w:rsid w:val="00305495"/>
    <w:rsid w:val="003054D7"/>
    <w:rsid w:val="00305762"/>
    <w:rsid w:val="00305783"/>
    <w:rsid w:val="003058CE"/>
    <w:rsid w:val="00305B76"/>
    <w:rsid w:val="00305D37"/>
    <w:rsid w:val="00305D7E"/>
    <w:rsid w:val="00305E30"/>
    <w:rsid w:val="00305ED3"/>
    <w:rsid w:val="00305FD6"/>
    <w:rsid w:val="0030610A"/>
    <w:rsid w:val="003061D8"/>
    <w:rsid w:val="003062E1"/>
    <w:rsid w:val="003063A7"/>
    <w:rsid w:val="003063EC"/>
    <w:rsid w:val="003063FB"/>
    <w:rsid w:val="00306540"/>
    <w:rsid w:val="0030668C"/>
    <w:rsid w:val="00306768"/>
    <w:rsid w:val="003068E9"/>
    <w:rsid w:val="00306AB1"/>
    <w:rsid w:val="00306AC7"/>
    <w:rsid w:val="00306AF5"/>
    <w:rsid w:val="00306BAD"/>
    <w:rsid w:val="00306C08"/>
    <w:rsid w:val="00306E0A"/>
    <w:rsid w:val="00306F43"/>
    <w:rsid w:val="00306F4A"/>
    <w:rsid w:val="00306F5B"/>
    <w:rsid w:val="00307015"/>
    <w:rsid w:val="00307019"/>
    <w:rsid w:val="003071D5"/>
    <w:rsid w:val="0030722A"/>
    <w:rsid w:val="00307265"/>
    <w:rsid w:val="00307323"/>
    <w:rsid w:val="00307363"/>
    <w:rsid w:val="003073A3"/>
    <w:rsid w:val="003073AB"/>
    <w:rsid w:val="00307557"/>
    <w:rsid w:val="003076BD"/>
    <w:rsid w:val="003077B9"/>
    <w:rsid w:val="0030781F"/>
    <w:rsid w:val="00307897"/>
    <w:rsid w:val="0030790B"/>
    <w:rsid w:val="003079BB"/>
    <w:rsid w:val="00307A22"/>
    <w:rsid w:val="00307A7A"/>
    <w:rsid w:val="00307BD1"/>
    <w:rsid w:val="00307BD6"/>
    <w:rsid w:val="00307C96"/>
    <w:rsid w:val="00307D29"/>
    <w:rsid w:val="00307D44"/>
    <w:rsid w:val="00307D49"/>
    <w:rsid w:val="00307D95"/>
    <w:rsid w:val="00307E07"/>
    <w:rsid w:val="003100FA"/>
    <w:rsid w:val="00310179"/>
    <w:rsid w:val="003101A4"/>
    <w:rsid w:val="003102B4"/>
    <w:rsid w:val="003102D0"/>
    <w:rsid w:val="00310494"/>
    <w:rsid w:val="0031063E"/>
    <w:rsid w:val="00310653"/>
    <w:rsid w:val="00310798"/>
    <w:rsid w:val="003108D9"/>
    <w:rsid w:val="00310911"/>
    <w:rsid w:val="00310A0B"/>
    <w:rsid w:val="00310AC1"/>
    <w:rsid w:val="00310B9B"/>
    <w:rsid w:val="00310F2F"/>
    <w:rsid w:val="00310F3A"/>
    <w:rsid w:val="00310FCE"/>
    <w:rsid w:val="00311051"/>
    <w:rsid w:val="00311225"/>
    <w:rsid w:val="0031131A"/>
    <w:rsid w:val="003113F7"/>
    <w:rsid w:val="0031141D"/>
    <w:rsid w:val="0031149B"/>
    <w:rsid w:val="003114A8"/>
    <w:rsid w:val="00311547"/>
    <w:rsid w:val="00311548"/>
    <w:rsid w:val="0031155E"/>
    <w:rsid w:val="00311592"/>
    <w:rsid w:val="003115B0"/>
    <w:rsid w:val="00311666"/>
    <w:rsid w:val="00311788"/>
    <w:rsid w:val="003117E1"/>
    <w:rsid w:val="003117F8"/>
    <w:rsid w:val="0031196F"/>
    <w:rsid w:val="003119A3"/>
    <w:rsid w:val="003119D0"/>
    <w:rsid w:val="003119DA"/>
    <w:rsid w:val="00311AE1"/>
    <w:rsid w:val="00311C44"/>
    <w:rsid w:val="00311CD8"/>
    <w:rsid w:val="00311CE6"/>
    <w:rsid w:val="00311D4F"/>
    <w:rsid w:val="00311D55"/>
    <w:rsid w:val="00311D7C"/>
    <w:rsid w:val="00311DF3"/>
    <w:rsid w:val="00311E90"/>
    <w:rsid w:val="00311EA5"/>
    <w:rsid w:val="00311EA6"/>
    <w:rsid w:val="00311FE8"/>
    <w:rsid w:val="00311FF8"/>
    <w:rsid w:val="003120D1"/>
    <w:rsid w:val="00312179"/>
    <w:rsid w:val="00312272"/>
    <w:rsid w:val="00312323"/>
    <w:rsid w:val="0031234F"/>
    <w:rsid w:val="00312527"/>
    <w:rsid w:val="0031264C"/>
    <w:rsid w:val="003126B7"/>
    <w:rsid w:val="003127BE"/>
    <w:rsid w:val="00312860"/>
    <w:rsid w:val="003128CD"/>
    <w:rsid w:val="00312985"/>
    <w:rsid w:val="00312AEC"/>
    <w:rsid w:val="00312B5E"/>
    <w:rsid w:val="00312C52"/>
    <w:rsid w:val="00312D05"/>
    <w:rsid w:val="00312DF4"/>
    <w:rsid w:val="00312F03"/>
    <w:rsid w:val="00312FA9"/>
    <w:rsid w:val="00313355"/>
    <w:rsid w:val="00313432"/>
    <w:rsid w:val="003135CA"/>
    <w:rsid w:val="00313653"/>
    <w:rsid w:val="003136AD"/>
    <w:rsid w:val="003137BC"/>
    <w:rsid w:val="003137EC"/>
    <w:rsid w:val="0031386E"/>
    <w:rsid w:val="00313873"/>
    <w:rsid w:val="003139F3"/>
    <w:rsid w:val="00313B9F"/>
    <w:rsid w:val="00313BA7"/>
    <w:rsid w:val="00313CDA"/>
    <w:rsid w:val="00313CF8"/>
    <w:rsid w:val="00313DCA"/>
    <w:rsid w:val="00313E4E"/>
    <w:rsid w:val="00313E61"/>
    <w:rsid w:val="00313EDF"/>
    <w:rsid w:val="00313F91"/>
    <w:rsid w:val="00314071"/>
    <w:rsid w:val="0031420A"/>
    <w:rsid w:val="00314287"/>
    <w:rsid w:val="00314356"/>
    <w:rsid w:val="0031436C"/>
    <w:rsid w:val="003144B3"/>
    <w:rsid w:val="0031459C"/>
    <w:rsid w:val="0031459E"/>
    <w:rsid w:val="003145F3"/>
    <w:rsid w:val="00314663"/>
    <w:rsid w:val="003146C4"/>
    <w:rsid w:val="003146CC"/>
    <w:rsid w:val="00314770"/>
    <w:rsid w:val="0031482F"/>
    <w:rsid w:val="00314853"/>
    <w:rsid w:val="00314855"/>
    <w:rsid w:val="00314ACB"/>
    <w:rsid w:val="00314B89"/>
    <w:rsid w:val="00314CF4"/>
    <w:rsid w:val="00314D6C"/>
    <w:rsid w:val="00315019"/>
    <w:rsid w:val="00315055"/>
    <w:rsid w:val="003151FA"/>
    <w:rsid w:val="0031522D"/>
    <w:rsid w:val="003152A9"/>
    <w:rsid w:val="003152D5"/>
    <w:rsid w:val="00315368"/>
    <w:rsid w:val="00315475"/>
    <w:rsid w:val="0031552E"/>
    <w:rsid w:val="0031567B"/>
    <w:rsid w:val="003156BD"/>
    <w:rsid w:val="00315862"/>
    <w:rsid w:val="00315886"/>
    <w:rsid w:val="00315948"/>
    <w:rsid w:val="003159FA"/>
    <w:rsid w:val="00315AF1"/>
    <w:rsid w:val="00315B2D"/>
    <w:rsid w:val="00315B54"/>
    <w:rsid w:val="00315C55"/>
    <w:rsid w:val="00315D83"/>
    <w:rsid w:val="00315DAD"/>
    <w:rsid w:val="00315E30"/>
    <w:rsid w:val="0031603F"/>
    <w:rsid w:val="0031605F"/>
    <w:rsid w:val="003160D7"/>
    <w:rsid w:val="003160F7"/>
    <w:rsid w:val="00316144"/>
    <w:rsid w:val="00316299"/>
    <w:rsid w:val="00316312"/>
    <w:rsid w:val="00316372"/>
    <w:rsid w:val="0031662F"/>
    <w:rsid w:val="00316664"/>
    <w:rsid w:val="00316772"/>
    <w:rsid w:val="003167F3"/>
    <w:rsid w:val="0031683C"/>
    <w:rsid w:val="00316875"/>
    <w:rsid w:val="00316A27"/>
    <w:rsid w:val="00316AB2"/>
    <w:rsid w:val="00316AB3"/>
    <w:rsid w:val="00316ADA"/>
    <w:rsid w:val="00316B31"/>
    <w:rsid w:val="00316B3D"/>
    <w:rsid w:val="00316C49"/>
    <w:rsid w:val="00316CCB"/>
    <w:rsid w:val="00316CD3"/>
    <w:rsid w:val="00316EE0"/>
    <w:rsid w:val="0031700A"/>
    <w:rsid w:val="003170FD"/>
    <w:rsid w:val="003172DF"/>
    <w:rsid w:val="003173D3"/>
    <w:rsid w:val="0031744B"/>
    <w:rsid w:val="003174EC"/>
    <w:rsid w:val="00317549"/>
    <w:rsid w:val="003175B4"/>
    <w:rsid w:val="00317657"/>
    <w:rsid w:val="003176BF"/>
    <w:rsid w:val="003179FA"/>
    <w:rsid w:val="00317B66"/>
    <w:rsid w:val="00317B72"/>
    <w:rsid w:val="00317DA6"/>
    <w:rsid w:val="00317E8B"/>
    <w:rsid w:val="00317EA3"/>
    <w:rsid w:val="00317F6F"/>
    <w:rsid w:val="00320003"/>
    <w:rsid w:val="00320228"/>
    <w:rsid w:val="003204DA"/>
    <w:rsid w:val="003205F1"/>
    <w:rsid w:val="003206DD"/>
    <w:rsid w:val="003207F1"/>
    <w:rsid w:val="00320817"/>
    <w:rsid w:val="003208D6"/>
    <w:rsid w:val="00320907"/>
    <w:rsid w:val="0032098D"/>
    <w:rsid w:val="00320993"/>
    <w:rsid w:val="003209BE"/>
    <w:rsid w:val="00320A7A"/>
    <w:rsid w:val="00320AA2"/>
    <w:rsid w:val="00320B49"/>
    <w:rsid w:val="00320B5E"/>
    <w:rsid w:val="00320C54"/>
    <w:rsid w:val="00320CE4"/>
    <w:rsid w:val="00320E92"/>
    <w:rsid w:val="00320E99"/>
    <w:rsid w:val="00320F5D"/>
    <w:rsid w:val="00321064"/>
    <w:rsid w:val="0032108B"/>
    <w:rsid w:val="003210DC"/>
    <w:rsid w:val="00321100"/>
    <w:rsid w:val="00321142"/>
    <w:rsid w:val="0032133C"/>
    <w:rsid w:val="0032134F"/>
    <w:rsid w:val="0032143F"/>
    <w:rsid w:val="00321549"/>
    <w:rsid w:val="003216C0"/>
    <w:rsid w:val="0032170C"/>
    <w:rsid w:val="0032172F"/>
    <w:rsid w:val="00321773"/>
    <w:rsid w:val="003217E5"/>
    <w:rsid w:val="00321887"/>
    <w:rsid w:val="0032188E"/>
    <w:rsid w:val="003218B1"/>
    <w:rsid w:val="003219B4"/>
    <w:rsid w:val="00321A9F"/>
    <w:rsid w:val="00321B23"/>
    <w:rsid w:val="00321B31"/>
    <w:rsid w:val="00321BCD"/>
    <w:rsid w:val="00321DCE"/>
    <w:rsid w:val="00321DEA"/>
    <w:rsid w:val="00321E83"/>
    <w:rsid w:val="00321F04"/>
    <w:rsid w:val="00322006"/>
    <w:rsid w:val="0032213E"/>
    <w:rsid w:val="0032252E"/>
    <w:rsid w:val="0032256D"/>
    <w:rsid w:val="003225A4"/>
    <w:rsid w:val="0032261A"/>
    <w:rsid w:val="00322754"/>
    <w:rsid w:val="003227B9"/>
    <w:rsid w:val="003227F8"/>
    <w:rsid w:val="003228CA"/>
    <w:rsid w:val="0032294B"/>
    <w:rsid w:val="00322A48"/>
    <w:rsid w:val="00322F1F"/>
    <w:rsid w:val="00322FE0"/>
    <w:rsid w:val="00322FF8"/>
    <w:rsid w:val="0032300E"/>
    <w:rsid w:val="003230C8"/>
    <w:rsid w:val="003232BB"/>
    <w:rsid w:val="0032333C"/>
    <w:rsid w:val="0032341B"/>
    <w:rsid w:val="003234FE"/>
    <w:rsid w:val="0032353C"/>
    <w:rsid w:val="00323584"/>
    <w:rsid w:val="003235B0"/>
    <w:rsid w:val="00323859"/>
    <w:rsid w:val="0032389F"/>
    <w:rsid w:val="003238A0"/>
    <w:rsid w:val="003238DE"/>
    <w:rsid w:val="0032391E"/>
    <w:rsid w:val="0032394B"/>
    <w:rsid w:val="00323ADD"/>
    <w:rsid w:val="00323AFB"/>
    <w:rsid w:val="00323AFC"/>
    <w:rsid w:val="00323BD1"/>
    <w:rsid w:val="00323D1F"/>
    <w:rsid w:val="00323D72"/>
    <w:rsid w:val="00323DE0"/>
    <w:rsid w:val="0032407D"/>
    <w:rsid w:val="00324140"/>
    <w:rsid w:val="003241A2"/>
    <w:rsid w:val="003242F0"/>
    <w:rsid w:val="003242F9"/>
    <w:rsid w:val="003243B0"/>
    <w:rsid w:val="003243C0"/>
    <w:rsid w:val="00324405"/>
    <w:rsid w:val="0032451D"/>
    <w:rsid w:val="0032484D"/>
    <w:rsid w:val="00324908"/>
    <w:rsid w:val="00324941"/>
    <w:rsid w:val="003249CC"/>
    <w:rsid w:val="003249D1"/>
    <w:rsid w:val="00324BFC"/>
    <w:rsid w:val="00324C53"/>
    <w:rsid w:val="00324D19"/>
    <w:rsid w:val="00324D44"/>
    <w:rsid w:val="00324DFF"/>
    <w:rsid w:val="00324E43"/>
    <w:rsid w:val="00324EED"/>
    <w:rsid w:val="00324FD7"/>
    <w:rsid w:val="00325073"/>
    <w:rsid w:val="003251DA"/>
    <w:rsid w:val="003252A5"/>
    <w:rsid w:val="003252F8"/>
    <w:rsid w:val="0032533B"/>
    <w:rsid w:val="0032536D"/>
    <w:rsid w:val="00325443"/>
    <w:rsid w:val="003257B3"/>
    <w:rsid w:val="003258CE"/>
    <w:rsid w:val="003258D7"/>
    <w:rsid w:val="0032596E"/>
    <w:rsid w:val="00325B4F"/>
    <w:rsid w:val="00325C42"/>
    <w:rsid w:val="00325E61"/>
    <w:rsid w:val="0032619B"/>
    <w:rsid w:val="003261C2"/>
    <w:rsid w:val="00326279"/>
    <w:rsid w:val="00326289"/>
    <w:rsid w:val="00326432"/>
    <w:rsid w:val="003264B4"/>
    <w:rsid w:val="003264DA"/>
    <w:rsid w:val="00326700"/>
    <w:rsid w:val="0032679D"/>
    <w:rsid w:val="0032684E"/>
    <w:rsid w:val="003268C2"/>
    <w:rsid w:val="0032698B"/>
    <w:rsid w:val="00326A83"/>
    <w:rsid w:val="00326A9B"/>
    <w:rsid w:val="00326D8A"/>
    <w:rsid w:val="00326DDA"/>
    <w:rsid w:val="00326E31"/>
    <w:rsid w:val="00326E8C"/>
    <w:rsid w:val="00326F25"/>
    <w:rsid w:val="0032710A"/>
    <w:rsid w:val="00327175"/>
    <w:rsid w:val="0032733B"/>
    <w:rsid w:val="0032734F"/>
    <w:rsid w:val="00327468"/>
    <w:rsid w:val="00327505"/>
    <w:rsid w:val="00327533"/>
    <w:rsid w:val="00327568"/>
    <w:rsid w:val="00327635"/>
    <w:rsid w:val="0032774B"/>
    <w:rsid w:val="00327879"/>
    <w:rsid w:val="00327886"/>
    <w:rsid w:val="00327931"/>
    <w:rsid w:val="00327954"/>
    <w:rsid w:val="00327965"/>
    <w:rsid w:val="003279E5"/>
    <w:rsid w:val="00327A52"/>
    <w:rsid w:val="00327BB0"/>
    <w:rsid w:val="00327CC3"/>
    <w:rsid w:val="00327CCC"/>
    <w:rsid w:val="00327F16"/>
    <w:rsid w:val="00327F51"/>
    <w:rsid w:val="00327F81"/>
    <w:rsid w:val="00327FBB"/>
    <w:rsid w:val="003300B4"/>
    <w:rsid w:val="003300D4"/>
    <w:rsid w:val="0033014F"/>
    <w:rsid w:val="0033025C"/>
    <w:rsid w:val="003302EA"/>
    <w:rsid w:val="003302EC"/>
    <w:rsid w:val="00330338"/>
    <w:rsid w:val="00330387"/>
    <w:rsid w:val="003303FB"/>
    <w:rsid w:val="00330478"/>
    <w:rsid w:val="00330495"/>
    <w:rsid w:val="0033057E"/>
    <w:rsid w:val="003305E4"/>
    <w:rsid w:val="00330622"/>
    <w:rsid w:val="003307EC"/>
    <w:rsid w:val="003307F4"/>
    <w:rsid w:val="0033081B"/>
    <w:rsid w:val="003308CF"/>
    <w:rsid w:val="00330943"/>
    <w:rsid w:val="00330A62"/>
    <w:rsid w:val="00330AFB"/>
    <w:rsid w:val="00330BD8"/>
    <w:rsid w:val="00330CEC"/>
    <w:rsid w:val="00330D73"/>
    <w:rsid w:val="00330D89"/>
    <w:rsid w:val="00330EF4"/>
    <w:rsid w:val="00331306"/>
    <w:rsid w:val="00331333"/>
    <w:rsid w:val="003313A1"/>
    <w:rsid w:val="003315DB"/>
    <w:rsid w:val="003316B9"/>
    <w:rsid w:val="00331860"/>
    <w:rsid w:val="003318AB"/>
    <w:rsid w:val="003318C6"/>
    <w:rsid w:val="003318E4"/>
    <w:rsid w:val="0033191A"/>
    <w:rsid w:val="00331925"/>
    <w:rsid w:val="00331BDB"/>
    <w:rsid w:val="00331F4A"/>
    <w:rsid w:val="00331F4D"/>
    <w:rsid w:val="00331F59"/>
    <w:rsid w:val="00331F77"/>
    <w:rsid w:val="00332008"/>
    <w:rsid w:val="00332017"/>
    <w:rsid w:val="003320C7"/>
    <w:rsid w:val="0033227D"/>
    <w:rsid w:val="0033229F"/>
    <w:rsid w:val="003322FE"/>
    <w:rsid w:val="00332333"/>
    <w:rsid w:val="00332438"/>
    <w:rsid w:val="00332483"/>
    <w:rsid w:val="00332614"/>
    <w:rsid w:val="003326DF"/>
    <w:rsid w:val="00332911"/>
    <w:rsid w:val="00332A27"/>
    <w:rsid w:val="00332A2C"/>
    <w:rsid w:val="00332AD7"/>
    <w:rsid w:val="00332AFD"/>
    <w:rsid w:val="00332B22"/>
    <w:rsid w:val="00332C04"/>
    <w:rsid w:val="00332D1E"/>
    <w:rsid w:val="00332D3E"/>
    <w:rsid w:val="00333149"/>
    <w:rsid w:val="00333183"/>
    <w:rsid w:val="003332FA"/>
    <w:rsid w:val="0033331A"/>
    <w:rsid w:val="0033332B"/>
    <w:rsid w:val="0033340E"/>
    <w:rsid w:val="003334EF"/>
    <w:rsid w:val="003335D5"/>
    <w:rsid w:val="00333647"/>
    <w:rsid w:val="00333701"/>
    <w:rsid w:val="003338D2"/>
    <w:rsid w:val="003338D5"/>
    <w:rsid w:val="0033391A"/>
    <w:rsid w:val="0033393F"/>
    <w:rsid w:val="00333B07"/>
    <w:rsid w:val="00333B69"/>
    <w:rsid w:val="00333C08"/>
    <w:rsid w:val="00333C3E"/>
    <w:rsid w:val="00333CFA"/>
    <w:rsid w:val="00333E86"/>
    <w:rsid w:val="003340E3"/>
    <w:rsid w:val="003342C1"/>
    <w:rsid w:val="003344BF"/>
    <w:rsid w:val="0033453E"/>
    <w:rsid w:val="0033479A"/>
    <w:rsid w:val="0033484B"/>
    <w:rsid w:val="00334A64"/>
    <w:rsid w:val="00334AF5"/>
    <w:rsid w:val="00334B4B"/>
    <w:rsid w:val="00334B68"/>
    <w:rsid w:val="00334C7B"/>
    <w:rsid w:val="00334EA8"/>
    <w:rsid w:val="00334F0F"/>
    <w:rsid w:val="0033504E"/>
    <w:rsid w:val="003351BC"/>
    <w:rsid w:val="003351F1"/>
    <w:rsid w:val="00335471"/>
    <w:rsid w:val="00335478"/>
    <w:rsid w:val="00335539"/>
    <w:rsid w:val="00335553"/>
    <w:rsid w:val="003356A2"/>
    <w:rsid w:val="003356C2"/>
    <w:rsid w:val="00335783"/>
    <w:rsid w:val="00335824"/>
    <w:rsid w:val="0033593D"/>
    <w:rsid w:val="003359A5"/>
    <w:rsid w:val="00335AAC"/>
    <w:rsid w:val="00335B5E"/>
    <w:rsid w:val="00335B70"/>
    <w:rsid w:val="00335C51"/>
    <w:rsid w:val="00335CC6"/>
    <w:rsid w:val="00335DA8"/>
    <w:rsid w:val="00335DCA"/>
    <w:rsid w:val="00335E70"/>
    <w:rsid w:val="00335ECE"/>
    <w:rsid w:val="00335F4D"/>
    <w:rsid w:val="00335F6A"/>
    <w:rsid w:val="0033620B"/>
    <w:rsid w:val="00336444"/>
    <w:rsid w:val="0033651D"/>
    <w:rsid w:val="0033653C"/>
    <w:rsid w:val="00336762"/>
    <w:rsid w:val="0033683E"/>
    <w:rsid w:val="00336919"/>
    <w:rsid w:val="003369C0"/>
    <w:rsid w:val="00336B0B"/>
    <w:rsid w:val="00336C52"/>
    <w:rsid w:val="00336D8E"/>
    <w:rsid w:val="00337149"/>
    <w:rsid w:val="003371BF"/>
    <w:rsid w:val="00337310"/>
    <w:rsid w:val="0033746C"/>
    <w:rsid w:val="00337523"/>
    <w:rsid w:val="00337551"/>
    <w:rsid w:val="003376B9"/>
    <w:rsid w:val="003376C0"/>
    <w:rsid w:val="00337701"/>
    <w:rsid w:val="00337705"/>
    <w:rsid w:val="00337A5B"/>
    <w:rsid w:val="00337A9D"/>
    <w:rsid w:val="00340101"/>
    <w:rsid w:val="0034011A"/>
    <w:rsid w:val="00340464"/>
    <w:rsid w:val="003404D9"/>
    <w:rsid w:val="003405AC"/>
    <w:rsid w:val="0034092E"/>
    <w:rsid w:val="003409EE"/>
    <w:rsid w:val="003409FC"/>
    <w:rsid w:val="00340B4E"/>
    <w:rsid w:val="00340BD4"/>
    <w:rsid w:val="00340C61"/>
    <w:rsid w:val="00340C8D"/>
    <w:rsid w:val="00340CE6"/>
    <w:rsid w:val="00340D38"/>
    <w:rsid w:val="00340E91"/>
    <w:rsid w:val="00340FA3"/>
    <w:rsid w:val="00340FA4"/>
    <w:rsid w:val="003410B4"/>
    <w:rsid w:val="003410B7"/>
    <w:rsid w:val="00341460"/>
    <w:rsid w:val="0034152B"/>
    <w:rsid w:val="0034154C"/>
    <w:rsid w:val="003415C2"/>
    <w:rsid w:val="003416DB"/>
    <w:rsid w:val="00341766"/>
    <w:rsid w:val="003418E8"/>
    <w:rsid w:val="0034191A"/>
    <w:rsid w:val="00341B01"/>
    <w:rsid w:val="00341B57"/>
    <w:rsid w:val="00341BFB"/>
    <w:rsid w:val="00341D2B"/>
    <w:rsid w:val="00341D58"/>
    <w:rsid w:val="00341EFD"/>
    <w:rsid w:val="00341F70"/>
    <w:rsid w:val="00341FDE"/>
    <w:rsid w:val="0034206B"/>
    <w:rsid w:val="0034241D"/>
    <w:rsid w:val="0034254D"/>
    <w:rsid w:val="00342571"/>
    <w:rsid w:val="00342826"/>
    <w:rsid w:val="00342835"/>
    <w:rsid w:val="00342932"/>
    <w:rsid w:val="00342949"/>
    <w:rsid w:val="00342A3E"/>
    <w:rsid w:val="00342AA9"/>
    <w:rsid w:val="00342B92"/>
    <w:rsid w:val="00342C4B"/>
    <w:rsid w:val="00342CAE"/>
    <w:rsid w:val="00342F0E"/>
    <w:rsid w:val="00342F2F"/>
    <w:rsid w:val="00342FEE"/>
    <w:rsid w:val="00343077"/>
    <w:rsid w:val="003430E1"/>
    <w:rsid w:val="0034311D"/>
    <w:rsid w:val="0034316E"/>
    <w:rsid w:val="00343197"/>
    <w:rsid w:val="0034328E"/>
    <w:rsid w:val="003432A3"/>
    <w:rsid w:val="003432B6"/>
    <w:rsid w:val="003432D3"/>
    <w:rsid w:val="003433BF"/>
    <w:rsid w:val="00343465"/>
    <w:rsid w:val="00343576"/>
    <w:rsid w:val="00343793"/>
    <w:rsid w:val="003437B6"/>
    <w:rsid w:val="00343950"/>
    <w:rsid w:val="00343A02"/>
    <w:rsid w:val="00343A54"/>
    <w:rsid w:val="00343A6E"/>
    <w:rsid w:val="00343A74"/>
    <w:rsid w:val="00343BEF"/>
    <w:rsid w:val="00343CAF"/>
    <w:rsid w:val="00343CCA"/>
    <w:rsid w:val="00343DBC"/>
    <w:rsid w:val="00343F40"/>
    <w:rsid w:val="003440CC"/>
    <w:rsid w:val="00344197"/>
    <w:rsid w:val="003443AB"/>
    <w:rsid w:val="00344875"/>
    <w:rsid w:val="003448BC"/>
    <w:rsid w:val="003448F7"/>
    <w:rsid w:val="003448F8"/>
    <w:rsid w:val="003449CB"/>
    <w:rsid w:val="00344A64"/>
    <w:rsid w:val="00344B21"/>
    <w:rsid w:val="00344B33"/>
    <w:rsid w:val="00344C0B"/>
    <w:rsid w:val="00344C64"/>
    <w:rsid w:val="00344D30"/>
    <w:rsid w:val="00344DDF"/>
    <w:rsid w:val="00344FBA"/>
    <w:rsid w:val="003450E2"/>
    <w:rsid w:val="003451AE"/>
    <w:rsid w:val="00345361"/>
    <w:rsid w:val="003453E4"/>
    <w:rsid w:val="0034543F"/>
    <w:rsid w:val="00345457"/>
    <w:rsid w:val="003455C1"/>
    <w:rsid w:val="003455EB"/>
    <w:rsid w:val="00345649"/>
    <w:rsid w:val="00345660"/>
    <w:rsid w:val="00345694"/>
    <w:rsid w:val="003456BC"/>
    <w:rsid w:val="00345775"/>
    <w:rsid w:val="0034579D"/>
    <w:rsid w:val="00345980"/>
    <w:rsid w:val="003459F7"/>
    <w:rsid w:val="00345B98"/>
    <w:rsid w:val="00345B9D"/>
    <w:rsid w:val="00345BDD"/>
    <w:rsid w:val="00345CA3"/>
    <w:rsid w:val="00345DF6"/>
    <w:rsid w:val="00345E6B"/>
    <w:rsid w:val="00345F96"/>
    <w:rsid w:val="00346177"/>
    <w:rsid w:val="003462BE"/>
    <w:rsid w:val="003462D1"/>
    <w:rsid w:val="00346307"/>
    <w:rsid w:val="003463E8"/>
    <w:rsid w:val="003463EA"/>
    <w:rsid w:val="00346461"/>
    <w:rsid w:val="00346490"/>
    <w:rsid w:val="00346567"/>
    <w:rsid w:val="00346615"/>
    <w:rsid w:val="00346679"/>
    <w:rsid w:val="003466E9"/>
    <w:rsid w:val="00346793"/>
    <w:rsid w:val="0034682F"/>
    <w:rsid w:val="003469C7"/>
    <w:rsid w:val="003469EA"/>
    <w:rsid w:val="00346D57"/>
    <w:rsid w:val="00346DCA"/>
    <w:rsid w:val="00346E24"/>
    <w:rsid w:val="00346E46"/>
    <w:rsid w:val="00346E8F"/>
    <w:rsid w:val="00346FE1"/>
    <w:rsid w:val="00346FF9"/>
    <w:rsid w:val="00347061"/>
    <w:rsid w:val="003470FB"/>
    <w:rsid w:val="0034713F"/>
    <w:rsid w:val="00347182"/>
    <w:rsid w:val="00347295"/>
    <w:rsid w:val="00347405"/>
    <w:rsid w:val="00347651"/>
    <w:rsid w:val="003476A0"/>
    <w:rsid w:val="003476EF"/>
    <w:rsid w:val="00347806"/>
    <w:rsid w:val="003478D4"/>
    <w:rsid w:val="0034795B"/>
    <w:rsid w:val="00347AF3"/>
    <w:rsid w:val="00347C6A"/>
    <w:rsid w:val="00347E60"/>
    <w:rsid w:val="00347FBF"/>
    <w:rsid w:val="003500EE"/>
    <w:rsid w:val="0035012E"/>
    <w:rsid w:val="0035024A"/>
    <w:rsid w:val="00350272"/>
    <w:rsid w:val="003503C5"/>
    <w:rsid w:val="00350415"/>
    <w:rsid w:val="0035044B"/>
    <w:rsid w:val="00350542"/>
    <w:rsid w:val="00350650"/>
    <w:rsid w:val="00350657"/>
    <w:rsid w:val="00350670"/>
    <w:rsid w:val="003506E8"/>
    <w:rsid w:val="00350756"/>
    <w:rsid w:val="003507DB"/>
    <w:rsid w:val="00350802"/>
    <w:rsid w:val="00350825"/>
    <w:rsid w:val="00350906"/>
    <w:rsid w:val="00350942"/>
    <w:rsid w:val="00350B53"/>
    <w:rsid w:val="00350B86"/>
    <w:rsid w:val="00350DDF"/>
    <w:rsid w:val="00350E69"/>
    <w:rsid w:val="00350FEE"/>
    <w:rsid w:val="003510BE"/>
    <w:rsid w:val="0035110E"/>
    <w:rsid w:val="0035120D"/>
    <w:rsid w:val="00351317"/>
    <w:rsid w:val="003514D8"/>
    <w:rsid w:val="003515AD"/>
    <w:rsid w:val="00351664"/>
    <w:rsid w:val="00351914"/>
    <w:rsid w:val="003519DD"/>
    <w:rsid w:val="00351A37"/>
    <w:rsid w:val="00351AF2"/>
    <w:rsid w:val="00351C24"/>
    <w:rsid w:val="00351D50"/>
    <w:rsid w:val="00351DAB"/>
    <w:rsid w:val="0035204D"/>
    <w:rsid w:val="00352060"/>
    <w:rsid w:val="0035211D"/>
    <w:rsid w:val="003521C0"/>
    <w:rsid w:val="003522DD"/>
    <w:rsid w:val="0035245B"/>
    <w:rsid w:val="00352468"/>
    <w:rsid w:val="003524C2"/>
    <w:rsid w:val="003524F0"/>
    <w:rsid w:val="00352569"/>
    <w:rsid w:val="0035262E"/>
    <w:rsid w:val="00352691"/>
    <w:rsid w:val="003526B5"/>
    <w:rsid w:val="00352B49"/>
    <w:rsid w:val="00352D1F"/>
    <w:rsid w:val="00352DCA"/>
    <w:rsid w:val="00352F0E"/>
    <w:rsid w:val="00352FF3"/>
    <w:rsid w:val="00353149"/>
    <w:rsid w:val="0035316F"/>
    <w:rsid w:val="003531A6"/>
    <w:rsid w:val="0035327F"/>
    <w:rsid w:val="00353443"/>
    <w:rsid w:val="0035348A"/>
    <w:rsid w:val="00353574"/>
    <w:rsid w:val="00353639"/>
    <w:rsid w:val="00353651"/>
    <w:rsid w:val="0035372D"/>
    <w:rsid w:val="003537DF"/>
    <w:rsid w:val="00353886"/>
    <w:rsid w:val="00353984"/>
    <w:rsid w:val="00353B34"/>
    <w:rsid w:val="00353C7D"/>
    <w:rsid w:val="00353DBF"/>
    <w:rsid w:val="00353E58"/>
    <w:rsid w:val="00353EB0"/>
    <w:rsid w:val="00353EEF"/>
    <w:rsid w:val="00353F26"/>
    <w:rsid w:val="00354087"/>
    <w:rsid w:val="0035409A"/>
    <w:rsid w:val="00354187"/>
    <w:rsid w:val="003541AA"/>
    <w:rsid w:val="0035431A"/>
    <w:rsid w:val="003544EE"/>
    <w:rsid w:val="003544F3"/>
    <w:rsid w:val="00354536"/>
    <w:rsid w:val="003545B2"/>
    <w:rsid w:val="00354805"/>
    <w:rsid w:val="0035483C"/>
    <w:rsid w:val="00354876"/>
    <w:rsid w:val="00354A20"/>
    <w:rsid w:val="00354ABB"/>
    <w:rsid w:val="00354B15"/>
    <w:rsid w:val="00354B8E"/>
    <w:rsid w:val="00354B9F"/>
    <w:rsid w:val="00354BA3"/>
    <w:rsid w:val="00354C52"/>
    <w:rsid w:val="00354D17"/>
    <w:rsid w:val="00354DC7"/>
    <w:rsid w:val="00354F91"/>
    <w:rsid w:val="00354FB7"/>
    <w:rsid w:val="0035522C"/>
    <w:rsid w:val="00355372"/>
    <w:rsid w:val="0035537E"/>
    <w:rsid w:val="00355387"/>
    <w:rsid w:val="00355455"/>
    <w:rsid w:val="003554BA"/>
    <w:rsid w:val="00355573"/>
    <w:rsid w:val="00355638"/>
    <w:rsid w:val="003556EB"/>
    <w:rsid w:val="003557C9"/>
    <w:rsid w:val="00355920"/>
    <w:rsid w:val="0035594B"/>
    <w:rsid w:val="00355985"/>
    <w:rsid w:val="00355A16"/>
    <w:rsid w:val="00355AAB"/>
    <w:rsid w:val="00355AD1"/>
    <w:rsid w:val="00355B34"/>
    <w:rsid w:val="00355B9D"/>
    <w:rsid w:val="00355EFA"/>
    <w:rsid w:val="00355F24"/>
    <w:rsid w:val="00355F37"/>
    <w:rsid w:val="00356466"/>
    <w:rsid w:val="00356586"/>
    <w:rsid w:val="0035659A"/>
    <w:rsid w:val="003566EA"/>
    <w:rsid w:val="0035679B"/>
    <w:rsid w:val="003567E1"/>
    <w:rsid w:val="00356A28"/>
    <w:rsid w:val="00356A4F"/>
    <w:rsid w:val="00356AB6"/>
    <w:rsid w:val="00356B43"/>
    <w:rsid w:val="00356C32"/>
    <w:rsid w:val="00356F8B"/>
    <w:rsid w:val="00356FFC"/>
    <w:rsid w:val="00357324"/>
    <w:rsid w:val="00357353"/>
    <w:rsid w:val="0035736A"/>
    <w:rsid w:val="0035741C"/>
    <w:rsid w:val="0035754A"/>
    <w:rsid w:val="003575A4"/>
    <w:rsid w:val="00357648"/>
    <w:rsid w:val="0035771E"/>
    <w:rsid w:val="00357730"/>
    <w:rsid w:val="00357885"/>
    <w:rsid w:val="00357913"/>
    <w:rsid w:val="0035796C"/>
    <w:rsid w:val="00357991"/>
    <w:rsid w:val="003579B8"/>
    <w:rsid w:val="00357A59"/>
    <w:rsid w:val="00357A8A"/>
    <w:rsid w:val="00357CCE"/>
    <w:rsid w:val="00357D22"/>
    <w:rsid w:val="00357D76"/>
    <w:rsid w:val="00357E3C"/>
    <w:rsid w:val="00357EBC"/>
    <w:rsid w:val="00357F6D"/>
    <w:rsid w:val="00357FD9"/>
    <w:rsid w:val="00360038"/>
    <w:rsid w:val="003600B0"/>
    <w:rsid w:val="00360372"/>
    <w:rsid w:val="003603E3"/>
    <w:rsid w:val="00360469"/>
    <w:rsid w:val="00360580"/>
    <w:rsid w:val="00360664"/>
    <w:rsid w:val="003607FE"/>
    <w:rsid w:val="003608C2"/>
    <w:rsid w:val="00360A65"/>
    <w:rsid w:val="00360C1A"/>
    <w:rsid w:val="00360C76"/>
    <w:rsid w:val="00360CBA"/>
    <w:rsid w:val="00360D09"/>
    <w:rsid w:val="0036105B"/>
    <w:rsid w:val="00361171"/>
    <w:rsid w:val="003611B3"/>
    <w:rsid w:val="00361214"/>
    <w:rsid w:val="0036127B"/>
    <w:rsid w:val="00361296"/>
    <w:rsid w:val="003612E4"/>
    <w:rsid w:val="0036159A"/>
    <w:rsid w:val="003615B2"/>
    <w:rsid w:val="003617EE"/>
    <w:rsid w:val="003618C2"/>
    <w:rsid w:val="003618D2"/>
    <w:rsid w:val="00361A64"/>
    <w:rsid w:val="00361B24"/>
    <w:rsid w:val="00361DD4"/>
    <w:rsid w:val="00361E9A"/>
    <w:rsid w:val="00361F4A"/>
    <w:rsid w:val="00361F87"/>
    <w:rsid w:val="0036201A"/>
    <w:rsid w:val="0036208A"/>
    <w:rsid w:val="00362116"/>
    <w:rsid w:val="00362174"/>
    <w:rsid w:val="0036243C"/>
    <w:rsid w:val="003624C4"/>
    <w:rsid w:val="00362521"/>
    <w:rsid w:val="003626DD"/>
    <w:rsid w:val="003628C3"/>
    <w:rsid w:val="003629D2"/>
    <w:rsid w:val="00362AFA"/>
    <w:rsid w:val="00362BA7"/>
    <w:rsid w:val="00362BAB"/>
    <w:rsid w:val="00362BC3"/>
    <w:rsid w:val="00362C16"/>
    <w:rsid w:val="00362D86"/>
    <w:rsid w:val="00362E58"/>
    <w:rsid w:val="00362E91"/>
    <w:rsid w:val="00362EC2"/>
    <w:rsid w:val="00362FBB"/>
    <w:rsid w:val="00363064"/>
    <w:rsid w:val="003630C8"/>
    <w:rsid w:val="003630D7"/>
    <w:rsid w:val="003630E1"/>
    <w:rsid w:val="003631AF"/>
    <w:rsid w:val="0036321F"/>
    <w:rsid w:val="00363310"/>
    <w:rsid w:val="003633EE"/>
    <w:rsid w:val="00363440"/>
    <w:rsid w:val="003634B2"/>
    <w:rsid w:val="003634C5"/>
    <w:rsid w:val="00363661"/>
    <w:rsid w:val="0036373D"/>
    <w:rsid w:val="00363917"/>
    <w:rsid w:val="00363933"/>
    <w:rsid w:val="0036396D"/>
    <w:rsid w:val="003639C3"/>
    <w:rsid w:val="00363A7B"/>
    <w:rsid w:val="00363B58"/>
    <w:rsid w:val="00363B60"/>
    <w:rsid w:val="00363BDF"/>
    <w:rsid w:val="00363CA2"/>
    <w:rsid w:val="00363CA4"/>
    <w:rsid w:val="00363F95"/>
    <w:rsid w:val="00363FE9"/>
    <w:rsid w:val="00364109"/>
    <w:rsid w:val="00364166"/>
    <w:rsid w:val="00364274"/>
    <w:rsid w:val="00364401"/>
    <w:rsid w:val="003644BA"/>
    <w:rsid w:val="00364522"/>
    <w:rsid w:val="00364640"/>
    <w:rsid w:val="00364871"/>
    <w:rsid w:val="003648D7"/>
    <w:rsid w:val="00364911"/>
    <w:rsid w:val="003649E2"/>
    <w:rsid w:val="003649EB"/>
    <w:rsid w:val="00364B7F"/>
    <w:rsid w:val="00364B87"/>
    <w:rsid w:val="00364C15"/>
    <w:rsid w:val="00364C89"/>
    <w:rsid w:val="00364C91"/>
    <w:rsid w:val="00364E24"/>
    <w:rsid w:val="00364E5A"/>
    <w:rsid w:val="00364EA3"/>
    <w:rsid w:val="00364FC8"/>
    <w:rsid w:val="00365037"/>
    <w:rsid w:val="0036522C"/>
    <w:rsid w:val="0036524C"/>
    <w:rsid w:val="003652A3"/>
    <w:rsid w:val="0036542F"/>
    <w:rsid w:val="003654E1"/>
    <w:rsid w:val="00365521"/>
    <w:rsid w:val="00365535"/>
    <w:rsid w:val="0036559D"/>
    <w:rsid w:val="003656E1"/>
    <w:rsid w:val="003656E8"/>
    <w:rsid w:val="00365714"/>
    <w:rsid w:val="003657E0"/>
    <w:rsid w:val="003658FB"/>
    <w:rsid w:val="0036592D"/>
    <w:rsid w:val="00365A20"/>
    <w:rsid w:val="00365AF9"/>
    <w:rsid w:val="00365B05"/>
    <w:rsid w:val="00365C06"/>
    <w:rsid w:val="00365D9E"/>
    <w:rsid w:val="00365F61"/>
    <w:rsid w:val="00365FD6"/>
    <w:rsid w:val="003660A3"/>
    <w:rsid w:val="003661F3"/>
    <w:rsid w:val="00366277"/>
    <w:rsid w:val="003664FD"/>
    <w:rsid w:val="00366575"/>
    <w:rsid w:val="00366654"/>
    <w:rsid w:val="00366671"/>
    <w:rsid w:val="003666A2"/>
    <w:rsid w:val="0036671E"/>
    <w:rsid w:val="0036686D"/>
    <w:rsid w:val="00366988"/>
    <w:rsid w:val="0036699A"/>
    <w:rsid w:val="00366A48"/>
    <w:rsid w:val="00366B7E"/>
    <w:rsid w:val="00366C2D"/>
    <w:rsid w:val="00366C82"/>
    <w:rsid w:val="00366D7E"/>
    <w:rsid w:val="00366DAE"/>
    <w:rsid w:val="00366E7A"/>
    <w:rsid w:val="00366E89"/>
    <w:rsid w:val="00366EF9"/>
    <w:rsid w:val="00366F77"/>
    <w:rsid w:val="00366F82"/>
    <w:rsid w:val="00366F8B"/>
    <w:rsid w:val="00367014"/>
    <w:rsid w:val="00367090"/>
    <w:rsid w:val="003670C0"/>
    <w:rsid w:val="003671FC"/>
    <w:rsid w:val="00367232"/>
    <w:rsid w:val="00367330"/>
    <w:rsid w:val="0036743D"/>
    <w:rsid w:val="00367483"/>
    <w:rsid w:val="0036752B"/>
    <w:rsid w:val="00367537"/>
    <w:rsid w:val="00367886"/>
    <w:rsid w:val="003678FE"/>
    <w:rsid w:val="00367939"/>
    <w:rsid w:val="00367A19"/>
    <w:rsid w:val="00367A53"/>
    <w:rsid w:val="00367C0D"/>
    <w:rsid w:val="00367C37"/>
    <w:rsid w:val="00367C58"/>
    <w:rsid w:val="00367C69"/>
    <w:rsid w:val="00367C9B"/>
    <w:rsid w:val="00367D6C"/>
    <w:rsid w:val="00367D9D"/>
    <w:rsid w:val="00367DD3"/>
    <w:rsid w:val="00367F12"/>
    <w:rsid w:val="0037009C"/>
    <w:rsid w:val="003700AB"/>
    <w:rsid w:val="00370142"/>
    <w:rsid w:val="00370176"/>
    <w:rsid w:val="003701FB"/>
    <w:rsid w:val="00370304"/>
    <w:rsid w:val="00370362"/>
    <w:rsid w:val="003703A1"/>
    <w:rsid w:val="003703C8"/>
    <w:rsid w:val="00370431"/>
    <w:rsid w:val="0037051C"/>
    <w:rsid w:val="00370733"/>
    <w:rsid w:val="0037078C"/>
    <w:rsid w:val="00370862"/>
    <w:rsid w:val="00370961"/>
    <w:rsid w:val="00370AC9"/>
    <w:rsid w:val="00370BF6"/>
    <w:rsid w:val="00370BF9"/>
    <w:rsid w:val="00370C27"/>
    <w:rsid w:val="00370DCC"/>
    <w:rsid w:val="00370DFB"/>
    <w:rsid w:val="00370E08"/>
    <w:rsid w:val="00370E0B"/>
    <w:rsid w:val="00370F4D"/>
    <w:rsid w:val="00370FBD"/>
    <w:rsid w:val="00370FDC"/>
    <w:rsid w:val="00370FE4"/>
    <w:rsid w:val="00371097"/>
    <w:rsid w:val="00371161"/>
    <w:rsid w:val="0037123C"/>
    <w:rsid w:val="0037136E"/>
    <w:rsid w:val="003713D6"/>
    <w:rsid w:val="0037141F"/>
    <w:rsid w:val="0037152D"/>
    <w:rsid w:val="00371587"/>
    <w:rsid w:val="003716D1"/>
    <w:rsid w:val="003716E5"/>
    <w:rsid w:val="003717AB"/>
    <w:rsid w:val="00371909"/>
    <w:rsid w:val="003719C3"/>
    <w:rsid w:val="00371A9A"/>
    <w:rsid w:val="00371AD0"/>
    <w:rsid w:val="00371B7D"/>
    <w:rsid w:val="00371BE5"/>
    <w:rsid w:val="00371C61"/>
    <w:rsid w:val="00371CFC"/>
    <w:rsid w:val="00371DF1"/>
    <w:rsid w:val="00371E0C"/>
    <w:rsid w:val="00371FE4"/>
    <w:rsid w:val="00371FF6"/>
    <w:rsid w:val="00372047"/>
    <w:rsid w:val="0037214F"/>
    <w:rsid w:val="003722C2"/>
    <w:rsid w:val="00372395"/>
    <w:rsid w:val="00372479"/>
    <w:rsid w:val="003724E0"/>
    <w:rsid w:val="003726FD"/>
    <w:rsid w:val="00372724"/>
    <w:rsid w:val="003728C1"/>
    <w:rsid w:val="00372A05"/>
    <w:rsid w:val="00372A64"/>
    <w:rsid w:val="00372AB8"/>
    <w:rsid w:val="00372BB6"/>
    <w:rsid w:val="00372BF1"/>
    <w:rsid w:val="00372BF2"/>
    <w:rsid w:val="00372DAB"/>
    <w:rsid w:val="00372E13"/>
    <w:rsid w:val="00372E5E"/>
    <w:rsid w:val="00372F2D"/>
    <w:rsid w:val="00372FBC"/>
    <w:rsid w:val="003730F5"/>
    <w:rsid w:val="003731E7"/>
    <w:rsid w:val="003733D9"/>
    <w:rsid w:val="0037358D"/>
    <w:rsid w:val="003735BB"/>
    <w:rsid w:val="003739EF"/>
    <w:rsid w:val="00373AC2"/>
    <w:rsid w:val="00373B8F"/>
    <w:rsid w:val="00373C21"/>
    <w:rsid w:val="00373F74"/>
    <w:rsid w:val="00373F9D"/>
    <w:rsid w:val="0037404D"/>
    <w:rsid w:val="00374419"/>
    <w:rsid w:val="0037471A"/>
    <w:rsid w:val="0037474D"/>
    <w:rsid w:val="00374783"/>
    <w:rsid w:val="00374848"/>
    <w:rsid w:val="0037487E"/>
    <w:rsid w:val="003748FB"/>
    <w:rsid w:val="00374A4B"/>
    <w:rsid w:val="00374B03"/>
    <w:rsid w:val="00374B23"/>
    <w:rsid w:val="00374C17"/>
    <w:rsid w:val="00374CE8"/>
    <w:rsid w:val="00374D45"/>
    <w:rsid w:val="00374E87"/>
    <w:rsid w:val="00375062"/>
    <w:rsid w:val="0037509C"/>
    <w:rsid w:val="00375168"/>
    <w:rsid w:val="00375372"/>
    <w:rsid w:val="0037539B"/>
    <w:rsid w:val="003753BC"/>
    <w:rsid w:val="003753CF"/>
    <w:rsid w:val="0037578E"/>
    <w:rsid w:val="00375823"/>
    <w:rsid w:val="00375880"/>
    <w:rsid w:val="0037588B"/>
    <w:rsid w:val="003758F4"/>
    <w:rsid w:val="00375974"/>
    <w:rsid w:val="00375DCF"/>
    <w:rsid w:val="00376131"/>
    <w:rsid w:val="003761A8"/>
    <w:rsid w:val="00376302"/>
    <w:rsid w:val="00376490"/>
    <w:rsid w:val="003764C6"/>
    <w:rsid w:val="00376563"/>
    <w:rsid w:val="00376638"/>
    <w:rsid w:val="0037663C"/>
    <w:rsid w:val="003766E8"/>
    <w:rsid w:val="0037686E"/>
    <w:rsid w:val="00376ACB"/>
    <w:rsid w:val="00376BAE"/>
    <w:rsid w:val="00376C11"/>
    <w:rsid w:val="00376D2A"/>
    <w:rsid w:val="00376D61"/>
    <w:rsid w:val="00376E77"/>
    <w:rsid w:val="0037711D"/>
    <w:rsid w:val="00377273"/>
    <w:rsid w:val="003774AB"/>
    <w:rsid w:val="003774CA"/>
    <w:rsid w:val="003776B6"/>
    <w:rsid w:val="00377754"/>
    <w:rsid w:val="0037787D"/>
    <w:rsid w:val="00377A9D"/>
    <w:rsid w:val="00377AB0"/>
    <w:rsid w:val="00377B12"/>
    <w:rsid w:val="00377B73"/>
    <w:rsid w:val="00377C08"/>
    <w:rsid w:val="00377CB3"/>
    <w:rsid w:val="00377D00"/>
    <w:rsid w:val="00377DD7"/>
    <w:rsid w:val="00377E16"/>
    <w:rsid w:val="00377EB1"/>
    <w:rsid w:val="0038003D"/>
    <w:rsid w:val="003800B4"/>
    <w:rsid w:val="00380175"/>
    <w:rsid w:val="0038019C"/>
    <w:rsid w:val="00380205"/>
    <w:rsid w:val="00380225"/>
    <w:rsid w:val="0038024E"/>
    <w:rsid w:val="00380538"/>
    <w:rsid w:val="00380572"/>
    <w:rsid w:val="0038066C"/>
    <w:rsid w:val="00380748"/>
    <w:rsid w:val="003807AD"/>
    <w:rsid w:val="003807F9"/>
    <w:rsid w:val="0038091D"/>
    <w:rsid w:val="00380B81"/>
    <w:rsid w:val="00380D35"/>
    <w:rsid w:val="00380D5E"/>
    <w:rsid w:val="00380F4F"/>
    <w:rsid w:val="00380FC6"/>
    <w:rsid w:val="0038114F"/>
    <w:rsid w:val="003811AC"/>
    <w:rsid w:val="0038130A"/>
    <w:rsid w:val="00381403"/>
    <w:rsid w:val="00381439"/>
    <w:rsid w:val="0038148E"/>
    <w:rsid w:val="003814BB"/>
    <w:rsid w:val="00381535"/>
    <w:rsid w:val="003815DC"/>
    <w:rsid w:val="00381764"/>
    <w:rsid w:val="003818A8"/>
    <w:rsid w:val="00381A0F"/>
    <w:rsid w:val="00381B38"/>
    <w:rsid w:val="00381CDE"/>
    <w:rsid w:val="00381D3C"/>
    <w:rsid w:val="0038208E"/>
    <w:rsid w:val="0038230F"/>
    <w:rsid w:val="0038233B"/>
    <w:rsid w:val="003823DC"/>
    <w:rsid w:val="003825D6"/>
    <w:rsid w:val="003827D7"/>
    <w:rsid w:val="0038280D"/>
    <w:rsid w:val="003828DC"/>
    <w:rsid w:val="00382B14"/>
    <w:rsid w:val="00382B83"/>
    <w:rsid w:val="00382BD1"/>
    <w:rsid w:val="00382C64"/>
    <w:rsid w:val="00382DBC"/>
    <w:rsid w:val="00382F56"/>
    <w:rsid w:val="003830D0"/>
    <w:rsid w:val="003831E6"/>
    <w:rsid w:val="00383302"/>
    <w:rsid w:val="003833C0"/>
    <w:rsid w:val="003833C4"/>
    <w:rsid w:val="003833D1"/>
    <w:rsid w:val="00383415"/>
    <w:rsid w:val="003834FD"/>
    <w:rsid w:val="00383580"/>
    <w:rsid w:val="003836D3"/>
    <w:rsid w:val="00383773"/>
    <w:rsid w:val="00383795"/>
    <w:rsid w:val="003837D8"/>
    <w:rsid w:val="00383970"/>
    <w:rsid w:val="003839A5"/>
    <w:rsid w:val="00383A48"/>
    <w:rsid w:val="00383B60"/>
    <w:rsid w:val="00383B9A"/>
    <w:rsid w:val="00383CB1"/>
    <w:rsid w:val="00383CB6"/>
    <w:rsid w:val="00383D0D"/>
    <w:rsid w:val="00383DE7"/>
    <w:rsid w:val="00383E90"/>
    <w:rsid w:val="00383ED4"/>
    <w:rsid w:val="00383EEB"/>
    <w:rsid w:val="003841D5"/>
    <w:rsid w:val="003841FC"/>
    <w:rsid w:val="0038440F"/>
    <w:rsid w:val="00384433"/>
    <w:rsid w:val="003844E8"/>
    <w:rsid w:val="00384506"/>
    <w:rsid w:val="00384514"/>
    <w:rsid w:val="00384579"/>
    <w:rsid w:val="003845C1"/>
    <w:rsid w:val="0038464A"/>
    <w:rsid w:val="0038465C"/>
    <w:rsid w:val="0038476E"/>
    <w:rsid w:val="003847A6"/>
    <w:rsid w:val="0038486E"/>
    <w:rsid w:val="003848CE"/>
    <w:rsid w:val="00384916"/>
    <w:rsid w:val="00384AC2"/>
    <w:rsid w:val="00384C43"/>
    <w:rsid w:val="00384DE6"/>
    <w:rsid w:val="00384E14"/>
    <w:rsid w:val="00384F1C"/>
    <w:rsid w:val="00384F5C"/>
    <w:rsid w:val="003850FD"/>
    <w:rsid w:val="00385149"/>
    <w:rsid w:val="00385156"/>
    <w:rsid w:val="00385386"/>
    <w:rsid w:val="00385442"/>
    <w:rsid w:val="00385450"/>
    <w:rsid w:val="0038554C"/>
    <w:rsid w:val="00385585"/>
    <w:rsid w:val="00385689"/>
    <w:rsid w:val="003858E7"/>
    <w:rsid w:val="00385B6A"/>
    <w:rsid w:val="00385B8D"/>
    <w:rsid w:val="00385BDE"/>
    <w:rsid w:val="00385D60"/>
    <w:rsid w:val="00385F58"/>
    <w:rsid w:val="003860A7"/>
    <w:rsid w:val="003860C5"/>
    <w:rsid w:val="00386198"/>
    <w:rsid w:val="003861B8"/>
    <w:rsid w:val="003861BB"/>
    <w:rsid w:val="0038625D"/>
    <w:rsid w:val="003863A9"/>
    <w:rsid w:val="003863BB"/>
    <w:rsid w:val="0038642B"/>
    <w:rsid w:val="00386496"/>
    <w:rsid w:val="003864F9"/>
    <w:rsid w:val="003865EF"/>
    <w:rsid w:val="003866CA"/>
    <w:rsid w:val="0038670E"/>
    <w:rsid w:val="0038671C"/>
    <w:rsid w:val="00386827"/>
    <w:rsid w:val="00386834"/>
    <w:rsid w:val="00386965"/>
    <w:rsid w:val="00386B88"/>
    <w:rsid w:val="00386C10"/>
    <w:rsid w:val="00386DBD"/>
    <w:rsid w:val="00386DF7"/>
    <w:rsid w:val="00386F0E"/>
    <w:rsid w:val="00387072"/>
    <w:rsid w:val="00387073"/>
    <w:rsid w:val="003870DE"/>
    <w:rsid w:val="0038711C"/>
    <w:rsid w:val="003871BE"/>
    <w:rsid w:val="003871E3"/>
    <w:rsid w:val="00387249"/>
    <w:rsid w:val="00387286"/>
    <w:rsid w:val="003872CD"/>
    <w:rsid w:val="0038744B"/>
    <w:rsid w:val="00387506"/>
    <w:rsid w:val="003875E2"/>
    <w:rsid w:val="0038768F"/>
    <w:rsid w:val="00387A1F"/>
    <w:rsid w:val="00387A4F"/>
    <w:rsid w:val="00387AE7"/>
    <w:rsid w:val="00387BB2"/>
    <w:rsid w:val="00387CEB"/>
    <w:rsid w:val="00387D35"/>
    <w:rsid w:val="00387E69"/>
    <w:rsid w:val="00387F11"/>
    <w:rsid w:val="00387F7A"/>
    <w:rsid w:val="0039015B"/>
    <w:rsid w:val="00390200"/>
    <w:rsid w:val="00390345"/>
    <w:rsid w:val="00390387"/>
    <w:rsid w:val="003903C6"/>
    <w:rsid w:val="003904B6"/>
    <w:rsid w:val="00390556"/>
    <w:rsid w:val="0039073E"/>
    <w:rsid w:val="00390750"/>
    <w:rsid w:val="0039075F"/>
    <w:rsid w:val="00390AC4"/>
    <w:rsid w:val="00390BD0"/>
    <w:rsid w:val="00390D05"/>
    <w:rsid w:val="00390F06"/>
    <w:rsid w:val="0039106D"/>
    <w:rsid w:val="0039107A"/>
    <w:rsid w:val="003910A5"/>
    <w:rsid w:val="00391128"/>
    <w:rsid w:val="00391191"/>
    <w:rsid w:val="003911A7"/>
    <w:rsid w:val="003912C1"/>
    <w:rsid w:val="003912F0"/>
    <w:rsid w:val="003913BB"/>
    <w:rsid w:val="00391540"/>
    <w:rsid w:val="00391604"/>
    <w:rsid w:val="00391609"/>
    <w:rsid w:val="00391675"/>
    <w:rsid w:val="0039167E"/>
    <w:rsid w:val="00391690"/>
    <w:rsid w:val="0039169B"/>
    <w:rsid w:val="003917C9"/>
    <w:rsid w:val="0039189C"/>
    <w:rsid w:val="003918A3"/>
    <w:rsid w:val="00391914"/>
    <w:rsid w:val="003919B7"/>
    <w:rsid w:val="003919E5"/>
    <w:rsid w:val="00391BC8"/>
    <w:rsid w:val="00391D90"/>
    <w:rsid w:val="00391E08"/>
    <w:rsid w:val="00391E11"/>
    <w:rsid w:val="00391F2E"/>
    <w:rsid w:val="00391FE3"/>
    <w:rsid w:val="00391FF8"/>
    <w:rsid w:val="0039224A"/>
    <w:rsid w:val="003923BB"/>
    <w:rsid w:val="00392506"/>
    <w:rsid w:val="00392924"/>
    <w:rsid w:val="00392AA6"/>
    <w:rsid w:val="00392BB7"/>
    <w:rsid w:val="00392C28"/>
    <w:rsid w:val="00392C69"/>
    <w:rsid w:val="00392D91"/>
    <w:rsid w:val="00392DB1"/>
    <w:rsid w:val="00392E1E"/>
    <w:rsid w:val="00392ECF"/>
    <w:rsid w:val="00392F55"/>
    <w:rsid w:val="00392FFA"/>
    <w:rsid w:val="00393015"/>
    <w:rsid w:val="00393089"/>
    <w:rsid w:val="003931D6"/>
    <w:rsid w:val="003932B3"/>
    <w:rsid w:val="0039331D"/>
    <w:rsid w:val="003934D2"/>
    <w:rsid w:val="00393505"/>
    <w:rsid w:val="00393765"/>
    <w:rsid w:val="003937CA"/>
    <w:rsid w:val="0039399A"/>
    <w:rsid w:val="003939D1"/>
    <w:rsid w:val="00393C35"/>
    <w:rsid w:val="00393CA4"/>
    <w:rsid w:val="00393CB8"/>
    <w:rsid w:val="00393DF2"/>
    <w:rsid w:val="00393E26"/>
    <w:rsid w:val="00393F93"/>
    <w:rsid w:val="003940FF"/>
    <w:rsid w:val="00394167"/>
    <w:rsid w:val="003941E5"/>
    <w:rsid w:val="00394226"/>
    <w:rsid w:val="003943A1"/>
    <w:rsid w:val="003944C5"/>
    <w:rsid w:val="003944EE"/>
    <w:rsid w:val="00394796"/>
    <w:rsid w:val="003947C4"/>
    <w:rsid w:val="00394887"/>
    <w:rsid w:val="003948BE"/>
    <w:rsid w:val="003949C9"/>
    <w:rsid w:val="003949F5"/>
    <w:rsid w:val="00394A70"/>
    <w:rsid w:val="00394C06"/>
    <w:rsid w:val="00394D2F"/>
    <w:rsid w:val="00394DEA"/>
    <w:rsid w:val="00394E8A"/>
    <w:rsid w:val="00394FA3"/>
    <w:rsid w:val="00394FC2"/>
    <w:rsid w:val="0039505A"/>
    <w:rsid w:val="00395143"/>
    <w:rsid w:val="003951AF"/>
    <w:rsid w:val="00395240"/>
    <w:rsid w:val="0039524F"/>
    <w:rsid w:val="00395402"/>
    <w:rsid w:val="00395518"/>
    <w:rsid w:val="00395530"/>
    <w:rsid w:val="00395853"/>
    <w:rsid w:val="00395A3A"/>
    <w:rsid w:val="00395A48"/>
    <w:rsid w:val="00395A51"/>
    <w:rsid w:val="00395B95"/>
    <w:rsid w:val="00395BC4"/>
    <w:rsid w:val="00395C04"/>
    <w:rsid w:val="00395D1B"/>
    <w:rsid w:val="00395D58"/>
    <w:rsid w:val="00395DAD"/>
    <w:rsid w:val="00395DAE"/>
    <w:rsid w:val="00395EEB"/>
    <w:rsid w:val="00395F5E"/>
    <w:rsid w:val="00396077"/>
    <w:rsid w:val="0039614A"/>
    <w:rsid w:val="00396174"/>
    <w:rsid w:val="003961A4"/>
    <w:rsid w:val="003961D8"/>
    <w:rsid w:val="0039628C"/>
    <w:rsid w:val="003962D4"/>
    <w:rsid w:val="003962F7"/>
    <w:rsid w:val="00396308"/>
    <w:rsid w:val="00396692"/>
    <w:rsid w:val="00396717"/>
    <w:rsid w:val="003967D9"/>
    <w:rsid w:val="00396960"/>
    <w:rsid w:val="00396A99"/>
    <w:rsid w:val="00396AA3"/>
    <w:rsid w:val="00396AB7"/>
    <w:rsid w:val="00396C00"/>
    <w:rsid w:val="00396CF7"/>
    <w:rsid w:val="00396D18"/>
    <w:rsid w:val="00396DB9"/>
    <w:rsid w:val="00396F66"/>
    <w:rsid w:val="00397272"/>
    <w:rsid w:val="00397309"/>
    <w:rsid w:val="0039732D"/>
    <w:rsid w:val="00397516"/>
    <w:rsid w:val="00397560"/>
    <w:rsid w:val="0039756D"/>
    <w:rsid w:val="00397616"/>
    <w:rsid w:val="00397695"/>
    <w:rsid w:val="003977A9"/>
    <w:rsid w:val="0039788B"/>
    <w:rsid w:val="003979ED"/>
    <w:rsid w:val="00397A11"/>
    <w:rsid w:val="00397ACC"/>
    <w:rsid w:val="00397B86"/>
    <w:rsid w:val="00397C28"/>
    <w:rsid w:val="00397CE3"/>
    <w:rsid w:val="00397D34"/>
    <w:rsid w:val="00397D5F"/>
    <w:rsid w:val="00397E2A"/>
    <w:rsid w:val="00397F26"/>
    <w:rsid w:val="00397F81"/>
    <w:rsid w:val="003A0004"/>
    <w:rsid w:val="003A0145"/>
    <w:rsid w:val="003A01AB"/>
    <w:rsid w:val="003A01F6"/>
    <w:rsid w:val="003A0307"/>
    <w:rsid w:val="003A04A7"/>
    <w:rsid w:val="003A0532"/>
    <w:rsid w:val="003A05C8"/>
    <w:rsid w:val="003A06AB"/>
    <w:rsid w:val="003A0799"/>
    <w:rsid w:val="003A07B8"/>
    <w:rsid w:val="003A07FE"/>
    <w:rsid w:val="003A0830"/>
    <w:rsid w:val="003A0853"/>
    <w:rsid w:val="003A0933"/>
    <w:rsid w:val="003A0B9D"/>
    <w:rsid w:val="003A0BF1"/>
    <w:rsid w:val="003A0C31"/>
    <w:rsid w:val="003A0C6E"/>
    <w:rsid w:val="003A0C78"/>
    <w:rsid w:val="003A107D"/>
    <w:rsid w:val="003A10AA"/>
    <w:rsid w:val="003A11C5"/>
    <w:rsid w:val="003A13F3"/>
    <w:rsid w:val="003A141A"/>
    <w:rsid w:val="003A146A"/>
    <w:rsid w:val="003A14B1"/>
    <w:rsid w:val="003A1571"/>
    <w:rsid w:val="003A1838"/>
    <w:rsid w:val="003A18BC"/>
    <w:rsid w:val="003A19FA"/>
    <w:rsid w:val="003A1C25"/>
    <w:rsid w:val="003A1CCB"/>
    <w:rsid w:val="003A1CED"/>
    <w:rsid w:val="003A1D49"/>
    <w:rsid w:val="003A1DEF"/>
    <w:rsid w:val="003A1E59"/>
    <w:rsid w:val="003A1F79"/>
    <w:rsid w:val="003A2088"/>
    <w:rsid w:val="003A22A6"/>
    <w:rsid w:val="003A232F"/>
    <w:rsid w:val="003A239C"/>
    <w:rsid w:val="003A2417"/>
    <w:rsid w:val="003A24E1"/>
    <w:rsid w:val="003A2520"/>
    <w:rsid w:val="003A25E6"/>
    <w:rsid w:val="003A2691"/>
    <w:rsid w:val="003A279F"/>
    <w:rsid w:val="003A2874"/>
    <w:rsid w:val="003A29DF"/>
    <w:rsid w:val="003A2C48"/>
    <w:rsid w:val="003A2DA1"/>
    <w:rsid w:val="003A2E98"/>
    <w:rsid w:val="003A2F00"/>
    <w:rsid w:val="003A320E"/>
    <w:rsid w:val="003A32A1"/>
    <w:rsid w:val="003A32B3"/>
    <w:rsid w:val="003A3387"/>
    <w:rsid w:val="003A3499"/>
    <w:rsid w:val="003A3567"/>
    <w:rsid w:val="003A3575"/>
    <w:rsid w:val="003A35FD"/>
    <w:rsid w:val="003A3605"/>
    <w:rsid w:val="003A366B"/>
    <w:rsid w:val="003A3ACD"/>
    <w:rsid w:val="003A3D7C"/>
    <w:rsid w:val="003A3E85"/>
    <w:rsid w:val="003A3F69"/>
    <w:rsid w:val="003A3FA7"/>
    <w:rsid w:val="003A3FF4"/>
    <w:rsid w:val="003A43E2"/>
    <w:rsid w:val="003A4425"/>
    <w:rsid w:val="003A4563"/>
    <w:rsid w:val="003A4594"/>
    <w:rsid w:val="003A4601"/>
    <w:rsid w:val="003A46E2"/>
    <w:rsid w:val="003A489D"/>
    <w:rsid w:val="003A4904"/>
    <w:rsid w:val="003A4AF7"/>
    <w:rsid w:val="003A4B35"/>
    <w:rsid w:val="003A4BCD"/>
    <w:rsid w:val="003A4C25"/>
    <w:rsid w:val="003A4D89"/>
    <w:rsid w:val="003A4D8D"/>
    <w:rsid w:val="003A4D95"/>
    <w:rsid w:val="003A4DC8"/>
    <w:rsid w:val="003A4F0E"/>
    <w:rsid w:val="003A4F48"/>
    <w:rsid w:val="003A504F"/>
    <w:rsid w:val="003A5186"/>
    <w:rsid w:val="003A518F"/>
    <w:rsid w:val="003A51E5"/>
    <w:rsid w:val="003A53BC"/>
    <w:rsid w:val="003A5543"/>
    <w:rsid w:val="003A55A4"/>
    <w:rsid w:val="003A565A"/>
    <w:rsid w:val="003A581A"/>
    <w:rsid w:val="003A594E"/>
    <w:rsid w:val="003A5993"/>
    <w:rsid w:val="003A59CB"/>
    <w:rsid w:val="003A5A9F"/>
    <w:rsid w:val="003A5BCF"/>
    <w:rsid w:val="003A5BED"/>
    <w:rsid w:val="003A5C3B"/>
    <w:rsid w:val="003A5C3E"/>
    <w:rsid w:val="003A5C94"/>
    <w:rsid w:val="003A5D1C"/>
    <w:rsid w:val="003A5D63"/>
    <w:rsid w:val="003A5E4B"/>
    <w:rsid w:val="003A5EE5"/>
    <w:rsid w:val="003A5F61"/>
    <w:rsid w:val="003A5F8C"/>
    <w:rsid w:val="003A608E"/>
    <w:rsid w:val="003A6201"/>
    <w:rsid w:val="003A6266"/>
    <w:rsid w:val="003A63EF"/>
    <w:rsid w:val="003A641C"/>
    <w:rsid w:val="003A6472"/>
    <w:rsid w:val="003A6594"/>
    <w:rsid w:val="003A65BC"/>
    <w:rsid w:val="003A66B9"/>
    <w:rsid w:val="003A6704"/>
    <w:rsid w:val="003A68E2"/>
    <w:rsid w:val="003A6A25"/>
    <w:rsid w:val="003A6AC1"/>
    <w:rsid w:val="003A6B28"/>
    <w:rsid w:val="003A6BEB"/>
    <w:rsid w:val="003A6CAF"/>
    <w:rsid w:val="003A6CEE"/>
    <w:rsid w:val="003A6DE9"/>
    <w:rsid w:val="003A6EAB"/>
    <w:rsid w:val="003A7030"/>
    <w:rsid w:val="003A710F"/>
    <w:rsid w:val="003A71E1"/>
    <w:rsid w:val="003A7317"/>
    <w:rsid w:val="003A7472"/>
    <w:rsid w:val="003A74DA"/>
    <w:rsid w:val="003A76A4"/>
    <w:rsid w:val="003A799B"/>
    <w:rsid w:val="003A7A73"/>
    <w:rsid w:val="003A7AA8"/>
    <w:rsid w:val="003A7AD2"/>
    <w:rsid w:val="003A7AD4"/>
    <w:rsid w:val="003A7AF0"/>
    <w:rsid w:val="003A7D21"/>
    <w:rsid w:val="003A7E1E"/>
    <w:rsid w:val="003A7E62"/>
    <w:rsid w:val="003A7F78"/>
    <w:rsid w:val="003B0023"/>
    <w:rsid w:val="003B00EF"/>
    <w:rsid w:val="003B0120"/>
    <w:rsid w:val="003B013E"/>
    <w:rsid w:val="003B0233"/>
    <w:rsid w:val="003B02A0"/>
    <w:rsid w:val="003B0429"/>
    <w:rsid w:val="003B051E"/>
    <w:rsid w:val="003B060A"/>
    <w:rsid w:val="003B0710"/>
    <w:rsid w:val="003B0758"/>
    <w:rsid w:val="003B0857"/>
    <w:rsid w:val="003B08CA"/>
    <w:rsid w:val="003B0A76"/>
    <w:rsid w:val="003B0D14"/>
    <w:rsid w:val="003B0D8C"/>
    <w:rsid w:val="003B0DB2"/>
    <w:rsid w:val="003B0E00"/>
    <w:rsid w:val="003B0EAC"/>
    <w:rsid w:val="003B0EB3"/>
    <w:rsid w:val="003B10AB"/>
    <w:rsid w:val="003B1181"/>
    <w:rsid w:val="003B1221"/>
    <w:rsid w:val="003B1337"/>
    <w:rsid w:val="003B138B"/>
    <w:rsid w:val="003B14B8"/>
    <w:rsid w:val="003B14DE"/>
    <w:rsid w:val="003B1661"/>
    <w:rsid w:val="003B1868"/>
    <w:rsid w:val="003B19B8"/>
    <w:rsid w:val="003B19E9"/>
    <w:rsid w:val="003B1A9A"/>
    <w:rsid w:val="003B1B95"/>
    <w:rsid w:val="003B1C0A"/>
    <w:rsid w:val="003B1E08"/>
    <w:rsid w:val="003B1E22"/>
    <w:rsid w:val="003B1E2F"/>
    <w:rsid w:val="003B1EB2"/>
    <w:rsid w:val="003B1F0A"/>
    <w:rsid w:val="003B2022"/>
    <w:rsid w:val="003B204F"/>
    <w:rsid w:val="003B219C"/>
    <w:rsid w:val="003B2224"/>
    <w:rsid w:val="003B2329"/>
    <w:rsid w:val="003B23C1"/>
    <w:rsid w:val="003B26E8"/>
    <w:rsid w:val="003B2950"/>
    <w:rsid w:val="003B2A1B"/>
    <w:rsid w:val="003B2A6F"/>
    <w:rsid w:val="003B2C1D"/>
    <w:rsid w:val="003B2D78"/>
    <w:rsid w:val="003B2E48"/>
    <w:rsid w:val="003B2E6A"/>
    <w:rsid w:val="003B2FE3"/>
    <w:rsid w:val="003B34BE"/>
    <w:rsid w:val="003B351E"/>
    <w:rsid w:val="003B3532"/>
    <w:rsid w:val="003B3713"/>
    <w:rsid w:val="003B37E5"/>
    <w:rsid w:val="003B3853"/>
    <w:rsid w:val="003B38B8"/>
    <w:rsid w:val="003B38C1"/>
    <w:rsid w:val="003B38DB"/>
    <w:rsid w:val="003B3B82"/>
    <w:rsid w:val="003B3C41"/>
    <w:rsid w:val="003B3CA3"/>
    <w:rsid w:val="003B3CE1"/>
    <w:rsid w:val="003B3D31"/>
    <w:rsid w:val="003B3D67"/>
    <w:rsid w:val="003B3DB7"/>
    <w:rsid w:val="003B3F92"/>
    <w:rsid w:val="003B4123"/>
    <w:rsid w:val="003B438C"/>
    <w:rsid w:val="003B43E1"/>
    <w:rsid w:val="003B4487"/>
    <w:rsid w:val="003B449E"/>
    <w:rsid w:val="003B44E3"/>
    <w:rsid w:val="003B4578"/>
    <w:rsid w:val="003B4607"/>
    <w:rsid w:val="003B4608"/>
    <w:rsid w:val="003B46AE"/>
    <w:rsid w:val="003B46C5"/>
    <w:rsid w:val="003B4783"/>
    <w:rsid w:val="003B4830"/>
    <w:rsid w:val="003B490D"/>
    <w:rsid w:val="003B4923"/>
    <w:rsid w:val="003B4A37"/>
    <w:rsid w:val="003B4AC2"/>
    <w:rsid w:val="003B4BC8"/>
    <w:rsid w:val="003B4D95"/>
    <w:rsid w:val="003B4DB3"/>
    <w:rsid w:val="003B4DC8"/>
    <w:rsid w:val="003B4FD0"/>
    <w:rsid w:val="003B51BD"/>
    <w:rsid w:val="003B51DC"/>
    <w:rsid w:val="003B52BE"/>
    <w:rsid w:val="003B53B8"/>
    <w:rsid w:val="003B5458"/>
    <w:rsid w:val="003B545C"/>
    <w:rsid w:val="003B56F2"/>
    <w:rsid w:val="003B5708"/>
    <w:rsid w:val="003B5722"/>
    <w:rsid w:val="003B57FC"/>
    <w:rsid w:val="003B5A59"/>
    <w:rsid w:val="003B5AFB"/>
    <w:rsid w:val="003B5B1A"/>
    <w:rsid w:val="003B5B50"/>
    <w:rsid w:val="003B5CD8"/>
    <w:rsid w:val="003B5CE7"/>
    <w:rsid w:val="003B5D76"/>
    <w:rsid w:val="003B5E59"/>
    <w:rsid w:val="003B5E5F"/>
    <w:rsid w:val="003B5EB5"/>
    <w:rsid w:val="003B5F1B"/>
    <w:rsid w:val="003B5F6B"/>
    <w:rsid w:val="003B5FDE"/>
    <w:rsid w:val="003B603E"/>
    <w:rsid w:val="003B6097"/>
    <w:rsid w:val="003B60E1"/>
    <w:rsid w:val="003B62A0"/>
    <w:rsid w:val="003B63AB"/>
    <w:rsid w:val="003B64B6"/>
    <w:rsid w:val="003B651B"/>
    <w:rsid w:val="003B659F"/>
    <w:rsid w:val="003B66BA"/>
    <w:rsid w:val="003B66C0"/>
    <w:rsid w:val="003B66DE"/>
    <w:rsid w:val="003B6891"/>
    <w:rsid w:val="003B68E0"/>
    <w:rsid w:val="003B6B11"/>
    <w:rsid w:val="003B6BA1"/>
    <w:rsid w:val="003B6BBD"/>
    <w:rsid w:val="003B6F1A"/>
    <w:rsid w:val="003B6FDA"/>
    <w:rsid w:val="003B7028"/>
    <w:rsid w:val="003B704B"/>
    <w:rsid w:val="003B706E"/>
    <w:rsid w:val="003B70CF"/>
    <w:rsid w:val="003B70E8"/>
    <w:rsid w:val="003B719E"/>
    <w:rsid w:val="003B72B0"/>
    <w:rsid w:val="003B7453"/>
    <w:rsid w:val="003B7489"/>
    <w:rsid w:val="003B74D0"/>
    <w:rsid w:val="003B7544"/>
    <w:rsid w:val="003B7546"/>
    <w:rsid w:val="003B75CA"/>
    <w:rsid w:val="003B761B"/>
    <w:rsid w:val="003B7682"/>
    <w:rsid w:val="003B77E3"/>
    <w:rsid w:val="003B79F9"/>
    <w:rsid w:val="003B7C3C"/>
    <w:rsid w:val="003B7EA5"/>
    <w:rsid w:val="003B7FD0"/>
    <w:rsid w:val="003C0116"/>
    <w:rsid w:val="003C015F"/>
    <w:rsid w:val="003C02E6"/>
    <w:rsid w:val="003C02E8"/>
    <w:rsid w:val="003C0482"/>
    <w:rsid w:val="003C0515"/>
    <w:rsid w:val="003C06D3"/>
    <w:rsid w:val="003C0749"/>
    <w:rsid w:val="003C0A76"/>
    <w:rsid w:val="003C0AAF"/>
    <w:rsid w:val="003C0B22"/>
    <w:rsid w:val="003C0EC9"/>
    <w:rsid w:val="003C0EF1"/>
    <w:rsid w:val="003C0F74"/>
    <w:rsid w:val="003C101B"/>
    <w:rsid w:val="003C10F8"/>
    <w:rsid w:val="003C118B"/>
    <w:rsid w:val="003C130B"/>
    <w:rsid w:val="003C130C"/>
    <w:rsid w:val="003C1380"/>
    <w:rsid w:val="003C14C2"/>
    <w:rsid w:val="003C1519"/>
    <w:rsid w:val="003C153B"/>
    <w:rsid w:val="003C15F7"/>
    <w:rsid w:val="003C1868"/>
    <w:rsid w:val="003C19AA"/>
    <w:rsid w:val="003C1B75"/>
    <w:rsid w:val="003C1C2A"/>
    <w:rsid w:val="003C1E40"/>
    <w:rsid w:val="003C1E80"/>
    <w:rsid w:val="003C1EF4"/>
    <w:rsid w:val="003C1F10"/>
    <w:rsid w:val="003C1F76"/>
    <w:rsid w:val="003C2036"/>
    <w:rsid w:val="003C2053"/>
    <w:rsid w:val="003C20DF"/>
    <w:rsid w:val="003C221D"/>
    <w:rsid w:val="003C226B"/>
    <w:rsid w:val="003C2279"/>
    <w:rsid w:val="003C242A"/>
    <w:rsid w:val="003C2635"/>
    <w:rsid w:val="003C26B8"/>
    <w:rsid w:val="003C280B"/>
    <w:rsid w:val="003C2A09"/>
    <w:rsid w:val="003C2A1B"/>
    <w:rsid w:val="003C2A82"/>
    <w:rsid w:val="003C2B25"/>
    <w:rsid w:val="003C2D22"/>
    <w:rsid w:val="003C2D6C"/>
    <w:rsid w:val="003C2F0B"/>
    <w:rsid w:val="003C300D"/>
    <w:rsid w:val="003C3036"/>
    <w:rsid w:val="003C313E"/>
    <w:rsid w:val="003C3175"/>
    <w:rsid w:val="003C3447"/>
    <w:rsid w:val="003C357D"/>
    <w:rsid w:val="003C371E"/>
    <w:rsid w:val="003C3738"/>
    <w:rsid w:val="003C37B6"/>
    <w:rsid w:val="003C38FB"/>
    <w:rsid w:val="003C3921"/>
    <w:rsid w:val="003C39A4"/>
    <w:rsid w:val="003C39FF"/>
    <w:rsid w:val="003C3AD7"/>
    <w:rsid w:val="003C3AE3"/>
    <w:rsid w:val="003C3B6A"/>
    <w:rsid w:val="003C3BA7"/>
    <w:rsid w:val="003C3CA2"/>
    <w:rsid w:val="003C3CCC"/>
    <w:rsid w:val="003C3D4D"/>
    <w:rsid w:val="003C3EA5"/>
    <w:rsid w:val="003C3EB4"/>
    <w:rsid w:val="003C3EF8"/>
    <w:rsid w:val="003C3F65"/>
    <w:rsid w:val="003C4010"/>
    <w:rsid w:val="003C4090"/>
    <w:rsid w:val="003C41F2"/>
    <w:rsid w:val="003C424D"/>
    <w:rsid w:val="003C42AF"/>
    <w:rsid w:val="003C42B6"/>
    <w:rsid w:val="003C4422"/>
    <w:rsid w:val="003C4722"/>
    <w:rsid w:val="003C481D"/>
    <w:rsid w:val="003C4866"/>
    <w:rsid w:val="003C4922"/>
    <w:rsid w:val="003C4A62"/>
    <w:rsid w:val="003C4ACF"/>
    <w:rsid w:val="003C4BD2"/>
    <w:rsid w:val="003C4BF4"/>
    <w:rsid w:val="003C4C85"/>
    <w:rsid w:val="003C4CF6"/>
    <w:rsid w:val="003C4D52"/>
    <w:rsid w:val="003C4D6A"/>
    <w:rsid w:val="003C4DA7"/>
    <w:rsid w:val="003C4E30"/>
    <w:rsid w:val="003C4EC7"/>
    <w:rsid w:val="003C50DA"/>
    <w:rsid w:val="003C513E"/>
    <w:rsid w:val="003C51B9"/>
    <w:rsid w:val="003C5279"/>
    <w:rsid w:val="003C540C"/>
    <w:rsid w:val="003C5435"/>
    <w:rsid w:val="003C548C"/>
    <w:rsid w:val="003C54A4"/>
    <w:rsid w:val="003C554E"/>
    <w:rsid w:val="003C5565"/>
    <w:rsid w:val="003C569E"/>
    <w:rsid w:val="003C57FD"/>
    <w:rsid w:val="003C5816"/>
    <w:rsid w:val="003C5897"/>
    <w:rsid w:val="003C5AF5"/>
    <w:rsid w:val="003C5B8E"/>
    <w:rsid w:val="003C5BA4"/>
    <w:rsid w:val="003C5BE6"/>
    <w:rsid w:val="003C5BF4"/>
    <w:rsid w:val="003C5D55"/>
    <w:rsid w:val="003C5DD4"/>
    <w:rsid w:val="003C5DF3"/>
    <w:rsid w:val="003C5DFD"/>
    <w:rsid w:val="003C5E65"/>
    <w:rsid w:val="003C5EAA"/>
    <w:rsid w:val="003C5F8D"/>
    <w:rsid w:val="003C6097"/>
    <w:rsid w:val="003C61BD"/>
    <w:rsid w:val="003C6229"/>
    <w:rsid w:val="003C6355"/>
    <w:rsid w:val="003C6387"/>
    <w:rsid w:val="003C6391"/>
    <w:rsid w:val="003C6484"/>
    <w:rsid w:val="003C648E"/>
    <w:rsid w:val="003C669A"/>
    <w:rsid w:val="003C66ED"/>
    <w:rsid w:val="003C6726"/>
    <w:rsid w:val="003C6777"/>
    <w:rsid w:val="003C6978"/>
    <w:rsid w:val="003C6A1C"/>
    <w:rsid w:val="003C6A54"/>
    <w:rsid w:val="003C6AEC"/>
    <w:rsid w:val="003C6F25"/>
    <w:rsid w:val="003C70C5"/>
    <w:rsid w:val="003C729F"/>
    <w:rsid w:val="003C72DA"/>
    <w:rsid w:val="003C7310"/>
    <w:rsid w:val="003C7683"/>
    <w:rsid w:val="003C771C"/>
    <w:rsid w:val="003C7984"/>
    <w:rsid w:val="003C7B6A"/>
    <w:rsid w:val="003C7B7D"/>
    <w:rsid w:val="003C7BCD"/>
    <w:rsid w:val="003C7BDF"/>
    <w:rsid w:val="003C7E7B"/>
    <w:rsid w:val="003C7FA3"/>
    <w:rsid w:val="003C7FF1"/>
    <w:rsid w:val="003D004A"/>
    <w:rsid w:val="003D0056"/>
    <w:rsid w:val="003D0058"/>
    <w:rsid w:val="003D013F"/>
    <w:rsid w:val="003D01E9"/>
    <w:rsid w:val="003D0217"/>
    <w:rsid w:val="003D034B"/>
    <w:rsid w:val="003D042A"/>
    <w:rsid w:val="003D0436"/>
    <w:rsid w:val="003D05F4"/>
    <w:rsid w:val="003D0612"/>
    <w:rsid w:val="003D06A8"/>
    <w:rsid w:val="003D0712"/>
    <w:rsid w:val="003D072A"/>
    <w:rsid w:val="003D0877"/>
    <w:rsid w:val="003D08C6"/>
    <w:rsid w:val="003D09AB"/>
    <w:rsid w:val="003D0B39"/>
    <w:rsid w:val="003D0C42"/>
    <w:rsid w:val="003D0E0E"/>
    <w:rsid w:val="003D0E14"/>
    <w:rsid w:val="003D0E7F"/>
    <w:rsid w:val="003D0E9C"/>
    <w:rsid w:val="003D0F2C"/>
    <w:rsid w:val="003D0F32"/>
    <w:rsid w:val="003D0FD0"/>
    <w:rsid w:val="003D108C"/>
    <w:rsid w:val="003D11C2"/>
    <w:rsid w:val="003D1273"/>
    <w:rsid w:val="003D135C"/>
    <w:rsid w:val="003D13EE"/>
    <w:rsid w:val="003D147C"/>
    <w:rsid w:val="003D14FA"/>
    <w:rsid w:val="003D1542"/>
    <w:rsid w:val="003D15F6"/>
    <w:rsid w:val="003D165F"/>
    <w:rsid w:val="003D16C4"/>
    <w:rsid w:val="003D18E8"/>
    <w:rsid w:val="003D1B31"/>
    <w:rsid w:val="003D1C25"/>
    <w:rsid w:val="003D1C4A"/>
    <w:rsid w:val="003D1D80"/>
    <w:rsid w:val="003D1EEA"/>
    <w:rsid w:val="003D220A"/>
    <w:rsid w:val="003D2330"/>
    <w:rsid w:val="003D23D1"/>
    <w:rsid w:val="003D24C3"/>
    <w:rsid w:val="003D254C"/>
    <w:rsid w:val="003D2583"/>
    <w:rsid w:val="003D2655"/>
    <w:rsid w:val="003D269D"/>
    <w:rsid w:val="003D26BA"/>
    <w:rsid w:val="003D26E6"/>
    <w:rsid w:val="003D2841"/>
    <w:rsid w:val="003D28D1"/>
    <w:rsid w:val="003D2927"/>
    <w:rsid w:val="003D29EC"/>
    <w:rsid w:val="003D2AA9"/>
    <w:rsid w:val="003D2B6D"/>
    <w:rsid w:val="003D2BA1"/>
    <w:rsid w:val="003D2C96"/>
    <w:rsid w:val="003D2CE9"/>
    <w:rsid w:val="003D2D6E"/>
    <w:rsid w:val="003D2E41"/>
    <w:rsid w:val="003D2EC2"/>
    <w:rsid w:val="003D30A4"/>
    <w:rsid w:val="003D30F0"/>
    <w:rsid w:val="003D35B5"/>
    <w:rsid w:val="003D35E4"/>
    <w:rsid w:val="003D35EE"/>
    <w:rsid w:val="003D370F"/>
    <w:rsid w:val="003D371B"/>
    <w:rsid w:val="003D375A"/>
    <w:rsid w:val="003D3AA4"/>
    <w:rsid w:val="003D3AE3"/>
    <w:rsid w:val="003D3BA4"/>
    <w:rsid w:val="003D3C52"/>
    <w:rsid w:val="003D3DE6"/>
    <w:rsid w:val="003D3E48"/>
    <w:rsid w:val="003D3E58"/>
    <w:rsid w:val="003D3ECB"/>
    <w:rsid w:val="003D3F08"/>
    <w:rsid w:val="003D3F4E"/>
    <w:rsid w:val="003D3FD0"/>
    <w:rsid w:val="003D3FE0"/>
    <w:rsid w:val="003D406A"/>
    <w:rsid w:val="003D40CD"/>
    <w:rsid w:val="003D4176"/>
    <w:rsid w:val="003D42BD"/>
    <w:rsid w:val="003D437D"/>
    <w:rsid w:val="003D4380"/>
    <w:rsid w:val="003D43E7"/>
    <w:rsid w:val="003D4410"/>
    <w:rsid w:val="003D4443"/>
    <w:rsid w:val="003D4490"/>
    <w:rsid w:val="003D4770"/>
    <w:rsid w:val="003D4864"/>
    <w:rsid w:val="003D4CD8"/>
    <w:rsid w:val="003D4D44"/>
    <w:rsid w:val="003D4DBF"/>
    <w:rsid w:val="003D4F61"/>
    <w:rsid w:val="003D4F8E"/>
    <w:rsid w:val="003D505F"/>
    <w:rsid w:val="003D54EC"/>
    <w:rsid w:val="003D5649"/>
    <w:rsid w:val="003D5675"/>
    <w:rsid w:val="003D59A2"/>
    <w:rsid w:val="003D59C8"/>
    <w:rsid w:val="003D5A17"/>
    <w:rsid w:val="003D5CCE"/>
    <w:rsid w:val="003D5E1E"/>
    <w:rsid w:val="003D5ED3"/>
    <w:rsid w:val="003D5F44"/>
    <w:rsid w:val="003D5F59"/>
    <w:rsid w:val="003D60B9"/>
    <w:rsid w:val="003D62C6"/>
    <w:rsid w:val="003D6341"/>
    <w:rsid w:val="003D6388"/>
    <w:rsid w:val="003D6393"/>
    <w:rsid w:val="003D63FC"/>
    <w:rsid w:val="003D64CB"/>
    <w:rsid w:val="003D6558"/>
    <w:rsid w:val="003D6AE8"/>
    <w:rsid w:val="003D6B4D"/>
    <w:rsid w:val="003D6BDA"/>
    <w:rsid w:val="003D6CE7"/>
    <w:rsid w:val="003D6D3E"/>
    <w:rsid w:val="003D6ECE"/>
    <w:rsid w:val="003D6EF4"/>
    <w:rsid w:val="003D7006"/>
    <w:rsid w:val="003D7254"/>
    <w:rsid w:val="003D7302"/>
    <w:rsid w:val="003D74E0"/>
    <w:rsid w:val="003D7574"/>
    <w:rsid w:val="003D75E7"/>
    <w:rsid w:val="003D7840"/>
    <w:rsid w:val="003D7848"/>
    <w:rsid w:val="003D79F1"/>
    <w:rsid w:val="003D7BD7"/>
    <w:rsid w:val="003D7BE9"/>
    <w:rsid w:val="003D7C5B"/>
    <w:rsid w:val="003D7C7A"/>
    <w:rsid w:val="003D7F27"/>
    <w:rsid w:val="003E002F"/>
    <w:rsid w:val="003E0082"/>
    <w:rsid w:val="003E0198"/>
    <w:rsid w:val="003E019F"/>
    <w:rsid w:val="003E0223"/>
    <w:rsid w:val="003E024E"/>
    <w:rsid w:val="003E03B5"/>
    <w:rsid w:val="003E0488"/>
    <w:rsid w:val="003E04FF"/>
    <w:rsid w:val="003E055E"/>
    <w:rsid w:val="003E06AE"/>
    <w:rsid w:val="003E0855"/>
    <w:rsid w:val="003E08AA"/>
    <w:rsid w:val="003E0930"/>
    <w:rsid w:val="003E0A8F"/>
    <w:rsid w:val="003E0C78"/>
    <w:rsid w:val="003E0D5B"/>
    <w:rsid w:val="003E0DF5"/>
    <w:rsid w:val="003E12E9"/>
    <w:rsid w:val="003E1425"/>
    <w:rsid w:val="003E14C6"/>
    <w:rsid w:val="003E1524"/>
    <w:rsid w:val="003E15EA"/>
    <w:rsid w:val="003E1780"/>
    <w:rsid w:val="003E18C8"/>
    <w:rsid w:val="003E18E1"/>
    <w:rsid w:val="003E191E"/>
    <w:rsid w:val="003E19CA"/>
    <w:rsid w:val="003E1A0A"/>
    <w:rsid w:val="003E1A41"/>
    <w:rsid w:val="003E1AF8"/>
    <w:rsid w:val="003E1D65"/>
    <w:rsid w:val="003E2152"/>
    <w:rsid w:val="003E2178"/>
    <w:rsid w:val="003E246F"/>
    <w:rsid w:val="003E2501"/>
    <w:rsid w:val="003E255E"/>
    <w:rsid w:val="003E2682"/>
    <w:rsid w:val="003E28E9"/>
    <w:rsid w:val="003E2958"/>
    <w:rsid w:val="003E29F0"/>
    <w:rsid w:val="003E2D47"/>
    <w:rsid w:val="003E2D9A"/>
    <w:rsid w:val="003E2EEA"/>
    <w:rsid w:val="003E2F60"/>
    <w:rsid w:val="003E2F6E"/>
    <w:rsid w:val="003E2F7F"/>
    <w:rsid w:val="003E2FD9"/>
    <w:rsid w:val="003E2FF4"/>
    <w:rsid w:val="003E3000"/>
    <w:rsid w:val="003E3068"/>
    <w:rsid w:val="003E30C5"/>
    <w:rsid w:val="003E30FE"/>
    <w:rsid w:val="003E31A2"/>
    <w:rsid w:val="003E31A5"/>
    <w:rsid w:val="003E31E3"/>
    <w:rsid w:val="003E3389"/>
    <w:rsid w:val="003E33D0"/>
    <w:rsid w:val="003E3498"/>
    <w:rsid w:val="003E34D7"/>
    <w:rsid w:val="003E3564"/>
    <w:rsid w:val="003E35DE"/>
    <w:rsid w:val="003E3652"/>
    <w:rsid w:val="003E36E6"/>
    <w:rsid w:val="003E376C"/>
    <w:rsid w:val="003E379D"/>
    <w:rsid w:val="003E37DE"/>
    <w:rsid w:val="003E38A1"/>
    <w:rsid w:val="003E38A4"/>
    <w:rsid w:val="003E38DA"/>
    <w:rsid w:val="003E391F"/>
    <w:rsid w:val="003E3A31"/>
    <w:rsid w:val="003E3A86"/>
    <w:rsid w:val="003E3ABC"/>
    <w:rsid w:val="003E3AC6"/>
    <w:rsid w:val="003E3B7F"/>
    <w:rsid w:val="003E3CBC"/>
    <w:rsid w:val="003E3D7C"/>
    <w:rsid w:val="003E3DE9"/>
    <w:rsid w:val="003E3E83"/>
    <w:rsid w:val="003E3F20"/>
    <w:rsid w:val="003E3FB8"/>
    <w:rsid w:val="003E4072"/>
    <w:rsid w:val="003E40AA"/>
    <w:rsid w:val="003E41E5"/>
    <w:rsid w:val="003E4260"/>
    <w:rsid w:val="003E42B8"/>
    <w:rsid w:val="003E42F3"/>
    <w:rsid w:val="003E4450"/>
    <w:rsid w:val="003E4506"/>
    <w:rsid w:val="003E453D"/>
    <w:rsid w:val="003E45D9"/>
    <w:rsid w:val="003E488D"/>
    <w:rsid w:val="003E4962"/>
    <w:rsid w:val="003E49CA"/>
    <w:rsid w:val="003E4A90"/>
    <w:rsid w:val="003E4ABA"/>
    <w:rsid w:val="003E4BB4"/>
    <w:rsid w:val="003E4BBC"/>
    <w:rsid w:val="003E4C01"/>
    <w:rsid w:val="003E4CC8"/>
    <w:rsid w:val="003E4D61"/>
    <w:rsid w:val="003E4E87"/>
    <w:rsid w:val="003E4ED5"/>
    <w:rsid w:val="003E4F07"/>
    <w:rsid w:val="003E4FCA"/>
    <w:rsid w:val="003E519E"/>
    <w:rsid w:val="003E5225"/>
    <w:rsid w:val="003E53BB"/>
    <w:rsid w:val="003E5484"/>
    <w:rsid w:val="003E54C1"/>
    <w:rsid w:val="003E55DE"/>
    <w:rsid w:val="003E5850"/>
    <w:rsid w:val="003E58D3"/>
    <w:rsid w:val="003E5932"/>
    <w:rsid w:val="003E59BC"/>
    <w:rsid w:val="003E59FD"/>
    <w:rsid w:val="003E5AC9"/>
    <w:rsid w:val="003E5C17"/>
    <w:rsid w:val="003E5DFD"/>
    <w:rsid w:val="003E5E96"/>
    <w:rsid w:val="003E6127"/>
    <w:rsid w:val="003E6155"/>
    <w:rsid w:val="003E6252"/>
    <w:rsid w:val="003E62C4"/>
    <w:rsid w:val="003E63D8"/>
    <w:rsid w:val="003E6467"/>
    <w:rsid w:val="003E6471"/>
    <w:rsid w:val="003E64AB"/>
    <w:rsid w:val="003E6512"/>
    <w:rsid w:val="003E6570"/>
    <w:rsid w:val="003E660E"/>
    <w:rsid w:val="003E6920"/>
    <w:rsid w:val="003E694A"/>
    <w:rsid w:val="003E69B2"/>
    <w:rsid w:val="003E6A03"/>
    <w:rsid w:val="003E6A20"/>
    <w:rsid w:val="003E6A8B"/>
    <w:rsid w:val="003E6AD6"/>
    <w:rsid w:val="003E6E57"/>
    <w:rsid w:val="003E6E76"/>
    <w:rsid w:val="003E6FDC"/>
    <w:rsid w:val="003E7002"/>
    <w:rsid w:val="003E706B"/>
    <w:rsid w:val="003E712D"/>
    <w:rsid w:val="003E7149"/>
    <w:rsid w:val="003E7256"/>
    <w:rsid w:val="003E72C5"/>
    <w:rsid w:val="003E7349"/>
    <w:rsid w:val="003E757F"/>
    <w:rsid w:val="003E7669"/>
    <w:rsid w:val="003E7687"/>
    <w:rsid w:val="003E77B4"/>
    <w:rsid w:val="003E77E3"/>
    <w:rsid w:val="003E7923"/>
    <w:rsid w:val="003E7980"/>
    <w:rsid w:val="003E79CC"/>
    <w:rsid w:val="003E79EC"/>
    <w:rsid w:val="003E7A4E"/>
    <w:rsid w:val="003E7C46"/>
    <w:rsid w:val="003E7EB9"/>
    <w:rsid w:val="003E7F16"/>
    <w:rsid w:val="003F00FC"/>
    <w:rsid w:val="003F0116"/>
    <w:rsid w:val="003F0200"/>
    <w:rsid w:val="003F0279"/>
    <w:rsid w:val="003F0336"/>
    <w:rsid w:val="003F03A7"/>
    <w:rsid w:val="003F049F"/>
    <w:rsid w:val="003F064E"/>
    <w:rsid w:val="003F0739"/>
    <w:rsid w:val="003F07E0"/>
    <w:rsid w:val="003F08FF"/>
    <w:rsid w:val="003F0A19"/>
    <w:rsid w:val="003F0AA1"/>
    <w:rsid w:val="003F0B1C"/>
    <w:rsid w:val="003F0B9E"/>
    <w:rsid w:val="003F0E49"/>
    <w:rsid w:val="003F0F73"/>
    <w:rsid w:val="003F116A"/>
    <w:rsid w:val="003F1177"/>
    <w:rsid w:val="003F11B2"/>
    <w:rsid w:val="003F11F5"/>
    <w:rsid w:val="003F1250"/>
    <w:rsid w:val="003F1278"/>
    <w:rsid w:val="003F12E8"/>
    <w:rsid w:val="003F1318"/>
    <w:rsid w:val="003F13FC"/>
    <w:rsid w:val="003F15F6"/>
    <w:rsid w:val="003F165F"/>
    <w:rsid w:val="003F16AF"/>
    <w:rsid w:val="003F17AA"/>
    <w:rsid w:val="003F1833"/>
    <w:rsid w:val="003F1913"/>
    <w:rsid w:val="003F19B5"/>
    <w:rsid w:val="003F1A1C"/>
    <w:rsid w:val="003F1A73"/>
    <w:rsid w:val="003F1B7C"/>
    <w:rsid w:val="003F1DD4"/>
    <w:rsid w:val="003F1DD6"/>
    <w:rsid w:val="003F1F16"/>
    <w:rsid w:val="003F1F32"/>
    <w:rsid w:val="003F1F71"/>
    <w:rsid w:val="003F1FD9"/>
    <w:rsid w:val="003F211C"/>
    <w:rsid w:val="003F2191"/>
    <w:rsid w:val="003F22FB"/>
    <w:rsid w:val="003F23BA"/>
    <w:rsid w:val="003F2414"/>
    <w:rsid w:val="003F257C"/>
    <w:rsid w:val="003F26FD"/>
    <w:rsid w:val="003F2879"/>
    <w:rsid w:val="003F28FA"/>
    <w:rsid w:val="003F2985"/>
    <w:rsid w:val="003F29DD"/>
    <w:rsid w:val="003F2A09"/>
    <w:rsid w:val="003F2A7D"/>
    <w:rsid w:val="003F2B8D"/>
    <w:rsid w:val="003F2B9A"/>
    <w:rsid w:val="003F2C79"/>
    <w:rsid w:val="003F2C81"/>
    <w:rsid w:val="003F2CBA"/>
    <w:rsid w:val="003F2CFC"/>
    <w:rsid w:val="003F2DF3"/>
    <w:rsid w:val="003F2E2B"/>
    <w:rsid w:val="003F2E6D"/>
    <w:rsid w:val="003F2EA6"/>
    <w:rsid w:val="003F2F45"/>
    <w:rsid w:val="003F2FE7"/>
    <w:rsid w:val="003F303E"/>
    <w:rsid w:val="003F3049"/>
    <w:rsid w:val="003F3056"/>
    <w:rsid w:val="003F3076"/>
    <w:rsid w:val="003F319C"/>
    <w:rsid w:val="003F3205"/>
    <w:rsid w:val="003F321A"/>
    <w:rsid w:val="003F3401"/>
    <w:rsid w:val="003F3409"/>
    <w:rsid w:val="003F350D"/>
    <w:rsid w:val="003F367A"/>
    <w:rsid w:val="003F3701"/>
    <w:rsid w:val="003F3753"/>
    <w:rsid w:val="003F3761"/>
    <w:rsid w:val="003F3777"/>
    <w:rsid w:val="003F3ABB"/>
    <w:rsid w:val="003F3BAD"/>
    <w:rsid w:val="003F3BF1"/>
    <w:rsid w:val="003F3D6C"/>
    <w:rsid w:val="003F3E7A"/>
    <w:rsid w:val="003F3F01"/>
    <w:rsid w:val="003F400A"/>
    <w:rsid w:val="003F406D"/>
    <w:rsid w:val="003F4138"/>
    <w:rsid w:val="003F42BE"/>
    <w:rsid w:val="003F42D5"/>
    <w:rsid w:val="003F42E6"/>
    <w:rsid w:val="003F4462"/>
    <w:rsid w:val="003F44E4"/>
    <w:rsid w:val="003F4579"/>
    <w:rsid w:val="003F4608"/>
    <w:rsid w:val="003F46EA"/>
    <w:rsid w:val="003F483D"/>
    <w:rsid w:val="003F485E"/>
    <w:rsid w:val="003F488D"/>
    <w:rsid w:val="003F48FC"/>
    <w:rsid w:val="003F4AC5"/>
    <w:rsid w:val="003F4BCC"/>
    <w:rsid w:val="003F4BF1"/>
    <w:rsid w:val="003F4FC6"/>
    <w:rsid w:val="003F503D"/>
    <w:rsid w:val="003F509B"/>
    <w:rsid w:val="003F516D"/>
    <w:rsid w:val="003F5275"/>
    <w:rsid w:val="003F533A"/>
    <w:rsid w:val="003F5468"/>
    <w:rsid w:val="003F54A3"/>
    <w:rsid w:val="003F556D"/>
    <w:rsid w:val="003F5663"/>
    <w:rsid w:val="003F5728"/>
    <w:rsid w:val="003F57D4"/>
    <w:rsid w:val="003F585A"/>
    <w:rsid w:val="003F58FF"/>
    <w:rsid w:val="003F5955"/>
    <w:rsid w:val="003F59B7"/>
    <w:rsid w:val="003F59C2"/>
    <w:rsid w:val="003F5D17"/>
    <w:rsid w:val="003F5D98"/>
    <w:rsid w:val="003F5D9D"/>
    <w:rsid w:val="003F5FE5"/>
    <w:rsid w:val="003F62AC"/>
    <w:rsid w:val="003F62DC"/>
    <w:rsid w:val="003F635D"/>
    <w:rsid w:val="003F63A5"/>
    <w:rsid w:val="003F6440"/>
    <w:rsid w:val="003F644D"/>
    <w:rsid w:val="003F64B8"/>
    <w:rsid w:val="003F65DC"/>
    <w:rsid w:val="003F66E3"/>
    <w:rsid w:val="003F6738"/>
    <w:rsid w:val="003F67F7"/>
    <w:rsid w:val="003F6893"/>
    <w:rsid w:val="003F69E3"/>
    <w:rsid w:val="003F6B2C"/>
    <w:rsid w:val="003F6C0F"/>
    <w:rsid w:val="003F6C11"/>
    <w:rsid w:val="003F6C93"/>
    <w:rsid w:val="003F6E87"/>
    <w:rsid w:val="003F6F84"/>
    <w:rsid w:val="003F70A5"/>
    <w:rsid w:val="003F731B"/>
    <w:rsid w:val="003F7338"/>
    <w:rsid w:val="003F7383"/>
    <w:rsid w:val="003F741C"/>
    <w:rsid w:val="003F743E"/>
    <w:rsid w:val="003F747E"/>
    <w:rsid w:val="003F7883"/>
    <w:rsid w:val="003F78A7"/>
    <w:rsid w:val="003F78CD"/>
    <w:rsid w:val="003F78D4"/>
    <w:rsid w:val="003F78F2"/>
    <w:rsid w:val="003F7982"/>
    <w:rsid w:val="003F79D8"/>
    <w:rsid w:val="003F7A71"/>
    <w:rsid w:val="003F7BB7"/>
    <w:rsid w:val="003F7C0B"/>
    <w:rsid w:val="003F7C56"/>
    <w:rsid w:val="003F7E92"/>
    <w:rsid w:val="003F7F57"/>
    <w:rsid w:val="00400064"/>
    <w:rsid w:val="00400110"/>
    <w:rsid w:val="00400238"/>
    <w:rsid w:val="004002CC"/>
    <w:rsid w:val="004004E1"/>
    <w:rsid w:val="00400628"/>
    <w:rsid w:val="004006BC"/>
    <w:rsid w:val="00400783"/>
    <w:rsid w:val="004007D6"/>
    <w:rsid w:val="00400880"/>
    <w:rsid w:val="00400A87"/>
    <w:rsid w:val="00400AEA"/>
    <w:rsid w:val="00400B5D"/>
    <w:rsid w:val="00400CC4"/>
    <w:rsid w:val="00400D0C"/>
    <w:rsid w:val="00400E9F"/>
    <w:rsid w:val="00400F22"/>
    <w:rsid w:val="00400F33"/>
    <w:rsid w:val="00400F54"/>
    <w:rsid w:val="00400FE9"/>
    <w:rsid w:val="004010FD"/>
    <w:rsid w:val="004012B3"/>
    <w:rsid w:val="004013F5"/>
    <w:rsid w:val="0040146E"/>
    <w:rsid w:val="00401479"/>
    <w:rsid w:val="00401492"/>
    <w:rsid w:val="00401536"/>
    <w:rsid w:val="004016C4"/>
    <w:rsid w:val="0040184F"/>
    <w:rsid w:val="00401871"/>
    <w:rsid w:val="004018E0"/>
    <w:rsid w:val="00401978"/>
    <w:rsid w:val="00401981"/>
    <w:rsid w:val="00401BED"/>
    <w:rsid w:val="00401CE4"/>
    <w:rsid w:val="00401D2E"/>
    <w:rsid w:val="00401DAA"/>
    <w:rsid w:val="00401EEC"/>
    <w:rsid w:val="00401F24"/>
    <w:rsid w:val="004021D0"/>
    <w:rsid w:val="0040221C"/>
    <w:rsid w:val="0040227A"/>
    <w:rsid w:val="004022B8"/>
    <w:rsid w:val="00402307"/>
    <w:rsid w:val="00402496"/>
    <w:rsid w:val="004024E4"/>
    <w:rsid w:val="004024EE"/>
    <w:rsid w:val="00402520"/>
    <w:rsid w:val="0040255F"/>
    <w:rsid w:val="0040257F"/>
    <w:rsid w:val="004027F1"/>
    <w:rsid w:val="004028FC"/>
    <w:rsid w:val="00402A8B"/>
    <w:rsid w:val="00402B3C"/>
    <w:rsid w:val="00402B65"/>
    <w:rsid w:val="00402CAF"/>
    <w:rsid w:val="00402CF6"/>
    <w:rsid w:val="00402D6B"/>
    <w:rsid w:val="00402E41"/>
    <w:rsid w:val="00402FA9"/>
    <w:rsid w:val="0040301A"/>
    <w:rsid w:val="004031CC"/>
    <w:rsid w:val="00403226"/>
    <w:rsid w:val="00403253"/>
    <w:rsid w:val="00403336"/>
    <w:rsid w:val="00403370"/>
    <w:rsid w:val="00403462"/>
    <w:rsid w:val="0040347D"/>
    <w:rsid w:val="004034EC"/>
    <w:rsid w:val="00403528"/>
    <w:rsid w:val="004035A6"/>
    <w:rsid w:val="0040362B"/>
    <w:rsid w:val="0040363E"/>
    <w:rsid w:val="004037D6"/>
    <w:rsid w:val="004038C1"/>
    <w:rsid w:val="00403A6D"/>
    <w:rsid w:val="00403C1D"/>
    <w:rsid w:val="00403C74"/>
    <w:rsid w:val="00403E87"/>
    <w:rsid w:val="00403EB7"/>
    <w:rsid w:val="00403EC2"/>
    <w:rsid w:val="00403F50"/>
    <w:rsid w:val="00403F6B"/>
    <w:rsid w:val="00403F9E"/>
    <w:rsid w:val="00403FF7"/>
    <w:rsid w:val="00404325"/>
    <w:rsid w:val="004047C5"/>
    <w:rsid w:val="00404A26"/>
    <w:rsid w:val="00404A30"/>
    <w:rsid w:val="00404A74"/>
    <w:rsid w:val="00404B36"/>
    <w:rsid w:val="00404B63"/>
    <w:rsid w:val="00404D69"/>
    <w:rsid w:val="00404DA8"/>
    <w:rsid w:val="00404E48"/>
    <w:rsid w:val="00404F59"/>
    <w:rsid w:val="00404F66"/>
    <w:rsid w:val="00404F89"/>
    <w:rsid w:val="00405092"/>
    <w:rsid w:val="004050BA"/>
    <w:rsid w:val="004050D2"/>
    <w:rsid w:val="004052AA"/>
    <w:rsid w:val="00405445"/>
    <w:rsid w:val="0040546D"/>
    <w:rsid w:val="00405549"/>
    <w:rsid w:val="00405557"/>
    <w:rsid w:val="00405573"/>
    <w:rsid w:val="004055F7"/>
    <w:rsid w:val="00405656"/>
    <w:rsid w:val="00405740"/>
    <w:rsid w:val="0040576B"/>
    <w:rsid w:val="0040585E"/>
    <w:rsid w:val="00405A44"/>
    <w:rsid w:val="00405AE5"/>
    <w:rsid w:val="00405B67"/>
    <w:rsid w:val="00405DDB"/>
    <w:rsid w:val="00405E81"/>
    <w:rsid w:val="00405EEF"/>
    <w:rsid w:val="00405F06"/>
    <w:rsid w:val="00405F27"/>
    <w:rsid w:val="0040602C"/>
    <w:rsid w:val="0040607E"/>
    <w:rsid w:val="004060DB"/>
    <w:rsid w:val="0040617D"/>
    <w:rsid w:val="004063AB"/>
    <w:rsid w:val="00406431"/>
    <w:rsid w:val="00406458"/>
    <w:rsid w:val="004064AD"/>
    <w:rsid w:val="004064BB"/>
    <w:rsid w:val="0040652B"/>
    <w:rsid w:val="00406550"/>
    <w:rsid w:val="0040656F"/>
    <w:rsid w:val="0040687F"/>
    <w:rsid w:val="0040699A"/>
    <w:rsid w:val="00406A52"/>
    <w:rsid w:val="00406C7B"/>
    <w:rsid w:val="00406DB1"/>
    <w:rsid w:val="00406E4D"/>
    <w:rsid w:val="00406F36"/>
    <w:rsid w:val="0040700D"/>
    <w:rsid w:val="00407225"/>
    <w:rsid w:val="00407239"/>
    <w:rsid w:val="004073F1"/>
    <w:rsid w:val="00407447"/>
    <w:rsid w:val="00407689"/>
    <w:rsid w:val="004076A7"/>
    <w:rsid w:val="00407846"/>
    <w:rsid w:val="004079F2"/>
    <w:rsid w:val="00407A08"/>
    <w:rsid w:val="00407A54"/>
    <w:rsid w:val="00407A69"/>
    <w:rsid w:val="00407B8B"/>
    <w:rsid w:val="00407BCD"/>
    <w:rsid w:val="00407C34"/>
    <w:rsid w:val="00407C4E"/>
    <w:rsid w:val="00407CB2"/>
    <w:rsid w:val="00407CCF"/>
    <w:rsid w:val="00407CEA"/>
    <w:rsid w:val="00407D0D"/>
    <w:rsid w:val="00407DA9"/>
    <w:rsid w:val="00407E5D"/>
    <w:rsid w:val="00410022"/>
    <w:rsid w:val="004100B6"/>
    <w:rsid w:val="00410118"/>
    <w:rsid w:val="004101B9"/>
    <w:rsid w:val="00410245"/>
    <w:rsid w:val="0041029A"/>
    <w:rsid w:val="00410330"/>
    <w:rsid w:val="004103E8"/>
    <w:rsid w:val="004104A1"/>
    <w:rsid w:val="00410643"/>
    <w:rsid w:val="004106BE"/>
    <w:rsid w:val="004108D6"/>
    <w:rsid w:val="004109C4"/>
    <w:rsid w:val="00410A7B"/>
    <w:rsid w:val="00410A8A"/>
    <w:rsid w:val="00410AA6"/>
    <w:rsid w:val="00410B1F"/>
    <w:rsid w:val="00410C5D"/>
    <w:rsid w:val="00410D3D"/>
    <w:rsid w:val="00410E4F"/>
    <w:rsid w:val="00410F5D"/>
    <w:rsid w:val="00410F9D"/>
    <w:rsid w:val="004110F9"/>
    <w:rsid w:val="0041111F"/>
    <w:rsid w:val="00411443"/>
    <w:rsid w:val="004114FF"/>
    <w:rsid w:val="0041160C"/>
    <w:rsid w:val="00411658"/>
    <w:rsid w:val="004116C0"/>
    <w:rsid w:val="0041174D"/>
    <w:rsid w:val="0041187C"/>
    <w:rsid w:val="004119A7"/>
    <w:rsid w:val="00411AC2"/>
    <w:rsid w:val="00411B28"/>
    <w:rsid w:val="00411BC0"/>
    <w:rsid w:val="00411C2B"/>
    <w:rsid w:val="00411CA2"/>
    <w:rsid w:val="00411FA5"/>
    <w:rsid w:val="00411FF7"/>
    <w:rsid w:val="00412038"/>
    <w:rsid w:val="004121A5"/>
    <w:rsid w:val="004121A8"/>
    <w:rsid w:val="00412404"/>
    <w:rsid w:val="004124F1"/>
    <w:rsid w:val="004124FA"/>
    <w:rsid w:val="00412543"/>
    <w:rsid w:val="0041256B"/>
    <w:rsid w:val="00412599"/>
    <w:rsid w:val="00412653"/>
    <w:rsid w:val="00412688"/>
    <w:rsid w:val="004127E2"/>
    <w:rsid w:val="004129B3"/>
    <w:rsid w:val="00412A6E"/>
    <w:rsid w:val="00412B9E"/>
    <w:rsid w:val="00412CCC"/>
    <w:rsid w:val="00412DAF"/>
    <w:rsid w:val="00412E26"/>
    <w:rsid w:val="00412E6F"/>
    <w:rsid w:val="00412EC0"/>
    <w:rsid w:val="00412ED4"/>
    <w:rsid w:val="00412F11"/>
    <w:rsid w:val="00412F4C"/>
    <w:rsid w:val="00413090"/>
    <w:rsid w:val="00413094"/>
    <w:rsid w:val="004130D2"/>
    <w:rsid w:val="004133A4"/>
    <w:rsid w:val="004135BC"/>
    <w:rsid w:val="00413608"/>
    <w:rsid w:val="00413746"/>
    <w:rsid w:val="004138FE"/>
    <w:rsid w:val="004139B8"/>
    <w:rsid w:val="00413B2A"/>
    <w:rsid w:val="00413BB3"/>
    <w:rsid w:val="00413BEC"/>
    <w:rsid w:val="00413C40"/>
    <w:rsid w:val="00413C68"/>
    <w:rsid w:val="00413D12"/>
    <w:rsid w:val="00413E3F"/>
    <w:rsid w:val="00413F38"/>
    <w:rsid w:val="004140AE"/>
    <w:rsid w:val="00414185"/>
    <w:rsid w:val="004144AA"/>
    <w:rsid w:val="004145C6"/>
    <w:rsid w:val="00414674"/>
    <w:rsid w:val="00414924"/>
    <w:rsid w:val="00414953"/>
    <w:rsid w:val="00414955"/>
    <w:rsid w:val="00414959"/>
    <w:rsid w:val="00414BB0"/>
    <w:rsid w:val="00414C14"/>
    <w:rsid w:val="00414CA2"/>
    <w:rsid w:val="00414CE6"/>
    <w:rsid w:val="00415041"/>
    <w:rsid w:val="004150B4"/>
    <w:rsid w:val="004150CC"/>
    <w:rsid w:val="0041510A"/>
    <w:rsid w:val="00415127"/>
    <w:rsid w:val="0041516C"/>
    <w:rsid w:val="00415272"/>
    <w:rsid w:val="0041527D"/>
    <w:rsid w:val="004152A9"/>
    <w:rsid w:val="004152BF"/>
    <w:rsid w:val="0041534F"/>
    <w:rsid w:val="00415387"/>
    <w:rsid w:val="00415395"/>
    <w:rsid w:val="004153C2"/>
    <w:rsid w:val="00415452"/>
    <w:rsid w:val="00415545"/>
    <w:rsid w:val="004158CD"/>
    <w:rsid w:val="00415954"/>
    <w:rsid w:val="00415A8F"/>
    <w:rsid w:val="00415B72"/>
    <w:rsid w:val="00415D52"/>
    <w:rsid w:val="00415D9E"/>
    <w:rsid w:val="00415E32"/>
    <w:rsid w:val="00415E44"/>
    <w:rsid w:val="00416104"/>
    <w:rsid w:val="004163AB"/>
    <w:rsid w:val="004164A8"/>
    <w:rsid w:val="0041655E"/>
    <w:rsid w:val="004165FD"/>
    <w:rsid w:val="0041673F"/>
    <w:rsid w:val="004167D7"/>
    <w:rsid w:val="004167F1"/>
    <w:rsid w:val="0041698C"/>
    <w:rsid w:val="00416DEC"/>
    <w:rsid w:val="00416EE7"/>
    <w:rsid w:val="00416F08"/>
    <w:rsid w:val="00416F21"/>
    <w:rsid w:val="00416F7C"/>
    <w:rsid w:val="00417088"/>
    <w:rsid w:val="00417132"/>
    <w:rsid w:val="004171AA"/>
    <w:rsid w:val="0041727D"/>
    <w:rsid w:val="004174DB"/>
    <w:rsid w:val="0041753C"/>
    <w:rsid w:val="004175DF"/>
    <w:rsid w:val="00417774"/>
    <w:rsid w:val="004177CA"/>
    <w:rsid w:val="00417829"/>
    <w:rsid w:val="00417858"/>
    <w:rsid w:val="00417908"/>
    <w:rsid w:val="00417C12"/>
    <w:rsid w:val="00417CF1"/>
    <w:rsid w:val="00417D80"/>
    <w:rsid w:val="00417E1C"/>
    <w:rsid w:val="00417E4F"/>
    <w:rsid w:val="00417F8C"/>
    <w:rsid w:val="00417FC4"/>
    <w:rsid w:val="0042009E"/>
    <w:rsid w:val="004200F7"/>
    <w:rsid w:val="00420231"/>
    <w:rsid w:val="004202A9"/>
    <w:rsid w:val="004202EA"/>
    <w:rsid w:val="00420352"/>
    <w:rsid w:val="0042048D"/>
    <w:rsid w:val="00420543"/>
    <w:rsid w:val="00420598"/>
    <w:rsid w:val="0042061A"/>
    <w:rsid w:val="004206F8"/>
    <w:rsid w:val="00420748"/>
    <w:rsid w:val="004207CF"/>
    <w:rsid w:val="004207F5"/>
    <w:rsid w:val="00420806"/>
    <w:rsid w:val="00420859"/>
    <w:rsid w:val="004208CE"/>
    <w:rsid w:val="00420B9B"/>
    <w:rsid w:val="00420BD8"/>
    <w:rsid w:val="00420F8A"/>
    <w:rsid w:val="00420FCE"/>
    <w:rsid w:val="00421144"/>
    <w:rsid w:val="00421191"/>
    <w:rsid w:val="004211AF"/>
    <w:rsid w:val="004213CA"/>
    <w:rsid w:val="00421463"/>
    <w:rsid w:val="0042147A"/>
    <w:rsid w:val="004214E1"/>
    <w:rsid w:val="00421614"/>
    <w:rsid w:val="00421627"/>
    <w:rsid w:val="00421705"/>
    <w:rsid w:val="00421854"/>
    <w:rsid w:val="004219AA"/>
    <w:rsid w:val="004219F8"/>
    <w:rsid w:val="00421A85"/>
    <w:rsid w:val="00421B73"/>
    <w:rsid w:val="00421CD3"/>
    <w:rsid w:val="00421D52"/>
    <w:rsid w:val="00421D95"/>
    <w:rsid w:val="00422033"/>
    <w:rsid w:val="00422045"/>
    <w:rsid w:val="00422063"/>
    <w:rsid w:val="004220CA"/>
    <w:rsid w:val="004220F3"/>
    <w:rsid w:val="00422143"/>
    <w:rsid w:val="00422145"/>
    <w:rsid w:val="004221E9"/>
    <w:rsid w:val="0042242F"/>
    <w:rsid w:val="00422682"/>
    <w:rsid w:val="0042269D"/>
    <w:rsid w:val="004226F1"/>
    <w:rsid w:val="004227EE"/>
    <w:rsid w:val="00422846"/>
    <w:rsid w:val="004228EC"/>
    <w:rsid w:val="00422A99"/>
    <w:rsid w:val="00422C08"/>
    <w:rsid w:val="00422DE0"/>
    <w:rsid w:val="00422EEC"/>
    <w:rsid w:val="00422F04"/>
    <w:rsid w:val="00422F86"/>
    <w:rsid w:val="0042300C"/>
    <w:rsid w:val="0042307A"/>
    <w:rsid w:val="004231CD"/>
    <w:rsid w:val="00423278"/>
    <w:rsid w:val="00423398"/>
    <w:rsid w:val="004233E5"/>
    <w:rsid w:val="004234AA"/>
    <w:rsid w:val="0042351A"/>
    <w:rsid w:val="00423664"/>
    <w:rsid w:val="004236F8"/>
    <w:rsid w:val="0042374A"/>
    <w:rsid w:val="004237B1"/>
    <w:rsid w:val="0042384C"/>
    <w:rsid w:val="004238A8"/>
    <w:rsid w:val="0042391D"/>
    <w:rsid w:val="0042396A"/>
    <w:rsid w:val="00423992"/>
    <w:rsid w:val="004239AF"/>
    <w:rsid w:val="00423BB3"/>
    <w:rsid w:val="00423C0B"/>
    <w:rsid w:val="00423C72"/>
    <w:rsid w:val="00423EDD"/>
    <w:rsid w:val="00423FCF"/>
    <w:rsid w:val="004240B6"/>
    <w:rsid w:val="004240E9"/>
    <w:rsid w:val="00424139"/>
    <w:rsid w:val="0042427F"/>
    <w:rsid w:val="0042435E"/>
    <w:rsid w:val="0042446A"/>
    <w:rsid w:val="00424642"/>
    <w:rsid w:val="0042466E"/>
    <w:rsid w:val="004246F1"/>
    <w:rsid w:val="00424724"/>
    <w:rsid w:val="0042476E"/>
    <w:rsid w:val="004247AA"/>
    <w:rsid w:val="004247E8"/>
    <w:rsid w:val="00424984"/>
    <w:rsid w:val="0042498B"/>
    <w:rsid w:val="00424AED"/>
    <w:rsid w:val="00424AF1"/>
    <w:rsid w:val="00424B76"/>
    <w:rsid w:val="00424D64"/>
    <w:rsid w:val="00424E54"/>
    <w:rsid w:val="00424F86"/>
    <w:rsid w:val="0042505F"/>
    <w:rsid w:val="0042510E"/>
    <w:rsid w:val="00425187"/>
    <w:rsid w:val="004251C5"/>
    <w:rsid w:val="00425279"/>
    <w:rsid w:val="004252B1"/>
    <w:rsid w:val="004252E4"/>
    <w:rsid w:val="00425306"/>
    <w:rsid w:val="00425413"/>
    <w:rsid w:val="0042559C"/>
    <w:rsid w:val="004255C8"/>
    <w:rsid w:val="0042563F"/>
    <w:rsid w:val="00425709"/>
    <w:rsid w:val="00425743"/>
    <w:rsid w:val="004257BC"/>
    <w:rsid w:val="004257DE"/>
    <w:rsid w:val="004257F9"/>
    <w:rsid w:val="00425801"/>
    <w:rsid w:val="004258D3"/>
    <w:rsid w:val="00425A2A"/>
    <w:rsid w:val="00425A74"/>
    <w:rsid w:val="00425ADA"/>
    <w:rsid w:val="00425B54"/>
    <w:rsid w:val="00425B8D"/>
    <w:rsid w:val="00425B96"/>
    <w:rsid w:val="00425D33"/>
    <w:rsid w:val="00425D44"/>
    <w:rsid w:val="00425E75"/>
    <w:rsid w:val="00425FBE"/>
    <w:rsid w:val="00426091"/>
    <w:rsid w:val="004260C1"/>
    <w:rsid w:val="00426270"/>
    <w:rsid w:val="00426297"/>
    <w:rsid w:val="0042634F"/>
    <w:rsid w:val="004263B2"/>
    <w:rsid w:val="00426410"/>
    <w:rsid w:val="0042660E"/>
    <w:rsid w:val="00426760"/>
    <w:rsid w:val="004267E3"/>
    <w:rsid w:val="004269E2"/>
    <w:rsid w:val="00426A46"/>
    <w:rsid w:val="00426AB4"/>
    <w:rsid w:val="00426ABF"/>
    <w:rsid w:val="00426C64"/>
    <w:rsid w:val="00426CBE"/>
    <w:rsid w:val="00426D2C"/>
    <w:rsid w:val="00426D31"/>
    <w:rsid w:val="00426D98"/>
    <w:rsid w:val="00426E5C"/>
    <w:rsid w:val="00426EFD"/>
    <w:rsid w:val="00427023"/>
    <w:rsid w:val="0042712A"/>
    <w:rsid w:val="00427161"/>
    <w:rsid w:val="004271A7"/>
    <w:rsid w:val="0042724D"/>
    <w:rsid w:val="0042730C"/>
    <w:rsid w:val="004273E0"/>
    <w:rsid w:val="0042749C"/>
    <w:rsid w:val="0042753B"/>
    <w:rsid w:val="0042753E"/>
    <w:rsid w:val="00427738"/>
    <w:rsid w:val="00427779"/>
    <w:rsid w:val="004277DB"/>
    <w:rsid w:val="004277EB"/>
    <w:rsid w:val="0042791C"/>
    <w:rsid w:val="00427A2A"/>
    <w:rsid w:val="00427A75"/>
    <w:rsid w:val="00427BFA"/>
    <w:rsid w:val="00427C91"/>
    <w:rsid w:val="00427D55"/>
    <w:rsid w:val="00427E4F"/>
    <w:rsid w:val="00427ED5"/>
    <w:rsid w:val="0043027C"/>
    <w:rsid w:val="004303A7"/>
    <w:rsid w:val="004303B1"/>
    <w:rsid w:val="004303C2"/>
    <w:rsid w:val="00430425"/>
    <w:rsid w:val="00430429"/>
    <w:rsid w:val="00430588"/>
    <w:rsid w:val="004307B8"/>
    <w:rsid w:val="00430812"/>
    <w:rsid w:val="004308D1"/>
    <w:rsid w:val="00430965"/>
    <w:rsid w:val="004309D0"/>
    <w:rsid w:val="00430A13"/>
    <w:rsid w:val="00430A5A"/>
    <w:rsid w:val="00430E26"/>
    <w:rsid w:val="00430F72"/>
    <w:rsid w:val="00431025"/>
    <w:rsid w:val="00431161"/>
    <w:rsid w:val="0043117A"/>
    <w:rsid w:val="00431192"/>
    <w:rsid w:val="004311EA"/>
    <w:rsid w:val="0043120D"/>
    <w:rsid w:val="00431319"/>
    <w:rsid w:val="0043135F"/>
    <w:rsid w:val="00431367"/>
    <w:rsid w:val="004313E9"/>
    <w:rsid w:val="004314E7"/>
    <w:rsid w:val="00431527"/>
    <w:rsid w:val="00431692"/>
    <w:rsid w:val="00431699"/>
    <w:rsid w:val="0043177B"/>
    <w:rsid w:val="0043185B"/>
    <w:rsid w:val="00431888"/>
    <w:rsid w:val="004318E1"/>
    <w:rsid w:val="0043190A"/>
    <w:rsid w:val="0043192E"/>
    <w:rsid w:val="004319E8"/>
    <w:rsid w:val="00431A9E"/>
    <w:rsid w:val="00431B1F"/>
    <w:rsid w:val="00431B5E"/>
    <w:rsid w:val="00431B72"/>
    <w:rsid w:val="00431B93"/>
    <w:rsid w:val="00431BE8"/>
    <w:rsid w:val="00431C30"/>
    <w:rsid w:val="00431C57"/>
    <w:rsid w:val="00431CE1"/>
    <w:rsid w:val="00431EA2"/>
    <w:rsid w:val="00431F5F"/>
    <w:rsid w:val="004320C9"/>
    <w:rsid w:val="0043210F"/>
    <w:rsid w:val="00432158"/>
    <w:rsid w:val="004321F9"/>
    <w:rsid w:val="004324E1"/>
    <w:rsid w:val="00432518"/>
    <w:rsid w:val="004325B5"/>
    <w:rsid w:val="004326A4"/>
    <w:rsid w:val="00432822"/>
    <w:rsid w:val="00432840"/>
    <w:rsid w:val="00432924"/>
    <w:rsid w:val="00432ADC"/>
    <w:rsid w:val="00432B0F"/>
    <w:rsid w:val="00432C31"/>
    <w:rsid w:val="00432C57"/>
    <w:rsid w:val="00432C88"/>
    <w:rsid w:val="00432D10"/>
    <w:rsid w:val="00432F41"/>
    <w:rsid w:val="00432F84"/>
    <w:rsid w:val="00432FB3"/>
    <w:rsid w:val="00433111"/>
    <w:rsid w:val="00433282"/>
    <w:rsid w:val="0043330E"/>
    <w:rsid w:val="0043333B"/>
    <w:rsid w:val="004333E8"/>
    <w:rsid w:val="00433467"/>
    <w:rsid w:val="00433496"/>
    <w:rsid w:val="00433758"/>
    <w:rsid w:val="00433847"/>
    <w:rsid w:val="00433A27"/>
    <w:rsid w:val="00433A37"/>
    <w:rsid w:val="00433D55"/>
    <w:rsid w:val="00434022"/>
    <w:rsid w:val="00434024"/>
    <w:rsid w:val="004340DD"/>
    <w:rsid w:val="004340F4"/>
    <w:rsid w:val="00434309"/>
    <w:rsid w:val="00434387"/>
    <w:rsid w:val="0043442F"/>
    <w:rsid w:val="0043465A"/>
    <w:rsid w:val="004346C4"/>
    <w:rsid w:val="004347EF"/>
    <w:rsid w:val="00434888"/>
    <w:rsid w:val="00434962"/>
    <w:rsid w:val="00434BD5"/>
    <w:rsid w:val="00434ED3"/>
    <w:rsid w:val="00434F95"/>
    <w:rsid w:val="00434FA7"/>
    <w:rsid w:val="00434FAC"/>
    <w:rsid w:val="00434FBF"/>
    <w:rsid w:val="00435102"/>
    <w:rsid w:val="004352CE"/>
    <w:rsid w:val="004353B1"/>
    <w:rsid w:val="00435417"/>
    <w:rsid w:val="004354C8"/>
    <w:rsid w:val="0043558B"/>
    <w:rsid w:val="004355A1"/>
    <w:rsid w:val="00435791"/>
    <w:rsid w:val="0043591F"/>
    <w:rsid w:val="00435A39"/>
    <w:rsid w:val="00435BE7"/>
    <w:rsid w:val="00435C4C"/>
    <w:rsid w:val="00435CD4"/>
    <w:rsid w:val="00435E20"/>
    <w:rsid w:val="00436082"/>
    <w:rsid w:val="004361F1"/>
    <w:rsid w:val="004362FC"/>
    <w:rsid w:val="00436363"/>
    <w:rsid w:val="004364EF"/>
    <w:rsid w:val="0043650F"/>
    <w:rsid w:val="004366FF"/>
    <w:rsid w:val="00436781"/>
    <w:rsid w:val="00436AE0"/>
    <w:rsid w:val="00436B6F"/>
    <w:rsid w:val="00436CA6"/>
    <w:rsid w:val="00436CF9"/>
    <w:rsid w:val="00436E34"/>
    <w:rsid w:val="00436F01"/>
    <w:rsid w:val="00437025"/>
    <w:rsid w:val="00437044"/>
    <w:rsid w:val="0043704E"/>
    <w:rsid w:val="00437123"/>
    <w:rsid w:val="004371B8"/>
    <w:rsid w:val="004371CB"/>
    <w:rsid w:val="0043721F"/>
    <w:rsid w:val="00437324"/>
    <w:rsid w:val="0043745B"/>
    <w:rsid w:val="004374FF"/>
    <w:rsid w:val="00437514"/>
    <w:rsid w:val="004375A1"/>
    <w:rsid w:val="004375DD"/>
    <w:rsid w:val="0043798E"/>
    <w:rsid w:val="00437995"/>
    <w:rsid w:val="00437A89"/>
    <w:rsid w:val="00437B2B"/>
    <w:rsid w:val="00437CF9"/>
    <w:rsid w:val="00437D5D"/>
    <w:rsid w:val="00437DA4"/>
    <w:rsid w:val="00440041"/>
    <w:rsid w:val="0044009C"/>
    <w:rsid w:val="004401AA"/>
    <w:rsid w:val="004402D3"/>
    <w:rsid w:val="004403E2"/>
    <w:rsid w:val="004404CD"/>
    <w:rsid w:val="0044072C"/>
    <w:rsid w:val="00440831"/>
    <w:rsid w:val="00440A39"/>
    <w:rsid w:val="00440B58"/>
    <w:rsid w:val="00440DEE"/>
    <w:rsid w:val="00440FB0"/>
    <w:rsid w:val="0044103C"/>
    <w:rsid w:val="00441094"/>
    <w:rsid w:val="004410CB"/>
    <w:rsid w:val="00441192"/>
    <w:rsid w:val="00441256"/>
    <w:rsid w:val="00441417"/>
    <w:rsid w:val="00441663"/>
    <w:rsid w:val="0044168E"/>
    <w:rsid w:val="0044175C"/>
    <w:rsid w:val="0044186D"/>
    <w:rsid w:val="004419BC"/>
    <w:rsid w:val="004419E1"/>
    <w:rsid w:val="00441AA7"/>
    <w:rsid w:val="00441B64"/>
    <w:rsid w:val="00441B8D"/>
    <w:rsid w:val="00441D36"/>
    <w:rsid w:val="00441D58"/>
    <w:rsid w:val="00441E28"/>
    <w:rsid w:val="00441E33"/>
    <w:rsid w:val="00441E4B"/>
    <w:rsid w:val="00441E9A"/>
    <w:rsid w:val="004420BE"/>
    <w:rsid w:val="004420DC"/>
    <w:rsid w:val="0044237A"/>
    <w:rsid w:val="004423BF"/>
    <w:rsid w:val="0044262E"/>
    <w:rsid w:val="0044291E"/>
    <w:rsid w:val="00442AB3"/>
    <w:rsid w:val="00442B67"/>
    <w:rsid w:val="00442C04"/>
    <w:rsid w:val="00442CED"/>
    <w:rsid w:val="00442D12"/>
    <w:rsid w:val="00442E26"/>
    <w:rsid w:val="00442E32"/>
    <w:rsid w:val="00442F2A"/>
    <w:rsid w:val="00442F73"/>
    <w:rsid w:val="00442FBF"/>
    <w:rsid w:val="004432F1"/>
    <w:rsid w:val="0044351B"/>
    <w:rsid w:val="00443527"/>
    <w:rsid w:val="0044355D"/>
    <w:rsid w:val="004435C9"/>
    <w:rsid w:val="00443681"/>
    <w:rsid w:val="00443703"/>
    <w:rsid w:val="0044378A"/>
    <w:rsid w:val="00443954"/>
    <w:rsid w:val="00443A18"/>
    <w:rsid w:val="00443AB0"/>
    <w:rsid w:val="00443B19"/>
    <w:rsid w:val="00443F6E"/>
    <w:rsid w:val="00443F9D"/>
    <w:rsid w:val="00444003"/>
    <w:rsid w:val="0044409C"/>
    <w:rsid w:val="004442C4"/>
    <w:rsid w:val="00444383"/>
    <w:rsid w:val="004445B7"/>
    <w:rsid w:val="00444700"/>
    <w:rsid w:val="004447A2"/>
    <w:rsid w:val="004447C1"/>
    <w:rsid w:val="004447E0"/>
    <w:rsid w:val="0044480C"/>
    <w:rsid w:val="004448AA"/>
    <w:rsid w:val="004448E0"/>
    <w:rsid w:val="004448FB"/>
    <w:rsid w:val="0044493B"/>
    <w:rsid w:val="0044495F"/>
    <w:rsid w:val="00444A5D"/>
    <w:rsid w:val="00444B25"/>
    <w:rsid w:val="00444C24"/>
    <w:rsid w:val="00444CE4"/>
    <w:rsid w:val="00444D07"/>
    <w:rsid w:val="00444D2A"/>
    <w:rsid w:val="00444E38"/>
    <w:rsid w:val="00444F39"/>
    <w:rsid w:val="00444FB8"/>
    <w:rsid w:val="00444FDE"/>
    <w:rsid w:val="00445200"/>
    <w:rsid w:val="0044537B"/>
    <w:rsid w:val="0044555A"/>
    <w:rsid w:val="0044587C"/>
    <w:rsid w:val="00445A03"/>
    <w:rsid w:val="00445ABF"/>
    <w:rsid w:val="00445D7F"/>
    <w:rsid w:val="00445E61"/>
    <w:rsid w:val="00445E62"/>
    <w:rsid w:val="00445EE9"/>
    <w:rsid w:val="00446052"/>
    <w:rsid w:val="0044628F"/>
    <w:rsid w:val="00446340"/>
    <w:rsid w:val="00446368"/>
    <w:rsid w:val="0044637D"/>
    <w:rsid w:val="004469B9"/>
    <w:rsid w:val="004469D8"/>
    <w:rsid w:val="00446BB6"/>
    <w:rsid w:val="00446C10"/>
    <w:rsid w:val="00446DDE"/>
    <w:rsid w:val="00446FC1"/>
    <w:rsid w:val="00446FF3"/>
    <w:rsid w:val="00447056"/>
    <w:rsid w:val="00447063"/>
    <w:rsid w:val="004470A4"/>
    <w:rsid w:val="004470B4"/>
    <w:rsid w:val="004470E4"/>
    <w:rsid w:val="00447155"/>
    <w:rsid w:val="004471BC"/>
    <w:rsid w:val="004471DD"/>
    <w:rsid w:val="004473ED"/>
    <w:rsid w:val="004474B3"/>
    <w:rsid w:val="004475C8"/>
    <w:rsid w:val="004476AB"/>
    <w:rsid w:val="004476F0"/>
    <w:rsid w:val="004477D5"/>
    <w:rsid w:val="00447866"/>
    <w:rsid w:val="004478C7"/>
    <w:rsid w:val="004478FE"/>
    <w:rsid w:val="00447902"/>
    <w:rsid w:val="00447B6A"/>
    <w:rsid w:val="00447B75"/>
    <w:rsid w:val="00447C03"/>
    <w:rsid w:val="00447C4E"/>
    <w:rsid w:val="00447C74"/>
    <w:rsid w:val="00447CF5"/>
    <w:rsid w:val="00447D58"/>
    <w:rsid w:val="00447F4D"/>
    <w:rsid w:val="00447F86"/>
    <w:rsid w:val="00450017"/>
    <w:rsid w:val="0045037F"/>
    <w:rsid w:val="004503A9"/>
    <w:rsid w:val="004504BF"/>
    <w:rsid w:val="004504F7"/>
    <w:rsid w:val="00450524"/>
    <w:rsid w:val="00450691"/>
    <w:rsid w:val="004506D0"/>
    <w:rsid w:val="0045073F"/>
    <w:rsid w:val="00450807"/>
    <w:rsid w:val="00450827"/>
    <w:rsid w:val="00450923"/>
    <w:rsid w:val="004509A6"/>
    <w:rsid w:val="00450C14"/>
    <w:rsid w:val="00450CBA"/>
    <w:rsid w:val="00450D87"/>
    <w:rsid w:val="00450DDE"/>
    <w:rsid w:val="00450E15"/>
    <w:rsid w:val="00450E86"/>
    <w:rsid w:val="00450ECB"/>
    <w:rsid w:val="0045122C"/>
    <w:rsid w:val="00451313"/>
    <w:rsid w:val="00451584"/>
    <w:rsid w:val="004517A5"/>
    <w:rsid w:val="00451864"/>
    <w:rsid w:val="00451866"/>
    <w:rsid w:val="0045191A"/>
    <w:rsid w:val="004519A4"/>
    <w:rsid w:val="00451C36"/>
    <w:rsid w:val="00451C9A"/>
    <w:rsid w:val="00451CA0"/>
    <w:rsid w:val="00451CA8"/>
    <w:rsid w:val="00451CF4"/>
    <w:rsid w:val="00451D4D"/>
    <w:rsid w:val="00451F78"/>
    <w:rsid w:val="00451F8D"/>
    <w:rsid w:val="00452004"/>
    <w:rsid w:val="004520A8"/>
    <w:rsid w:val="00452218"/>
    <w:rsid w:val="004522B2"/>
    <w:rsid w:val="00452442"/>
    <w:rsid w:val="004524BD"/>
    <w:rsid w:val="0045276A"/>
    <w:rsid w:val="00452819"/>
    <w:rsid w:val="00452933"/>
    <w:rsid w:val="00452A7D"/>
    <w:rsid w:val="00452AA0"/>
    <w:rsid w:val="00452D72"/>
    <w:rsid w:val="00452E90"/>
    <w:rsid w:val="0045311A"/>
    <w:rsid w:val="004531DE"/>
    <w:rsid w:val="00453226"/>
    <w:rsid w:val="004532FD"/>
    <w:rsid w:val="00453353"/>
    <w:rsid w:val="00453426"/>
    <w:rsid w:val="00453540"/>
    <w:rsid w:val="00453588"/>
    <w:rsid w:val="004535EE"/>
    <w:rsid w:val="0045370F"/>
    <w:rsid w:val="00453836"/>
    <w:rsid w:val="0045392C"/>
    <w:rsid w:val="0045393B"/>
    <w:rsid w:val="00453951"/>
    <w:rsid w:val="00453A18"/>
    <w:rsid w:val="00453A52"/>
    <w:rsid w:val="00453D04"/>
    <w:rsid w:val="00453DC0"/>
    <w:rsid w:val="00453FAB"/>
    <w:rsid w:val="00454138"/>
    <w:rsid w:val="00454192"/>
    <w:rsid w:val="004542C7"/>
    <w:rsid w:val="004543E5"/>
    <w:rsid w:val="0045443D"/>
    <w:rsid w:val="00454452"/>
    <w:rsid w:val="00454493"/>
    <w:rsid w:val="004544C7"/>
    <w:rsid w:val="00454527"/>
    <w:rsid w:val="00454652"/>
    <w:rsid w:val="004546AA"/>
    <w:rsid w:val="004547D2"/>
    <w:rsid w:val="00454865"/>
    <w:rsid w:val="0045494A"/>
    <w:rsid w:val="004549A0"/>
    <w:rsid w:val="00454A2D"/>
    <w:rsid w:val="00454A89"/>
    <w:rsid w:val="00454AB2"/>
    <w:rsid w:val="00454B26"/>
    <w:rsid w:val="00454CAD"/>
    <w:rsid w:val="00454D7C"/>
    <w:rsid w:val="00454D8C"/>
    <w:rsid w:val="00454DE6"/>
    <w:rsid w:val="00455079"/>
    <w:rsid w:val="00455508"/>
    <w:rsid w:val="004555F1"/>
    <w:rsid w:val="0045564D"/>
    <w:rsid w:val="0045567D"/>
    <w:rsid w:val="0045569A"/>
    <w:rsid w:val="004558DB"/>
    <w:rsid w:val="00455BEC"/>
    <w:rsid w:val="00455C9F"/>
    <w:rsid w:val="00455D80"/>
    <w:rsid w:val="00455FD5"/>
    <w:rsid w:val="004560AD"/>
    <w:rsid w:val="00456111"/>
    <w:rsid w:val="00456315"/>
    <w:rsid w:val="0045641B"/>
    <w:rsid w:val="00456928"/>
    <w:rsid w:val="00456B58"/>
    <w:rsid w:val="00456B7C"/>
    <w:rsid w:val="00456C0E"/>
    <w:rsid w:val="00456C5F"/>
    <w:rsid w:val="00456E20"/>
    <w:rsid w:val="00456F48"/>
    <w:rsid w:val="00457059"/>
    <w:rsid w:val="004570FA"/>
    <w:rsid w:val="00457184"/>
    <w:rsid w:val="004571D7"/>
    <w:rsid w:val="004572D0"/>
    <w:rsid w:val="0045743C"/>
    <w:rsid w:val="0045749F"/>
    <w:rsid w:val="00457508"/>
    <w:rsid w:val="00457578"/>
    <w:rsid w:val="004575B0"/>
    <w:rsid w:val="004575FD"/>
    <w:rsid w:val="0045768B"/>
    <w:rsid w:val="004576CC"/>
    <w:rsid w:val="00457709"/>
    <w:rsid w:val="00457858"/>
    <w:rsid w:val="004579DB"/>
    <w:rsid w:val="00457A19"/>
    <w:rsid w:val="00457A46"/>
    <w:rsid w:val="00457A93"/>
    <w:rsid w:val="00457B15"/>
    <w:rsid w:val="00457C3E"/>
    <w:rsid w:val="00457D34"/>
    <w:rsid w:val="00457DFC"/>
    <w:rsid w:val="00457F37"/>
    <w:rsid w:val="004600D3"/>
    <w:rsid w:val="00460250"/>
    <w:rsid w:val="00460468"/>
    <w:rsid w:val="00460563"/>
    <w:rsid w:val="00460568"/>
    <w:rsid w:val="00460587"/>
    <w:rsid w:val="004605C3"/>
    <w:rsid w:val="004605CE"/>
    <w:rsid w:val="00460722"/>
    <w:rsid w:val="00460834"/>
    <w:rsid w:val="00460B61"/>
    <w:rsid w:val="00460C2B"/>
    <w:rsid w:val="00460CFE"/>
    <w:rsid w:val="00460D28"/>
    <w:rsid w:val="00460D69"/>
    <w:rsid w:val="00460E14"/>
    <w:rsid w:val="00460E7B"/>
    <w:rsid w:val="00460F10"/>
    <w:rsid w:val="00460F2D"/>
    <w:rsid w:val="0046108A"/>
    <w:rsid w:val="0046115B"/>
    <w:rsid w:val="00461194"/>
    <w:rsid w:val="0046123B"/>
    <w:rsid w:val="004612AF"/>
    <w:rsid w:val="004614B5"/>
    <w:rsid w:val="00461545"/>
    <w:rsid w:val="004615A9"/>
    <w:rsid w:val="0046171C"/>
    <w:rsid w:val="00461742"/>
    <w:rsid w:val="004619C9"/>
    <w:rsid w:val="00461A45"/>
    <w:rsid w:val="00461AFE"/>
    <w:rsid w:val="00461BD4"/>
    <w:rsid w:val="00461C26"/>
    <w:rsid w:val="00461F44"/>
    <w:rsid w:val="00461F5D"/>
    <w:rsid w:val="00461F96"/>
    <w:rsid w:val="004621D0"/>
    <w:rsid w:val="0046225B"/>
    <w:rsid w:val="00462273"/>
    <w:rsid w:val="004624EB"/>
    <w:rsid w:val="00462565"/>
    <w:rsid w:val="004625EF"/>
    <w:rsid w:val="0046278C"/>
    <w:rsid w:val="004627A9"/>
    <w:rsid w:val="004628B5"/>
    <w:rsid w:val="0046293F"/>
    <w:rsid w:val="0046294A"/>
    <w:rsid w:val="004629DE"/>
    <w:rsid w:val="00462A87"/>
    <w:rsid w:val="00462AFA"/>
    <w:rsid w:val="00462B28"/>
    <w:rsid w:val="00462BF8"/>
    <w:rsid w:val="00462C6A"/>
    <w:rsid w:val="00462CF9"/>
    <w:rsid w:val="00462D25"/>
    <w:rsid w:val="00462EA5"/>
    <w:rsid w:val="00462F36"/>
    <w:rsid w:val="0046308B"/>
    <w:rsid w:val="00463181"/>
    <w:rsid w:val="00463270"/>
    <w:rsid w:val="00463527"/>
    <w:rsid w:val="00463641"/>
    <w:rsid w:val="004636D9"/>
    <w:rsid w:val="00463793"/>
    <w:rsid w:val="004638BD"/>
    <w:rsid w:val="0046396D"/>
    <w:rsid w:val="00463AB6"/>
    <w:rsid w:val="00463C2A"/>
    <w:rsid w:val="00463D24"/>
    <w:rsid w:val="00463D2D"/>
    <w:rsid w:val="00463E5E"/>
    <w:rsid w:val="00464075"/>
    <w:rsid w:val="00464087"/>
    <w:rsid w:val="0046424B"/>
    <w:rsid w:val="004642D4"/>
    <w:rsid w:val="004642F9"/>
    <w:rsid w:val="004643EF"/>
    <w:rsid w:val="0046442A"/>
    <w:rsid w:val="004644F3"/>
    <w:rsid w:val="00464762"/>
    <w:rsid w:val="00464989"/>
    <w:rsid w:val="00464A61"/>
    <w:rsid w:val="00464ACC"/>
    <w:rsid w:val="00464C1F"/>
    <w:rsid w:val="00464C62"/>
    <w:rsid w:val="00464C90"/>
    <w:rsid w:val="00464CDD"/>
    <w:rsid w:val="00464D9D"/>
    <w:rsid w:val="00464E1B"/>
    <w:rsid w:val="00464E26"/>
    <w:rsid w:val="00464F05"/>
    <w:rsid w:val="004650FE"/>
    <w:rsid w:val="004651D9"/>
    <w:rsid w:val="004652D3"/>
    <w:rsid w:val="0046545A"/>
    <w:rsid w:val="004654AB"/>
    <w:rsid w:val="00465576"/>
    <w:rsid w:val="004655FC"/>
    <w:rsid w:val="00465634"/>
    <w:rsid w:val="004657B5"/>
    <w:rsid w:val="00465847"/>
    <w:rsid w:val="004659A6"/>
    <w:rsid w:val="004659EB"/>
    <w:rsid w:val="00465B4A"/>
    <w:rsid w:val="00465C18"/>
    <w:rsid w:val="00465D65"/>
    <w:rsid w:val="00465DE3"/>
    <w:rsid w:val="00465EF9"/>
    <w:rsid w:val="00465F2F"/>
    <w:rsid w:val="0046615A"/>
    <w:rsid w:val="00466281"/>
    <w:rsid w:val="004662EF"/>
    <w:rsid w:val="0046634D"/>
    <w:rsid w:val="004664DA"/>
    <w:rsid w:val="0046661D"/>
    <w:rsid w:val="00466688"/>
    <w:rsid w:val="004666A4"/>
    <w:rsid w:val="004666CE"/>
    <w:rsid w:val="0046680C"/>
    <w:rsid w:val="004668E9"/>
    <w:rsid w:val="00466932"/>
    <w:rsid w:val="004669A0"/>
    <w:rsid w:val="00466A04"/>
    <w:rsid w:val="00466A11"/>
    <w:rsid w:val="00466A1E"/>
    <w:rsid w:val="00466AFF"/>
    <w:rsid w:val="00466B2F"/>
    <w:rsid w:val="00466BD1"/>
    <w:rsid w:val="00466CE3"/>
    <w:rsid w:val="00466E0C"/>
    <w:rsid w:val="00466E18"/>
    <w:rsid w:val="00466E69"/>
    <w:rsid w:val="00466EC6"/>
    <w:rsid w:val="004670DC"/>
    <w:rsid w:val="00467403"/>
    <w:rsid w:val="004674C9"/>
    <w:rsid w:val="00467627"/>
    <w:rsid w:val="0046762E"/>
    <w:rsid w:val="00467681"/>
    <w:rsid w:val="004676E4"/>
    <w:rsid w:val="004676F7"/>
    <w:rsid w:val="004677B9"/>
    <w:rsid w:val="0046787A"/>
    <w:rsid w:val="004678CE"/>
    <w:rsid w:val="004678D3"/>
    <w:rsid w:val="00467A12"/>
    <w:rsid w:val="00467AB1"/>
    <w:rsid w:val="00467AB8"/>
    <w:rsid w:val="00467CD8"/>
    <w:rsid w:val="00467D56"/>
    <w:rsid w:val="00467E47"/>
    <w:rsid w:val="00467EDA"/>
    <w:rsid w:val="00467EF5"/>
    <w:rsid w:val="00467F1E"/>
    <w:rsid w:val="00467F44"/>
    <w:rsid w:val="0047023C"/>
    <w:rsid w:val="004702CE"/>
    <w:rsid w:val="00470303"/>
    <w:rsid w:val="00470452"/>
    <w:rsid w:val="00470541"/>
    <w:rsid w:val="004705FF"/>
    <w:rsid w:val="0047063A"/>
    <w:rsid w:val="00470687"/>
    <w:rsid w:val="004706A6"/>
    <w:rsid w:val="00470799"/>
    <w:rsid w:val="0047085B"/>
    <w:rsid w:val="004708D4"/>
    <w:rsid w:val="00470A1F"/>
    <w:rsid w:val="00470A37"/>
    <w:rsid w:val="00470A3E"/>
    <w:rsid w:val="00470B0C"/>
    <w:rsid w:val="00470B50"/>
    <w:rsid w:val="00470B7D"/>
    <w:rsid w:val="00470BA5"/>
    <w:rsid w:val="00470C8C"/>
    <w:rsid w:val="00471184"/>
    <w:rsid w:val="004712F8"/>
    <w:rsid w:val="00471453"/>
    <w:rsid w:val="0047163C"/>
    <w:rsid w:val="00471661"/>
    <w:rsid w:val="004716BA"/>
    <w:rsid w:val="0047185F"/>
    <w:rsid w:val="00471A13"/>
    <w:rsid w:val="00471A24"/>
    <w:rsid w:val="00471B42"/>
    <w:rsid w:val="00471B43"/>
    <w:rsid w:val="00471C2C"/>
    <w:rsid w:val="00471C8E"/>
    <w:rsid w:val="00471F3B"/>
    <w:rsid w:val="00471F50"/>
    <w:rsid w:val="00471F9E"/>
    <w:rsid w:val="0047203D"/>
    <w:rsid w:val="004720AA"/>
    <w:rsid w:val="004720F1"/>
    <w:rsid w:val="00472141"/>
    <w:rsid w:val="00472202"/>
    <w:rsid w:val="00472345"/>
    <w:rsid w:val="0047245A"/>
    <w:rsid w:val="00472492"/>
    <w:rsid w:val="004725BB"/>
    <w:rsid w:val="004725C9"/>
    <w:rsid w:val="0047262F"/>
    <w:rsid w:val="004726AD"/>
    <w:rsid w:val="004726FF"/>
    <w:rsid w:val="0047270F"/>
    <w:rsid w:val="0047271A"/>
    <w:rsid w:val="00472C10"/>
    <w:rsid w:val="00472DD3"/>
    <w:rsid w:val="00472F51"/>
    <w:rsid w:val="00473275"/>
    <w:rsid w:val="0047328D"/>
    <w:rsid w:val="00473301"/>
    <w:rsid w:val="00473379"/>
    <w:rsid w:val="004733F2"/>
    <w:rsid w:val="00473465"/>
    <w:rsid w:val="00473569"/>
    <w:rsid w:val="004736B3"/>
    <w:rsid w:val="004736FD"/>
    <w:rsid w:val="0047375C"/>
    <w:rsid w:val="00473795"/>
    <w:rsid w:val="00473844"/>
    <w:rsid w:val="00473BC8"/>
    <w:rsid w:val="00473C18"/>
    <w:rsid w:val="00473D49"/>
    <w:rsid w:val="00473EC0"/>
    <w:rsid w:val="00473FE0"/>
    <w:rsid w:val="00474057"/>
    <w:rsid w:val="004741DC"/>
    <w:rsid w:val="0047439E"/>
    <w:rsid w:val="004743D0"/>
    <w:rsid w:val="004743DC"/>
    <w:rsid w:val="004744D1"/>
    <w:rsid w:val="0047451D"/>
    <w:rsid w:val="00474613"/>
    <w:rsid w:val="0047478C"/>
    <w:rsid w:val="004747A8"/>
    <w:rsid w:val="00474A13"/>
    <w:rsid w:val="00474CDB"/>
    <w:rsid w:val="00474D1C"/>
    <w:rsid w:val="00474E29"/>
    <w:rsid w:val="00474E81"/>
    <w:rsid w:val="00474FC9"/>
    <w:rsid w:val="004750EA"/>
    <w:rsid w:val="00475253"/>
    <w:rsid w:val="00475294"/>
    <w:rsid w:val="004752A0"/>
    <w:rsid w:val="004752B4"/>
    <w:rsid w:val="004752C4"/>
    <w:rsid w:val="004753B0"/>
    <w:rsid w:val="004753D1"/>
    <w:rsid w:val="004758A7"/>
    <w:rsid w:val="0047599C"/>
    <w:rsid w:val="00475A05"/>
    <w:rsid w:val="00475C36"/>
    <w:rsid w:val="00475CBD"/>
    <w:rsid w:val="00475CD7"/>
    <w:rsid w:val="00475D17"/>
    <w:rsid w:val="00475DB0"/>
    <w:rsid w:val="004760A3"/>
    <w:rsid w:val="004760B1"/>
    <w:rsid w:val="004760FA"/>
    <w:rsid w:val="00476218"/>
    <w:rsid w:val="0047622D"/>
    <w:rsid w:val="00476308"/>
    <w:rsid w:val="004764FC"/>
    <w:rsid w:val="0047659E"/>
    <w:rsid w:val="0047686F"/>
    <w:rsid w:val="00476874"/>
    <w:rsid w:val="004769B9"/>
    <w:rsid w:val="00476A01"/>
    <w:rsid w:val="00476C27"/>
    <w:rsid w:val="00476FAE"/>
    <w:rsid w:val="0047728D"/>
    <w:rsid w:val="00477296"/>
    <w:rsid w:val="00477470"/>
    <w:rsid w:val="004774E1"/>
    <w:rsid w:val="00477509"/>
    <w:rsid w:val="004778FC"/>
    <w:rsid w:val="00477915"/>
    <w:rsid w:val="0047796B"/>
    <w:rsid w:val="00477AA0"/>
    <w:rsid w:val="00477BBD"/>
    <w:rsid w:val="00477CE2"/>
    <w:rsid w:val="00477DFF"/>
    <w:rsid w:val="00477F53"/>
    <w:rsid w:val="00477FDD"/>
    <w:rsid w:val="00480152"/>
    <w:rsid w:val="00480321"/>
    <w:rsid w:val="004803A9"/>
    <w:rsid w:val="004803BF"/>
    <w:rsid w:val="004803F3"/>
    <w:rsid w:val="00480534"/>
    <w:rsid w:val="0048062B"/>
    <w:rsid w:val="0048062C"/>
    <w:rsid w:val="004807D4"/>
    <w:rsid w:val="004809B4"/>
    <w:rsid w:val="00480AFA"/>
    <w:rsid w:val="00480B12"/>
    <w:rsid w:val="00480C92"/>
    <w:rsid w:val="00480D01"/>
    <w:rsid w:val="00480DCE"/>
    <w:rsid w:val="00480EDB"/>
    <w:rsid w:val="00480FF4"/>
    <w:rsid w:val="004811D6"/>
    <w:rsid w:val="00481228"/>
    <w:rsid w:val="0048135C"/>
    <w:rsid w:val="00481373"/>
    <w:rsid w:val="004814D5"/>
    <w:rsid w:val="004816A3"/>
    <w:rsid w:val="00481723"/>
    <w:rsid w:val="00481757"/>
    <w:rsid w:val="00481945"/>
    <w:rsid w:val="00481A05"/>
    <w:rsid w:val="00481ABB"/>
    <w:rsid w:val="00481AC8"/>
    <w:rsid w:val="00481AEE"/>
    <w:rsid w:val="00481B34"/>
    <w:rsid w:val="00481B55"/>
    <w:rsid w:val="00481C24"/>
    <w:rsid w:val="00481E91"/>
    <w:rsid w:val="00481F85"/>
    <w:rsid w:val="004820AA"/>
    <w:rsid w:val="0048215C"/>
    <w:rsid w:val="004821F4"/>
    <w:rsid w:val="004822C0"/>
    <w:rsid w:val="00482455"/>
    <w:rsid w:val="004826B0"/>
    <w:rsid w:val="004826FD"/>
    <w:rsid w:val="00482798"/>
    <w:rsid w:val="004827CD"/>
    <w:rsid w:val="004828B2"/>
    <w:rsid w:val="00482B0E"/>
    <w:rsid w:val="00482B14"/>
    <w:rsid w:val="00482C0D"/>
    <w:rsid w:val="00482C57"/>
    <w:rsid w:val="00482CE2"/>
    <w:rsid w:val="00482DC9"/>
    <w:rsid w:val="00482E0D"/>
    <w:rsid w:val="00482F1A"/>
    <w:rsid w:val="00482F41"/>
    <w:rsid w:val="00482FAF"/>
    <w:rsid w:val="00483038"/>
    <w:rsid w:val="00483131"/>
    <w:rsid w:val="00483169"/>
    <w:rsid w:val="004831F8"/>
    <w:rsid w:val="004833C0"/>
    <w:rsid w:val="00483485"/>
    <w:rsid w:val="0048352B"/>
    <w:rsid w:val="00483552"/>
    <w:rsid w:val="0048380D"/>
    <w:rsid w:val="0048390B"/>
    <w:rsid w:val="00483B9E"/>
    <w:rsid w:val="00483BB8"/>
    <w:rsid w:val="00483CB7"/>
    <w:rsid w:val="00483D4E"/>
    <w:rsid w:val="00483D6C"/>
    <w:rsid w:val="00483E70"/>
    <w:rsid w:val="00483E89"/>
    <w:rsid w:val="0048400E"/>
    <w:rsid w:val="00484021"/>
    <w:rsid w:val="00484134"/>
    <w:rsid w:val="00484270"/>
    <w:rsid w:val="004842DA"/>
    <w:rsid w:val="004842ED"/>
    <w:rsid w:val="00484323"/>
    <w:rsid w:val="00484357"/>
    <w:rsid w:val="00484380"/>
    <w:rsid w:val="004843B2"/>
    <w:rsid w:val="0048445E"/>
    <w:rsid w:val="0048448A"/>
    <w:rsid w:val="004844B1"/>
    <w:rsid w:val="00484562"/>
    <w:rsid w:val="00484613"/>
    <w:rsid w:val="0048475D"/>
    <w:rsid w:val="00484788"/>
    <w:rsid w:val="00484AD0"/>
    <w:rsid w:val="00484B08"/>
    <w:rsid w:val="00484CE5"/>
    <w:rsid w:val="00484DF7"/>
    <w:rsid w:val="00484E65"/>
    <w:rsid w:val="00484F93"/>
    <w:rsid w:val="00485042"/>
    <w:rsid w:val="00485045"/>
    <w:rsid w:val="0048506A"/>
    <w:rsid w:val="004851A7"/>
    <w:rsid w:val="00485241"/>
    <w:rsid w:val="004852D0"/>
    <w:rsid w:val="004854C5"/>
    <w:rsid w:val="00485548"/>
    <w:rsid w:val="0048557C"/>
    <w:rsid w:val="0048563E"/>
    <w:rsid w:val="00485640"/>
    <w:rsid w:val="00485685"/>
    <w:rsid w:val="00485863"/>
    <w:rsid w:val="0048598A"/>
    <w:rsid w:val="004859BC"/>
    <w:rsid w:val="004859E6"/>
    <w:rsid w:val="00485BF5"/>
    <w:rsid w:val="00485C1C"/>
    <w:rsid w:val="00485D37"/>
    <w:rsid w:val="00485F9A"/>
    <w:rsid w:val="00486053"/>
    <w:rsid w:val="0048628F"/>
    <w:rsid w:val="004862DC"/>
    <w:rsid w:val="004862FC"/>
    <w:rsid w:val="0048656F"/>
    <w:rsid w:val="004865BE"/>
    <w:rsid w:val="0048669F"/>
    <w:rsid w:val="004866AB"/>
    <w:rsid w:val="0048684F"/>
    <w:rsid w:val="0048699D"/>
    <w:rsid w:val="004869CA"/>
    <w:rsid w:val="00486B94"/>
    <w:rsid w:val="00486C1A"/>
    <w:rsid w:val="00486C8F"/>
    <w:rsid w:val="00486D29"/>
    <w:rsid w:val="00486DF3"/>
    <w:rsid w:val="00486E12"/>
    <w:rsid w:val="00486EC2"/>
    <w:rsid w:val="00486EE3"/>
    <w:rsid w:val="004870E9"/>
    <w:rsid w:val="004871B1"/>
    <w:rsid w:val="004871C3"/>
    <w:rsid w:val="004871E8"/>
    <w:rsid w:val="00487367"/>
    <w:rsid w:val="004873D0"/>
    <w:rsid w:val="004875C3"/>
    <w:rsid w:val="00487607"/>
    <w:rsid w:val="00487653"/>
    <w:rsid w:val="004877B9"/>
    <w:rsid w:val="0048786D"/>
    <w:rsid w:val="0048789E"/>
    <w:rsid w:val="00487A19"/>
    <w:rsid w:val="00487A90"/>
    <w:rsid w:val="00487ACE"/>
    <w:rsid w:val="00487C33"/>
    <w:rsid w:val="00487C7F"/>
    <w:rsid w:val="00487D4B"/>
    <w:rsid w:val="00487D67"/>
    <w:rsid w:val="00487DCD"/>
    <w:rsid w:val="00487E3F"/>
    <w:rsid w:val="00487EA1"/>
    <w:rsid w:val="00487F31"/>
    <w:rsid w:val="00487F57"/>
    <w:rsid w:val="00490030"/>
    <w:rsid w:val="004902A7"/>
    <w:rsid w:val="00490490"/>
    <w:rsid w:val="0049055B"/>
    <w:rsid w:val="004905AE"/>
    <w:rsid w:val="0049061E"/>
    <w:rsid w:val="0049062B"/>
    <w:rsid w:val="004906A8"/>
    <w:rsid w:val="0049072E"/>
    <w:rsid w:val="004907AF"/>
    <w:rsid w:val="00490880"/>
    <w:rsid w:val="00490959"/>
    <w:rsid w:val="0049098E"/>
    <w:rsid w:val="00490A35"/>
    <w:rsid w:val="00490C28"/>
    <w:rsid w:val="00490D52"/>
    <w:rsid w:val="00490D5D"/>
    <w:rsid w:val="00490E46"/>
    <w:rsid w:val="00490F62"/>
    <w:rsid w:val="0049100F"/>
    <w:rsid w:val="00491113"/>
    <w:rsid w:val="0049129E"/>
    <w:rsid w:val="00491358"/>
    <w:rsid w:val="004914C0"/>
    <w:rsid w:val="0049157D"/>
    <w:rsid w:val="004915EB"/>
    <w:rsid w:val="0049160B"/>
    <w:rsid w:val="0049161C"/>
    <w:rsid w:val="0049178F"/>
    <w:rsid w:val="00491957"/>
    <w:rsid w:val="00491961"/>
    <w:rsid w:val="004919FE"/>
    <w:rsid w:val="00491A71"/>
    <w:rsid w:val="00491BB1"/>
    <w:rsid w:val="00491C7F"/>
    <w:rsid w:val="00491CA1"/>
    <w:rsid w:val="00491EFD"/>
    <w:rsid w:val="004922FD"/>
    <w:rsid w:val="0049237B"/>
    <w:rsid w:val="00492589"/>
    <w:rsid w:val="004925B4"/>
    <w:rsid w:val="004925F8"/>
    <w:rsid w:val="00492624"/>
    <w:rsid w:val="00492642"/>
    <w:rsid w:val="0049285F"/>
    <w:rsid w:val="00492872"/>
    <w:rsid w:val="0049289E"/>
    <w:rsid w:val="004928DE"/>
    <w:rsid w:val="00492921"/>
    <w:rsid w:val="004929E0"/>
    <w:rsid w:val="00492AA6"/>
    <w:rsid w:val="00492BE4"/>
    <w:rsid w:val="00492C55"/>
    <w:rsid w:val="00492CA9"/>
    <w:rsid w:val="00492CC6"/>
    <w:rsid w:val="00492D15"/>
    <w:rsid w:val="00492D60"/>
    <w:rsid w:val="00493016"/>
    <w:rsid w:val="004930E1"/>
    <w:rsid w:val="0049320A"/>
    <w:rsid w:val="0049321E"/>
    <w:rsid w:val="00493254"/>
    <w:rsid w:val="004932A2"/>
    <w:rsid w:val="004933DF"/>
    <w:rsid w:val="00493471"/>
    <w:rsid w:val="00493511"/>
    <w:rsid w:val="00493693"/>
    <w:rsid w:val="004938F9"/>
    <w:rsid w:val="0049393B"/>
    <w:rsid w:val="004939BB"/>
    <w:rsid w:val="00493CDA"/>
    <w:rsid w:val="00493E27"/>
    <w:rsid w:val="00493F2A"/>
    <w:rsid w:val="00493F31"/>
    <w:rsid w:val="0049412D"/>
    <w:rsid w:val="00494139"/>
    <w:rsid w:val="004942A3"/>
    <w:rsid w:val="0049431D"/>
    <w:rsid w:val="004944F4"/>
    <w:rsid w:val="0049468C"/>
    <w:rsid w:val="00494743"/>
    <w:rsid w:val="00494756"/>
    <w:rsid w:val="004948EB"/>
    <w:rsid w:val="00494CAB"/>
    <w:rsid w:val="00494E17"/>
    <w:rsid w:val="00494E65"/>
    <w:rsid w:val="00494E79"/>
    <w:rsid w:val="00494F06"/>
    <w:rsid w:val="00495000"/>
    <w:rsid w:val="0049507E"/>
    <w:rsid w:val="0049508A"/>
    <w:rsid w:val="00495177"/>
    <w:rsid w:val="0049523D"/>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B5B"/>
    <w:rsid w:val="00495CD4"/>
    <w:rsid w:val="00495ED7"/>
    <w:rsid w:val="00495FAE"/>
    <w:rsid w:val="00495FCD"/>
    <w:rsid w:val="00495FF1"/>
    <w:rsid w:val="004960F6"/>
    <w:rsid w:val="004960FC"/>
    <w:rsid w:val="004961BB"/>
    <w:rsid w:val="00496224"/>
    <w:rsid w:val="004964FE"/>
    <w:rsid w:val="00496676"/>
    <w:rsid w:val="004966EC"/>
    <w:rsid w:val="0049670F"/>
    <w:rsid w:val="004967F6"/>
    <w:rsid w:val="00496849"/>
    <w:rsid w:val="004968BD"/>
    <w:rsid w:val="004968C0"/>
    <w:rsid w:val="004968D0"/>
    <w:rsid w:val="00496951"/>
    <w:rsid w:val="00496A41"/>
    <w:rsid w:val="00496A65"/>
    <w:rsid w:val="00496A7A"/>
    <w:rsid w:val="00496B67"/>
    <w:rsid w:val="00496B6D"/>
    <w:rsid w:val="00496C08"/>
    <w:rsid w:val="00496D94"/>
    <w:rsid w:val="00496ECA"/>
    <w:rsid w:val="00497104"/>
    <w:rsid w:val="00497300"/>
    <w:rsid w:val="0049744D"/>
    <w:rsid w:val="004974C4"/>
    <w:rsid w:val="004974D4"/>
    <w:rsid w:val="0049763F"/>
    <w:rsid w:val="004976A1"/>
    <w:rsid w:val="0049777B"/>
    <w:rsid w:val="0049777D"/>
    <w:rsid w:val="00497810"/>
    <w:rsid w:val="0049790B"/>
    <w:rsid w:val="00497A18"/>
    <w:rsid w:val="00497B02"/>
    <w:rsid w:val="00497BEA"/>
    <w:rsid w:val="00497C3E"/>
    <w:rsid w:val="00497C69"/>
    <w:rsid w:val="00497D31"/>
    <w:rsid w:val="004A0163"/>
    <w:rsid w:val="004A0385"/>
    <w:rsid w:val="004A04B8"/>
    <w:rsid w:val="004A0620"/>
    <w:rsid w:val="004A0643"/>
    <w:rsid w:val="004A069F"/>
    <w:rsid w:val="004A06C4"/>
    <w:rsid w:val="004A07EF"/>
    <w:rsid w:val="004A0900"/>
    <w:rsid w:val="004A09F3"/>
    <w:rsid w:val="004A0B70"/>
    <w:rsid w:val="004A0E9C"/>
    <w:rsid w:val="004A0E9F"/>
    <w:rsid w:val="004A1201"/>
    <w:rsid w:val="004A120D"/>
    <w:rsid w:val="004A13B0"/>
    <w:rsid w:val="004A144F"/>
    <w:rsid w:val="004A14B7"/>
    <w:rsid w:val="004A155C"/>
    <w:rsid w:val="004A15B1"/>
    <w:rsid w:val="004A162F"/>
    <w:rsid w:val="004A1701"/>
    <w:rsid w:val="004A1704"/>
    <w:rsid w:val="004A18FC"/>
    <w:rsid w:val="004A1929"/>
    <w:rsid w:val="004A19E8"/>
    <w:rsid w:val="004A1A48"/>
    <w:rsid w:val="004A1D3F"/>
    <w:rsid w:val="004A1DF7"/>
    <w:rsid w:val="004A1E80"/>
    <w:rsid w:val="004A1F6E"/>
    <w:rsid w:val="004A1FC3"/>
    <w:rsid w:val="004A20B2"/>
    <w:rsid w:val="004A2171"/>
    <w:rsid w:val="004A2182"/>
    <w:rsid w:val="004A21B2"/>
    <w:rsid w:val="004A2324"/>
    <w:rsid w:val="004A23DE"/>
    <w:rsid w:val="004A2460"/>
    <w:rsid w:val="004A24FC"/>
    <w:rsid w:val="004A250B"/>
    <w:rsid w:val="004A25BC"/>
    <w:rsid w:val="004A25F2"/>
    <w:rsid w:val="004A26FE"/>
    <w:rsid w:val="004A2705"/>
    <w:rsid w:val="004A2991"/>
    <w:rsid w:val="004A29AE"/>
    <w:rsid w:val="004A29E7"/>
    <w:rsid w:val="004A2A88"/>
    <w:rsid w:val="004A2BEB"/>
    <w:rsid w:val="004A2CA7"/>
    <w:rsid w:val="004A2CD8"/>
    <w:rsid w:val="004A2CE3"/>
    <w:rsid w:val="004A2D55"/>
    <w:rsid w:val="004A2DFF"/>
    <w:rsid w:val="004A2E5D"/>
    <w:rsid w:val="004A2E74"/>
    <w:rsid w:val="004A2F12"/>
    <w:rsid w:val="004A2F56"/>
    <w:rsid w:val="004A31AC"/>
    <w:rsid w:val="004A31D2"/>
    <w:rsid w:val="004A3229"/>
    <w:rsid w:val="004A342E"/>
    <w:rsid w:val="004A3577"/>
    <w:rsid w:val="004A35DA"/>
    <w:rsid w:val="004A37D3"/>
    <w:rsid w:val="004A3811"/>
    <w:rsid w:val="004A390F"/>
    <w:rsid w:val="004A3962"/>
    <w:rsid w:val="004A397C"/>
    <w:rsid w:val="004A39D4"/>
    <w:rsid w:val="004A3B10"/>
    <w:rsid w:val="004A3B85"/>
    <w:rsid w:val="004A3D8A"/>
    <w:rsid w:val="004A3D90"/>
    <w:rsid w:val="004A3E0D"/>
    <w:rsid w:val="004A3E2F"/>
    <w:rsid w:val="004A3F5B"/>
    <w:rsid w:val="004A3F77"/>
    <w:rsid w:val="004A403B"/>
    <w:rsid w:val="004A403D"/>
    <w:rsid w:val="004A403F"/>
    <w:rsid w:val="004A422F"/>
    <w:rsid w:val="004A4234"/>
    <w:rsid w:val="004A4320"/>
    <w:rsid w:val="004A436C"/>
    <w:rsid w:val="004A43BE"/>
    <w:rsid w:val="004A43DE"/>
    <w:rsid w:val="004A452C"/>
    <w:rsid w:val="004A466B"/>
    <w:rsid w:val="004A468D"/>
    <w:rsid w:val="004A46A3"/>
    <w:rsid w:val="004A4770"/>
    <w:rsid w:val="004A47B7"/>
    <w:rsid w:val="004A4805"/>
    <w:rsid w:val="004A4970"/>
    <w:rsid w:val="004A4980"/>
    <w:rsid w:val="004A4A5A"/>
    <w:rsid w:val="004A4B34"/>
    <w:rsid w:val="004A4DC6"/>
    <w:rsid w:val="004A4F99"/>
    <w:rsid w:val="004A51E0"/>
    <w:rsid w:val="004A528B"/>
    <w:rsid w:val="004A532A"/>
    <w:rsid w:val="004A53C7"/>
    <w:rsid w:val="004A54EC"/>
    <w:rsid w:val="004A55E8"/>
    <w:rsid w:val="004A5632"/>
    <w:rsid w:val="004A5973"/>
    <w:rsid w:val="004A59E6"/>
    <w:rsid w:val="004A5C27"/>
    <w:rsid w:val="004A5E59"/>
    <w:rsid w:val="004A5EEF"/>
    <w:rsid w:val="004A5F0B"/>
    <w:rsid w:val="004A5F2D"/>
    <w:rsid w:val="004A5F9C"/>
    <w:rsid w:val="004A6264"/>
    <w:rsid w:val="004A6283"/>
    <w:rsid w:val="004A6327"/>
    <w:rsid w:val="004A649D"/>
    <w:rsid w:val="004A64D7"/>
    <w:rsid w:val="004A66E8"/>
    <w:rsid w:val="004A676E"/>
    <w:rsid w:val="004A6870"/>
    <w:rsid w:val="004A6A44"/>
    <w:rsid w:val="004A6A71"/>
    <w:rsid w:val="004A6A76"/>
    <w:rsid w:val="004A6B50"/>
    <w:rsid w:val="004A6C4A"/>
    <w:rsid w:val="004A6CC3"/>
    <w:rsid w:val="004A6E3B"/>
    <w:rsid w:val="004A6F00"/>
    <w:rsid w:val="004A6FB9"/>
    <w:rsid w:val="004A713F"/>
    <w:rsid w:val="004A718F"/>
    <w:rsid w:val="004A734D"/>
    <w:rsid w:val="004A74A3"/>
    <w:rsid w:val="004A74B4"/>
    <w:rsid w:val="004A75F9"/>
    <w:rsid w:val="004A771B"/>
    <w:rsid w:val="004A7723"/>
    <w:rsid w:val="004A7731"/>
    <w:rsid w:val="004A798C"/>
    <w:rsid w:val="004A7A16"/>
    <w:rsid w:val="004A7A1B"/>
    <w:rsid w:val="004A7C9E"/>
    <w:rsid w:val="004A7CBA"/>
    <w:rsid w:val="004A7CCB"/>
    <w:rsid w:val="004A7D6E"/>
    <w:rsid w:val="004A7E07"/>
    <w:rsid w:val="004A7E16"/>
    <w:rsid w:val="004A7ED1"/>
    <w:rsid w:val="004A7F1E"/>
    <w:rsid w:val="004A7F6D"/>
    <w:rsid w:val="004A7FFA"/>
    <w:rsid w:val="004B006A"/>
    <w:rsid w:val="004B00F2"/>
    <w:rsid w:val="004B02C2"/>
    <w:rsid w:val="004B0345"/>
    <w:rsid w:val="004B061D"/>
    <w:rsid w:val="004B064E"/>
    <w:rsid w:val="004B09A5"/>
    <w:rsid w:val="004B09B0"/>
    <w:rsid w:val="004B0A03"/>
    <w:rsid w:val="004B0ACE"/>
    <w:rsid w:val="004B0B7F"/>
    <w:rsid w:val="004B0C90"/>
    <w:rsid w:val="004B0D33"/>
    <w:rsid w:val="004B0DDF"/>
    <w:rsid w:val="004B0ECC"/>
    <w:rsid w:val="004B0F9C"/>
    <w:rsid w:val="004B110E"/>
    <w:rsid w:val="004B112D"/>
    <w:rsid w:val="004B1317"/>
    <w:rsid w:val="004B13B4"/>
    <w:rsid w:val="004B14B0"/>
    <w:rsid w:val="004B15BC"/>
    <w:rsid w:val="004B171C"/>
    <w:rsid w:val="004B1795"/>
    <w:rsid w:val="004B17DD"/>
    <w:rsid w:val="004B1ACE"/>
    <w:rsid w:val="004B1B08"/>
    <w:rsid w:val="004B1D98"/>
    <w:rsid w:val="004B1DA0"/>
    <w:rsid w:val="004B1DAD"/>
    <w:rsid w:val="004B1E45"/>
    <w:rsid w:val="004B207D"/>
    <w:rsid w:val="004B2140"/>
    <w:rsid w:val="004B2233"/>
    <w:rsid w:val="004B241F"/>
    <w:rsid w:val="004B2556"/>
    <w:rsid w:val="004B26D6"/>
    <w:rsid w:val="004B279B"/>
    <w:rsid w:val="004B28C3"/>
    <w:rsid w:val="004B2A46"/>
    <w:rsid w:val="004B2C70"/>
    <w:rsid w:val="004B2CD3"/>
    <w:rsid w:val="004B2F60"/>
    <w:rsid w:val="004B30DB"/>
    <w:rsid w:val="004B3244"/>
    <w:rsid w:val="004B3279"/>
    <w:rsid w:val="004B33DF"/>
    <w:rsid w:val="004B345A"/>
    <w:rsid w:val="004B34DB"/>
    <w:rsid w:val="004B3549"/>
    <w:rsid w:val="004B35AE"/>
    <w:rsid w:val="004B35FC"/>
    <w:rsid w:val="004B36FB"/>
    <w:rsid w:val="004B3712"/>
    <w:rsid w:val="004B39AB"/>
    <w:rsid w:val="004B3ADB"/>
    <w:rsid w:val="004B3B26"/>
    <w:rsid w:val="004B3C86"/>
    <w:rsid w:val="004B3D81"/>
    <w:rsid w:val="004B3E27"/>
    <w:rsid w:val="004B3E4D"/>
    <w:rsid w:val="004B3E4E"/>
    <w:rsid w:val="004B3F2B"/>
    <w:rsid w:val="004B3F66"/>
    <w:rsid w:val="004B3FD6"/>
    <w:rsid w:val="004B3FF0"/>
    <w:rsid w:val="004B3FF7"/>
    <w:rsid w:val="004B4012"/>
    <w:rsid w:val="004B4262"/>
    <w:rsid w:val="004B42C1"/>
    <w:rsid w:val="004B42DE"/>
    <w:rsid w:val="004B432B"/>
    <w:rsid w:val="004B43CD"/>
    <w:rsid w:val="004B4436"/>
    <w:rsid w:val="004B45B2"/>
    <w:rsid w:val="004B45DB"/>
    <w:rsid w:val="004B461E"/>
    <w:rsid w:val="004B4627"/>
    <w:rsid w:val="004B462E"/>
    <w:rsid w:val="004B4666"/>
    <w:rsid w:val="004B485E"/>
    <w:rsid w:val="004B4885"/>
    <w:rsid w:val="004B4944"/>
    <w:rsid w:val="004B49D6"/>
    <w:rsid w:val="004B49F5"/>
    <w:rsid w:val="004B4C1E"/>
    <w:rsid w:val="004B4CF5"/>
    <w:rsid w:val="004B4EBE"/>
    <w:rsid w:val="004B4F17"/>
    <w:rsid w:val="004B4F97"/>
    <w:rsid w:val="004B505E"/>
    <w:rsid w:val="004B5088"/>
    <w:rsid w:val="004B509F"/>
    <w:rsid w:val="004B513C"/>
    <w:rsid w:val="004B5243"/>
    <w:rsid w:val="004B52B7"/>
    <w:rsid w:val="004B537D"/>
    <w:rsid w:val="004B555C"/>
    <w:rsid w:val="004B5577"/>
    <w:rsid w:val="004B56F5"/>
    <w:rsid w:val="004B5770"/>
    <w:rsid w:val="004B57FB"/>
    <w:rsid w:val="004B5A4D"/>
    <w:rsid w:val="004B5B00"/>
    <w:rsid w:val="004B5B7F"/>
    <w:rsid w:val="004B5C17"/>
    <w:rsid w:val="004B5ED3"/>
    <w:rsid w:val="004B5EE2"/>
    <w:rsid w:val="004B5EEC"/>
    <w:rsid w:val="004B5FB5"/>
    <w:rsid w:val="004B6046"/>
    <w:rsid w:val="004B6085"/>
    <w:rsid w:val="004B609A"/>
    <w:rsid w:val="004B60AE"/>
    <w:rsid w:val="004B61E8"/>
    <w:rsid w:val="004B6243"/>
    <w:rsid w:val="004B6292"/>
    <w:rsid w:val="004B62B6"/>
    <w:rsid w:val="004B6321"/>
    <w:rsid w:val="004B64C2"/>
    <w:rsid w:val="004B6531"/>
    <w:rsid w:val="004B653A"/>
    <w:rsid w:val="004B6547"/>
    <w:rsid w:val="004B658B"/>
    <w:rsid w:val="004B6666"/>
    <w:rsid w:val="004B66A0"/>
    <w:rsid w:val="004B6728"/>
    <w:rsid w:val="004B6743"/>
    <w:rsid w:val="004B67E0"/>
    <w:rsid w:val="004B6814"/>
    <w:rsid w:val="004B6920"/>
    <w:rsid w:val="004B69E1"/>
    <w:rsid w:val="004B6B60"/>
    <w:rsid w:val="004B6B9C"/>
    <w:rsid w:val="004B6BDB"/>
    <w:rsid w:val="004B6C58"/>
    <w:rsid w:val="004B6C7B"/>
    <w:rsid w:val="004B6E02"/>
    <w:rsid w:val="004B6E4D"/>
    <w:rsid w:val="004B6ED1"/>
    <w:rsid w:val="004B6FBB"/>
    <w:rsid w:val="004B6FCE"/>
    <w:rsid w:val="004B7021"/>
    <w:rsid w:val="004B70BC"/>
    <w:rsid w:val="004B71CC"/>
    <w:rsid w:val="004B73EE"/>
    <w:rsid w:val="004B75CF"/>
    <w:rsid w:val="004B7948"/>
    <w:rsid w:val="004B7A34"/>
    <w:rsid w:val="004B7ADD"/>
    <w:rsid w:val="004B7AEE"/>
    <w:rsid w:val="004B7E81"/>
    <w:rsid w:val="004B7EE2"/>
    <w:rsid w:val="004C0191"/>
    <w:rsid w:val="004C02CE"/>
    <w:rsid w:val="004C02F7"/>
    <w:rsid w:val="004C0311"/>
    <w:rsid w:val="004C0348"/>
    <w:rsid w:val="004C04BB"/>
    <w:rsid w:val="004C05D3"/>
    <w:rsid w:val="004C05D6"/>
    <w:rsid w:val="004C0615"/>
    <w:rsid w:val="004C071C"/>
    <w:rsid w:val="004C0801"/>
    <w:rsid w:val="004C08B8"/>
    <w:rsid w:val="004C0915"/>
    <w:rsid w:val="004C095D"/>
    <w:rsid w:val="004C0A23"/>
    <w:rsid w:val="004C0B92"/>
    <w:rsid w:val="004C0BAE"/>
    <w:rsid w:val="004C0CCE"/>
    <w:rsid w:val="004C0D7D"/>
    <w:rsid w:val="004C0DE6"/>
    <w:rsid w:val="004C0EAD"/>
    <w:rsid w:val="004C0EE5"/>
    <w:rsid w:val="004C0F1C"/>
    <w:rsid w:val="004C100F"/>
    <w:rsid w:val="004C1016"/>
    <w:rsid w:val="004C1035"/>
    <w:rsid w:val="004C12D2"/>
    <w:rsid w:val="004C1375"/>
    <w:rsid w:val="004C1433"/>
    <w:rsid w:val="004C1584"/>
    <w:rsid w:val="004C16DE"/>
    <w:rsid w:val="004C1884"/>
    <w:rsid w:val="004C18F5"/>
    <w:rsid w:val="004C19ED"/>
    <w:rsid w:val="004C1AA6"/>
    <w:rsid w:val="004C1AC4"/>
    <w:rsid w:val="004C1B52"/>
    <w:rsid w:val="004C1C01"/>
    <w:rsid w:val="004C1C5D"/>
    <w:rsid w:val="004C1C66"/>
    <w:rsid w:val="004C1DD1"/>
    <w:rsid w:val="004C1E6A"/>
    <w:rsid w:val="004C1EF2"/>
    <w:rsid w:val="004C1F08"/>
    <w:rsid w:val="004C1FA8"/>
    <w:rsid w:val="004C214A"/>
    <w:rsid w:val="004C222F"/>
    <w:rsid w:val="004C22BC"/>
    <w:rsid w:val="004C2466"/>
    <w:rsid w:val="004C24B5"/>
    <w:rsid w:val="004C255F"/>
    <w:rsid w:val="004C2732"/>
    <w:rsid w:val="004C275B"/>
    <w:rsid w:val="004C2781"/>
    <w:rsid w:val="004C278E"/>
    <w:rsid w:val="004C27E2"/>
    <w:rsid w:val="004C285A"/>
    <w:rsid w:val="004C288D"/>
    <w:rsid w:val="004C2923"/>
    <w:rsid w:val="004C2A2C"/>
    <w:rsid w:val="004C2AB9"/>
    <w:rsid w:val="004C2C07"/>
    <w:rsid w:val="004C2D10"/>
    <w:rsid w:val="004C2E03"/>
    <w:rsid w:val="004C2FD5"/>
    <w:rsid w:val="004C3002"/>
    <w:rsid w:val="004C3005"/>
    <w:rsid w:val="004C301F"/>
    <w:rsid w:val="004C3062"/>
    <w:rsid w:val="004C308D"/>
    <w:rsid w:val="004C3192"/>
    <w:rsid w:val="004C31E2"/>
    <w:rsid w:val="004C324C"/>
    <w:rsid w:val="004C32D8"/>
    <w:rsid w:val="004C3361"/>
    <w:rsid w:val="004C336C"/>
    <w:rsid w:val="004C33CC"/>
    <w:rsid w:val="004C3425"/>
    <w:rsid w:val="004C34FA"/>
    <w:rsid w:val="004C356D"/>
    <w:rsid w:val="004C36D8"/>
    <w:rsid w:val="004C3701"/>
    <w:rsid w:val="004C3734"/>
    <w:rsid w:val="004C3793"/>
    <w:rsid w:val="004C37DA"/>
    <w:rsid w:val="004C397C"/>
    <w:rsid w:val="004C3C22"/>
    <w:rsid w:val="004C3CD4"/>
    <w:rsid w:val="004C3D39"/>
    <w:rsid w:val="004C3DFC"/>
    <w:rsid w:val="004C3F44"/>
    <w:rsid w:val="004C40FE"/>
    <w:rsid w:val="004C4246"/>
    <w:rsid w:val="004C431E"/>
    <w:rsid w:val="004C4392"/>
    <w:rsid w:val="004C43B8"/>
    <w:rsid w:val="004C440C"/>
    <w:rsid w:val="004C445C"/>
    <w:rsid w:val="004C446C"/>
    <w:rsid w:val="004C4489"/>
    <w:rsid w:val="004C4521"/>
    <w:rsid w:val="004C4545"/>
    <w:rsid w:val="004C457A"/>
    <w:rsid w:val="004C469C"/>
    <w:rsid w:val="004C484F"/>
    <w:rsid w:val="004C48DE"/>
    <w:rsid w:val="004C49AB"/>
    <w:rsid w:val="004C4A59"/>
    <w:rsid w:val="004C4B40"/>
    <w:rsid w:val="004C4B99"/>
    <w:rsid w:val="004C4BA2"/>
    <w:rsid w:val="004C4BA4"/>
    <w:rsid w:val="004C4C53"/>
    <w:rsid w:val="004C4CC7"/>
    <w:rsid w:val="004C4CFF"/>
    <w:rsid w:val="004C4D5F"/>
    <w:rsid w:val="004C4E08"/>
    <w:rsid w:val="004C4EB0"/>
    <w:rsid w:val="004C4ED5"/>
    <w:rsid w:val="004C4F23"/>
    <w:rsid w:val="004C4F67"/>
    <w:rsid w:val="004C520F"/>
    <w:rsid w:val="004C5300"/>
    <w:rsid w:val="004C5314"/>
    <w:rsid w:val="004C554C"/>
    <w:rsid w:val="004C55A0"/>
    <w:rsid w:val="004C5648"/>
    <w:rsid w:val="004C56C6"/>
    <w:rsid w:val="004C5781"/>
    <w:rsid w:val="004C580F"/>
    <w:rsid w:val="004C5917"/>
    <w:rsid w:val="004C5BFB"/>
    <w:rsid w:val="004C5C65"/>
    <w:rsid w:val="004C5D80"/>
    <w:rsid w:val="004C5DF4"/>
    <w:rsid w:val="004C5E43"/>
    <w:rsid w:val="004C5E94"/>
    <w:rsid w:val="004C60F8"/>
    <w:rsid w:val="004C63A2"/>
    <w:rsid w:val="004C6418"/>
    <w:rsid w:val="004C643D"/>
    <w:rsid w:val="004C64CF"/>
    <w:rsid w:val="004C6633"/>
    <w:rsid w:val="004C6663"/>
    <w:rsid w:val="004C67D9"/>
    <w:rsid w:val="004C68A3"/>
    <w:rsid w:val="004C6A15"/>
    <w:rsid w:val="004C6B45"/>
    <w:rsid w:val="004C6BB8"/>
    <w:rsid w:val="004C6BE0"/>
    <w:rsid w:val="004C6D45"/>
    <w:rsid w:val="004C6F71"/>
    <w:rsid w:val="004C6FCB"/>
    <w:rsid w:val="004C705A"/>
    <w:rsid w:val="004C72A7"/>
    <w:rsid w:val="004C733A"/>
    <w:rsid w:val="004C73C0"/>
    <w:rsid w:val="004C742B"/>
    <w:rsid w:val="004C74AF"/>
    <w:rsid w:val="004C768E"/>
    <w:rsid w:val="004C76F8"/>
    <w:rsid w:val="004C7801"/>
    <w:rsid w:val="004C78A4"/>
    <w:rsid w:val="004C792D"/>
    <w:rsid w:val="004C79D1"/>
    <w:rsid w:val="004C7A21"/>
    <w:rsid w:val="004C7A3C"/>
    <w:rsid w:val="004C7B7E"/>
    <w:rsid w:val="004C7C90"/>
    <w:rsid w:val="004C7CE5"/>
    <w:rsid w:val="004C7DE9"/>
    <w:rsid w:val="004C7FAC"/>
    <w:rsid w:val="004D00BD"/>
    <w:rsid w:val="004D00CC"/>
    <w:rsid w:val="004D00FB"/>
    <w:rsid w:val="004D011C"/>
    <w:rsid w:val="004D01CD"/>
    <w:rsid w:val="004D028F"/>
    <w:rsid w:val="004D0319"/>
    <w:rsid w:val="004D033F"/>
    <w:rsid w:val="004D0386"/>
    <w:rsid w:val="004D049A"/>
    <w:rsid w:val="004D0540"/>
    <w:rsid w:val="004D061D"/>
    <w:rsid w:val="004D0711"/>
    <w:rsid w:val="004D0748"/>
    <w:rsid w:val="004D08E1"/>
    <w:rsid w:val="004D099D"/>
    <w:rsid w:val="004D0B72"/>
    <w:rsid w:val="004D0B79"/>
    <w:rsid w:val="004D0CD2"/>
    <w:rsid w:val="004D10C8"/>
    <w:rsid w:val="004D10F1"/>
    <w:rsid w:val="004D11AC"/>
    <w:rsid w:val="004D11D0"/>
    <w:rsid w:val="004D1360"/>
    <w:rsid w:val="004D1599"/>
    <w:rsid w:val="004D1782"/>
    <w:rsid w:val="004D1784"/>
    <w:rsid w:val="004D17DD"/>
    <w:rsid w:val="004D1962"/>
    <w:rsid w:val="004D1B22"/>
    <w:rsid w:val="004D1B25"/>
    <w:rsid w:val="004D20D3"/>
    <w:rsid w:val="004D21BE"/>
    <w:rsid w:val="004D21EB"/>
    <w:rsid w:val="004D237F"/>
    <w:rsid w:val="004D2725"/>
    <w:rsid w:val="004D2736"/>
    <w:rsid w:val="004D27A2"/>
    <w:rsid w:val="004D27E0"/>
    <w:rsid w:val="004D29FE"/>
    <w:rsid w:val="004D2A2C"/>
    <w:rsid w:val="004D2AC1"/>
    <w:rsid w:val="004D2C3B"/>
    <w:rsid w:val="004D2D69"/>
    <w:rsid w:val="004D2DA7"/>
    <w:rsid w:val="004D2E5E"/>
    <w:rsid w:val="004D2F49"/>
    <w:rsid w:val="004D2F5C"/>
    <w:rsid w:val="004D2FB6"/>
    <w:rsid w:val="004D3168"/>
    <w:rsid w:val="004D328E"/>
    <w:rsid w:val="004D33B4"/>
    <w:rsid w:val="004D33F5"/>
    <w:rsid w:val="004D353D"/>
    <w:rsid w:val="004D3577"/>
    <w:rsid w:val="004D368B"/>
    <w:rsid w:val="004D37E3"/>
    <w:rsid w:val="004D3AA7"/>
    <w:rsid w:val="004D3AB5"/>
    <w:rsid w:val="004D3AE4"/>
    <w:rsid w:val="004D3B25"/>
    <w:rsid w:val="004D3C31"/>
    <w:rsid w:val="004D3C50"/>
    <w:rsid w:val="004D3C52"/>
    <w:rsid w:val="004D3C9C"/>
    <w:rsid w:val="004D3D21"/>
    <w:rsid w:val="004D3D38"/>
    <w:rsid w:val="004D3FBA"/>
    <w:rsid w:val="004D3FE2"/>
    <w:rsid w:val="004D400D"/>
    <w:rsid w:val="004D4031"/>
    <w:rsid w:val="004D411F"/>
    <w:rsid w:val="004D417B"/>
    <w:rsid w:val="004D429E"/>
    <w:rsid w:val="004D435F"/>
    <w:rsid w:val="004D437D"/>
    <w:rsid w:val="004D43F9"/>
    <w:rsid w:val="004D4685"/>
    <w:rsid w:val="004D469C"/>
    <w:rsid w:val="004D4768"/>
    <w:rsid w:val="004D47F5"/>
    <w:rsid w:val="004D48C8"/>
    <w:rsid w:val="004D4962"/>
    <w:rsid w:val="004D4AB2"/>
    <w:rsid w:val="004D4C1D"/>
    <w:rsid w:val="004D4C2A"/>
    <w:rsid w:val="004D4D47"/>
    <w:rsid w:val="004D4DD9"/>
    <w:rsid w:val="004D4E3D"/>
    <w:rsid w:val="004D4F54"/>
    <w:rsid w:val="004D50E0"/>
    <w:rsid w:val="004D5260"/>
    <w:rsid w:val="004D5451"/>
    <w:rsid w:val="004D5454"/>
    <w:rsid w:val="004D580E"/>
    <w:rsid w:val="004D599A"/>
    <w:rsid w:val="004D5B0F"/>
    <w:rsid w:val="004D5B39"/>
    <w:rsid w:val="004D5C3C"/>
    <w:rsid w:val="004D5E2C"/>
    <w:rsid w:val="004D5E36"/>
    <w:rsid w:val="004D5F2A"/>
    <w:rsid w:val="004D60A8"/>
    <w:rsid w:val="004D60B8"/>
    <w:rsid w:val="004D616B"/>
    <w:rsid w:val="004D6229"/>
    <w:rsid w:val="004D632A"/>
    <w:rsid w:val="004D6429"/>
    <w:rsid w:val="004D6529"/>
    <w:rsid w:val="004D65C0"/>
    <w:rsid w:val="004D6667"/>
    <w:rsid w:val="004D66C4"/>
    <w:rsid w:val="004D66ED"/>
    <w:rsid w:val="004D68E1"/>
    <w:rsid w:val="004D6974"/>
    <w:rsid w:val="004D6A6D"/>
    <w:rsid w:val="004D6A89"/>
    <w:rsid w:val="004D6B50"/>
    <w:rsid w:val="004D6BAF"/>
    <w:rsid w:val="004D6BC8"/>
    <w:rsid w:val="004D6C46"/>
    <w:rsid w:val="004D6DD4"/>
    <w:rsid w:val="004D6E6F"/>
    <w:rsid w:val="004D6F4F"/>
    <w:rsid w:val="004D7069"/>
    <w:rsid w:val="004D72AE"/>
    <w:rsid w:val="004D72F8"/>
    <w:rsid w:val="004D732A"/>
    <w:rsid w:val="004D7400"/>
    <w:rsid w:val="004D757D"/>
    <w:rsid w:val="004D7818"/>
    <w:rsid w:val="004D7828"/>
    <w:rsid w:val="004D7965"/>
    <w:rsid w:val="004D79FC"/>
    <w:rsid w:val="004D7A09"/>
    <w:rsid w:val="004D7B3F"/>
    <w:rsid w:val="004D7BA7"/>
    <w:rsid w:val="004D7C70"/>
    <w:rsid w:val="004D7CE6"/>
    <w:rsid w:val="004D7E18"/>
    <w:rsid w:val="004D7F30"/>
    <w:rsid w:val="004D7F8B"/>
    <w:rsid w:val="004E0219"/>
    <w:rsid w:val="004E024E"/>
    <w:rsid w:val="004E02BB"/>
    <w:rsid w:val="004E0301"/>
    <w:rsid w:val="004E036A"/>
    <w:rsid w:val="004E03A4"/>
    <w:rsid w:val="004E040B"/>
    <w:rsid w:val="004E0556"/>
    <w:rsid w:val="004E059A"/>
    <w:rsid w:val="004E05EA"/>
    <w:rsid w:val="004E085C"/>
    <w:rsid w:val="004E08B3"/>
    <w:rsid w:val="004E08C5"/>
    <w:rsid w:val="004E09CC"/>
    <w:rsid w:val="004E09F3"/>
    <w:rsid w:val="004E0AD3"/>
    <w:rsid w:val="004E0B0D"/>
    <w:rsid w:val="004E0B58"/>
    <w:rsid w:val="004E0BB3"/>
    <w:rsid w:val="004E0C47"/>
    <w:rsid w:val="004E0C91"/>
    <w:rsid w:val="004E0CFB"/>
    <w:rsid w:val="004E0D1D"/>
    <w:rsid w:val="004E0DCB"/>
    <w:rsid w:val="004E0F21"/>
    <w:rsid w:val="004E0F7E"/>
    <w:rsid w:val="004E10A8"/>
    <w:rsid w:val="004E1148"/>
    <w:rsid w:val="004E11F7"/>
    <w:rsid w:val="004E12CA"/>
    <w:rsid w:val="004E131C"/>
    <w:rsid w:val="004E1331"/>
    <w:rsid w:val="004E1377"/>
    <w:rsid w:val="004E140F"/>
    <w:rsid w:val="004E1460"/>
    <w:rsid w:val="004E15E5"/>
    <w:rsid w:val="004E1837"/>
    <w:rsid w:val="004E1923"/>
    <w:rsid w:val="004E1AF0"/>
    <w:rsid w:val="004E1B5F"/>
    <w:rsid w:val="004E1CF7"/>
    <w:rsid w:val="004E1D6E"/>
    <w:rsid w:val="004E1D74"/>
    <w:rsid w:val="004E1E11"/>
    <w:rsid w:val="004E1E4E"/>
    <w:rsid w:val="004E1E55"/>
    <w:rsid w:val="004E1E76"/>
    <w:rsid w:val="004E1E7F"/>
    <w:rsid w:val="004E21DA"/>
    <w:rsid w:val="004E2246"/>
    <w:rsid w:val="004E22CD"/>
    <w:rsid w:val="004E2318"/>
    <w:rsid w:val="004E23E8"/>
    <w:rsid w:val="004E23EF"/>
    <w:rsid w:val="004E25C0"/>
    <w:rsid w:val="004E272D"/>
    <w:rsid w:val="004E292F"/>
    <w:rsid w:val="004E2A5D"/>
    <w:rsid w:val="004E2B9F"/>
    <w:rsid w:val="004E2C14"/>
    <w:rsid w:val="004E2D21"/>
    <w:rsid w:val="004E2E84"/>
    <w:rsid w:val="004E2EDC"/>
    <w:rsid w:val="004E312A"/>
    <w:rsid w:val="004E314D"/>
    <w:rsid w:val="004E3287"/>
    <w:rsid w:val="004E32D3"/>
    <w:rsid w:val="004E3300"/>
    <w:rsid w:val="004E332F"/>
    <w:rsid w:val="004E35B4"/>
    <w:rsid w:val="004E3786"/>
    <w:rsid w:val="004E3844"/>
    <w:rsid w:val="004E39F4"/>
    <w:rsid w:val="004E3A0B"/>
    <w:rsid w:val="004E3B16"/>
    <w:rsid w:val="004E3B18"/>
    <w:rsid w:val="004E3C02"/>
    <w:rsid w:val="004E3C40"/>
    <w:rsid w:val="004E3CBE"/>
    <w:rsid w:val="004E3DA1"/>
    <w:rsid w:val="004E3E5D"/>
    <w:rsid w:val="004E3F14"/>
    <w:rsid w:val="004E3FCF"/>
    <w:rsid w:val="004E402B"/>
    <w:rsid w:val="004E40F6"/>
    <w:rsid w:val="004E414A"/>
    <w:rsid w:val="004E4172"/>
    <w:rsid w:val="004E420B"/>
    <w:rsid w:val="004E429C"/>
    <w:rsid w:val="004E42E3"/>
    <w:rsid w:val="004E4341"/>
    <w:rsid w:val="004E4351"/>
    <w:rsid w:val="004E453F"/>
    <w:rsid w:val="004E4568"/>
    <w:rsid w:val="004E45DC"/>
    <w:rsid w:val="004E475A"/>
    <w:rsid w:val="004E47F5"/>
    <w:rsid w:val="004E48C2"/>
    <w:rsid w:val="004E490A"/>
    <w:rsid w:val="004E4C03"/>
    <w:rsid w:val="004E4D31"/>
    <w:rsid w:val="004E4D43"/>
    <w:rsid w:val="004E4DAB"/>
    <w:rsid w:val="004E4DD3"/>
    <w:rsid w:val="004E4E4F"/>
    <w:rsid w:val="004E4EA0"/>
    <w:rsid w:val="004E4EB2"/>
    <w:rsid w:val="004E4ED3"/>
    <w:rsid w:val="004E4FCB"/>
    <w:rsid w:val="004E4FDD"/>
    <w:rsid w:val="004E5182"/>
    <w:rsid w:val="004E5273"/>
    <w:rsid w:val="004E531B"/>
    <w:rsid w:val="004E543C"/>
    <w:rsid w:val="004E57C9"/>
    <w:rsid w:val="004E57F3"/>
    <w:rsid w:val="004E5899"/>
    <w:rsid w:val="004E5992"/>
    <w:rsid w:val="004E59CB"/>
    <w:rsid w:val="004E5C82"/>
    <w:rsid w:val="004E5EBE"/>
    <w:rsid w:val="004E5F9A"/>
    <w:rsid w:val="004E60CD"/>
    <w:rsid w:val="004E6142"/>
    <w:rsid w:val="004E6313"/>
    <w:rsid w:val="004E6488"/>
    <w:rsid w:val="004E64D2"/>
    <w:rsid w:val="004E6542"/>
    <w:rsid w:val="004E6590"/>
    <w:rsid w:val="004E65CD"/>
    <w:rsid w:val="004E6669"/>
    <w:rsid w:val="004E68FD"/>
    <w:rsid w:val="004E6938"/>
    <w:rsid w:val="004E6A53"/>
    <w:rsid w:val="004E6ABA"/>
    <w:rsid w:val="004E6B1F"/>
    <w:rsid w:val="004E6DAF"/>
    <w:rsid w:val="004E6DFB"/>
    <w:rsid w:val="004E6EC0"/>
    <w:rsid w:val="004E6FD6"/>
    <w:rsid w:val="004E700B"/>
    <w:rsid w:val="004E70E3"/>
    <w:rsid w:val="004E710B"/>
    <w:rsid w:val="004E71AE"/>
    <w:rsid w:val="004E73CC"/>
    <w:rsid w:val="004E73D9"/>
    <w:rsid w:val="004E754B"/>
    <w:rsid w:val="004E7675"/>
    <w:rsid w:val="004E7683"/>
    <w:rsid w:val="004E7777"/>
    <w:rsid w:val="004E7869"/>
    <w:rsid w:val="004E788F"/>
    <w:rsid w:val="004E78CC"/>
    <w:rsid w:val="004E7915"/>
    <w:rsid w:val="004E79D3"/>
    <w:rsid w:val="004E7BA8"/>
    <w:rsid w:val="004E7CC7"/>
    <w:rsid w:val="004E7E50"/>
    <w:rsid w:val="004E7EB8"/>
    <w:rsid w:val="004E7F30"/>
    <w:rsid w:val="004F003B"/>
    <w:rsid w:val="004F0105"/>
    <w:rsid w:val="004F016A"/>
    <w:rsid w:val="004F0181"/>
    <w:rsid w:val="004F01C7"/>
    <w:rsid w:val="004F022C"/>
    <w:rsid w:val="004F02BF"/>
    <w:rsid w:val="004F0339"/>
    <w:rsid w:val="004F053E"/>
    <w:rsid w:val="004F06C4"/>
    <w:rsid w:val="004F06CB"/>
    <w:rsid w:val="004F074F"/>
    <w:rsid w:val="004F076E"/>
    <w:rsid w:val="004F0809"/>
    <w:rsid w:val="004F0827"/>
    <w:rsid w:val="004F0872"/>
    <w:rsid w:val="004F0918"/>
    <w:rsid w:val="004F09C9"/>
    <w:rsid w:val="004F0A24"/>
    <w:rsid w:val="004F0AC1"/>
    <w:rsid w:val="004F0B84"/>
    <w:rsid w:val="004F0CDD"/>
    <w:rsid w:val="004F0DB3"/>
    <w:rsid w:val="004F0DD5"/>
    <w:rsid w:val="004F0E83"/>
    <w:rsid w:val="004F0F5F"/>
    <w:rsid w:val="004F0FD4"/>
    <w:rsid w:val="004F10B7"/>
    <w:rsid w:val="004F115D"/>
    <w:rsid w:val="004F1197"/>
    <w:rsid w:val="004F12F6"/>
    <w:rsid w:val="004F1519"/>
    <w:rsid w:val="004F1567"/>
    <w:rsid w:val="004F16D1"/>
    <w:rsid w:val="004F17C4"/>
    <w:rsid w:val="004F1867"/>
    <w:rsid w:val="004F187C"/>
    <w:rsid w:val="004F18AA"/>
    <w:rsid w:val="004F1A7A"/>
    <w:rsid w:val="004F1B43"/>
    <w:rsid w:val="004F1D67"/>
    <w:rsid w:val="004F1F6E"/>
    <w:rsid w:val="004F1FC5"/>
    <w:rsid w:val="004F210E"/>
    <w:rsid w:val="004F2264"/>
    <w:rsid w:val="004F246F"/>
    <w:rsid w:val="004F24EA"/>
    <w:rsid w:val="004F2583"/>
    <w:rsid w:val="004F25D3"/>
    <w:rsid w:val="004F25D7"/>
    <w:rsid w:val="004F27EF"/>
    <w:rsid w:val="004F2863"/>
    <w:rsid w:val="004F2971"/>
    <w:rsid w:val="004F2A09"/>
    <w:rsid w:val="004F2A81"/>
    <w:rsid w:val="004F2B7B"/>
    <w:rsid w:val="004F2C71"/>
    <w:rsid w:val="004F2CFF"/>
    <w:rsid w:val="004F2F87"/>
    <w:rsid w:val="004F2F91"/>
    <w:rsid w:val="004F3078"/>
    <w:rsid w:val="004F3109"/>
    <w:rsid w:val="004F3357"/>
    <w:rsid w:val="004F33BC"/>
    <w:rsid w:val="004F340A"/>
    <w:rsid w:val="004F3480"/>
    <w:rsid w:val="004F358F"/>
    <w:rsid w:val="004F3768"/>
    <w:rsid w:val="004F3825"/>
    <w:rsid w:val="004F38D6"/>
    <w:rsid w:val="004F3959"/>
    <w:rsid w:val="004F3A84"/>
    <w:rsid w:val="004F3C2C"/>
    <w:rsid w:val="004F3D13"/>
    <w:rsid w:val="004F3D54"/>
    <w:rsid w:val="004F3E16"/>
    <w:rsid w:val="004F3F67"/>
    <w:rsid w:val="004F409A"/>
    <w:rsid w:val="004F410C"/>
    <w:rsid w:val="004F41A0"/>
    <w:rsid w:val="004F41B6"/>
    <w:rsid w:val="004F449E"/>
    <w:rsid w:val="004F44EC"/>
    <w:rsid w:val="004F455A"/>
    <w:rsid w:val="004F4798"/>
    <w:rsid w:val="004F47EE"/>
    <w:rsid w:val="004F4A68"/>
    <w:rsid w:val="004F4B12"/>
    <w:rsid w:val="004F4C10"/>
    <w:rsid w:val="004F4CE4"/>
    <w:rsid w:val="004F4CFC"/>
    <w:rsid w:val="004F4F35"/>
    <w:rsid w:val="004F51BA"/>
    <w:rsid w:val="004F5212"/>
    <w:rsid w:val="004F5231"/>
    <w:rsid w:val="004F528C"/>
    <w:rsid w:val="004F533A"/>
    <w:rsid w:val="004F5430"/>
    <w:rsid w:val="004F5523"/>
    <w:rsid w:val="004F55A7"/>
    <w:rsid w:val="004F566A"/>
    <w:rsid w:val="004F57BD"/>
    <w:rsid w:val="004F59D5"/>
    <w:rsid w:val="004F59ED"/>
    <w:rsid w:val="004F5B83"/>
    <w:rsid w:val="004F5CA7"/>
    <w:rsid w:val="004F5CDF"/>
    <w:rsid w:val="004F5D04"/>
    <w:rsid w:val="004F5D0E"/>
    <w:rsid w:val="004F5D54"/>
    <w:rsid w:val="004F5DB0"/>
    <w:rsid w:val="004F5E7A"/>
    <w:rsid w:val="004F5F57"/>
    <w:rsid w:val="004F5F7C"/>
    <w:rsid w:val="004F60C6"/>
    <w:rsid w:val="004F60D6"/>
    <w:rsid w:val="004F6105"/>
    <w:rsid w:val="004F6332"/>
    <w:rsid w:val="004F64A9"/>
    <w:rsid w:val="004F6566"/>
    <w:rsid w:val="004F6693"/>
    <w:rsid w:val="004F6713"/>
    <w:rsid w:val="004F6750"/>
    <w:rsid w:val="004F6864"/>
    <w:rsid w:val="004F6960"/>
    <w:rsid w:val="004F6EE3"/>
    <w:rsid w:val="004F7131"/>
    <w:rsid w:val="004F7142"/>
    <w:rsid w:val="004F7174"/>
    <w:rsid w:val="004F72CF"/>
    <w:rsid w:val="004F7456"/>
    <w:rsid w:val="004F7484"/>
    <w:rsid w:val="004F766C"/>
    <w:rsid w:val="004F7796"/>
    <w:rsid w:val="004F78D6"/>
    <w:rsid w:val="004F7983"/>
    <w:rsid w:val="004F7A67"/>
    <w:rsid w:val="004F7B52"/>
    <w:rsid w:val="004F7BA8"/>
    <w:rsid w:val="004F7C6B"/>
    <w:rsid w:val="004F7C9D"/>
    <w:rsid w:val="004F7DE0"/>
    <w:rsid w:val="004F7E25"/>
    <w:rsid w:val="004F7F22"/>
    <w:rsid w:val="00500096"/>
    <w:rsid w:val="005001D7"/>
    <w:rsid w:val="00500277"/>
    <w:rsid w:val="005003EF"/>
    <w:rsid w:val="0050040F"/>
    <w:rsid w:val="00500422"/>
    <w:rsid w:val="00500645"/>
    <w:rsid w:val="005008A9"/>
    <w:rsid w:val="005009EB"/>
    <w:rsid w:val="005009ED"/>
    <w:rsid w:val="00500D8C"/>
    <w:rsid w:val="00500D9D"/>
    <w:rsid w:val="00500EBE"/>
    <w:rsid w:val="00500F78"/>
    <w:rsid w:val="00501100"/>
    <w:rsid w:val="00501137"/>
    <w:rsid w:val="0050114C"/>
    <w:rsid w:val="0050129E"/>
    <w:rsid w:val="00501409"/>
    <w:rsid w:val="00501660"/>
    <w:rsid w:val="00501687"/>
    <w:rsid w:val="005016B7"/>
    <w:rsid w:val="005016CE"/>
    <w:rsid w:val="00501878"/>
    <w:rsid w:val="0050197E"/>
    <w:rsid w:val="005019AC"/>
    <w:rsid w:val="00501A92"/>
    <w:rsid w:val="00501B7A"/>
    <w:rsid w:val="00501C34"/>
    <w:rsid w:val="00501D54"/>
    <w:rsid w:val="00501F13"/>
    <w:rsid w:val="00502113"/>
    <w:rsid w:val="00502135"/>
    <w:rsid w:val="005022B1"/>
    <w:rsid w:val="0050238E"/>
    <w:rsid w:val="00502533"/>
    <w:rsid w:val="005025BA"/>
    <w:rsid w:val="00502685"/>
    <w:rsid w:val="00502690"/>
    <w:rsid w:val="005027C3"/>
    <w:rsid w:val="00502822"/>
    <w:rsid w:val="005028EC"/>
    <w:rsid w:val="00502A7F"/>
    <w:rsid w:val="00502AB2"/>
    <w:rsid w:val="00502B45"/>
    <w:rsid w:val="00502C9F"/>
    <w:rsid w:val="00502EFA"/>
    <w:rsid w:val="00502F3D"/>
    <w:rsid w:val="00502F59"/>
    <w:rsid w:val="00503049"/>
    <w:rsid w:val="00503094"/>
    <w:rsid w:val="005030BE"/>
    <w:rsid w:val="00503181"/>
    <w:rsid w:val="00503258"/>
    <w:rsid w:val="00503285"/>
    <w:rsid w:val="00503344"/>
    <w:rsid w:val="005034EA"/>
    <w:rsid w:val="005036B0"/>
    <w:rsid w:val="005036C6"/>
    <w:rsid w:val="0050397C"/>
    <w:rsid w:val="00503A67"/>
    <w:rsid w:val="00503AB7"/>
    <w:rsid w:val="00503B3C"/>
    <w:rsid w:val="00503BA8"/>
    <w:rsid w:val="00503DA6"/>
    <w:rsid w:val="00503F01"/>
    <w:rsid w:val="00503F46"/>
    <w:rsid w:val="00503F98"/>
    <w:rsid w:val="00504059"/>
    <w:rsid w:val="0050405B"/>
    <w:rsid w:val="005040A0"/>
    <w:rsid w:val="005040AF"/>
    <w:rsid w:val="0050417B"/>
    <w:rsid w:val="00504210"/>
    <w:rsid w:val="00504318"/>
    <w:rsid w:val="0050433C"/>
    <w:rsid w:val="0050435E"/>
    <w:rsid w:val="005043DD"/>
    <w:rsid w:val="00504588"/>
    <w:rsid w:val="005045CE"/>
    <w:rsid w:val="00504801"/>
    <w:rsid w:val="00504803"/>
    <w:rsid w:val="005048D8"/>
    <w:rsid w:val="00504943"/>
    <w:rsid w:val="00504D03"/>
    <w:rsid w:val="00504D49"/>
    <w:rsid w:val="00504D67"/>
    <w:rsid w:val="00504D94"/>
    <w:rsid w:val="00504DBA"/>
    <w:rsid w:val="00504DEA"/>
    <w:rsid w:val="00504DEF"/>
    <w:rsid w:val="00504E7F"/>
    <w:rsid w:val="00505037"/>
    <w:rsid w:val="00505102"/>
    <w:rsid w:val="00505263"/>
    <w:rsid w:val="0050526C"/>
    <w:rsid w:val="005053A9"/>
    <w:rsid w:val="0050542E"/>
    <w:rsid w:val="00505629"/>
    <w:rsid w:val="0050562E"/>
    <w:rsid w:val="00505773"/>
    <w:rsid w:val="00505782"/>
    <w:rsid w:val="005057B4"/>
    <w:rsid w:val="005057EE"/>
    <w:rsid w:val="0050582B"/>
    <w:rsid w:val="00505953"/>
    <w:rsid w:val="00505961"/>
    <w:rsid w:val="005059CB"/>
    <w:rsid w:val="00505AF0"/>
    <w:rsid w:val="00505BC5"/>
    <w:rsid w:val="00505C5F"/>
    <w:rsid w:val="00505C72"/>
    <w:rsid w:val="00505D55"/>
    <w:rsid w:val="00505DBE"/>
    <w:rsid w:val="00505DF3"/>
    <w:rsid w:val="005060D8"/>
    <w:rsid w:val="00506278"/>
    <w:rsid w:val="005062E3"/>
    <w:rsid w:val="0050638D"/>
    <w:rsid w:val="005064BE"/>
    <w:rsid w:val="00506560"/>
    <w:rsid w:val="00506770"/>
    <w:rsid w:val="005067B5"/>
    <w:rsid w:val="005067B9"/>
    <w:rsid w:val="0050697C"/>
    <w:rsid w:val="00506A92"/>
    <w:rsid w:val="00506B5C"/>
    <w:rsid w:val="00506BD5"/>
    <w:rsid w:val="00506CFA"/>
    <w:rsid w:val="00506DBC"/>
    <w:rsid w:val="00506DC3"/>
    <w:rsid w:val="00506EF2"/>
    <w:rsid w:val="00507032"/>
    <w:rsid w:val="005070A5"/>
    <w:rsid w:val="005070CB"/>
    <w:rsid w:val="00507142"/>
    <w:rsid w:val="00507361"/>
    <w:rsid w:val="0050746B"/>
    <w:rsid w:val="0050750A"/>
    <w:rsid w:val="005076E2"/>
    <w:rsid w:val="00507819"/>
    <w:rsid w:val="00507868"/>
    <w:rsid w:val="005078F7"/>
    <w:rsid w:val="0050798B"/>
    <w:rsid w:val="00507AB8"/>
    <w:rsid w:val="00507BD0"/>
    <w:rsid w:val="00507BE0"/>
    <w:rsid w:val="00507E58"/>
    <w:rsid w:val="00507F95"/>
    <w:rsid w:val="00507F9A"/>
    <w:rsid w:val="005102DD"/>
    <w:rsid w:val="00510392"/>
    <w:rsid w:val="005104BE"/>
    <w:rsid w:val="005108AF"/>
    <w:rsid w:val="00510928"/>
    <w:rsid w:val="005109A5"/>
    <w:rsid w:val="005109F0"/>
    <w:rsid w:val="00510ADC"/>
    <w:rsid w:val="00510C0B"/>
    <w:rsid w:val="00510C8F"/>
    <w:rsid w:val="00510CFD"/>
    <w:rsid w:val="00510D68"/>
    <w:rsid w:val="00510DFF"/>
    <w:rsid w:val="00510E69"/>
    <w:rsid w:val="00510F07"/>
    <w:rsid w:val="00510FB6"/>
    <w:rsid w:val="005111BB"/>
    <w:rsid w:val="005111C2"/>
    <w:rsid w:val="00511210"/>
    <w:rsid w:val="0051122A"/>
    <w:rsid w:val="005114D3"/>
    <w:rsid w:val="0051166D"/>
    <w:rsid w:val="00511750"/>
    <w:rsid w:val="005118C8"/>
    <w:rsid w:val="00511B7B"/>
    <w:rsid w:val="00511C41"/>
    <w:rsid w:val="00511CC2"/>
    <w:rsid w:val="00511D4C"/>
    <w:rsid w:val="00511DB8"/>
    <w:rsid w:val="00511F49"/>
    <w:rsid w:val="005120AD"/>
    <w:rsid w:val="005120C5"/>
    <w:rsid w:val="00512193"/>
    <w:rsid w:val="005121D5"/>
    <w:rsid w:val="005121D7"/>
    <w:rsid w:val="0051230D"/>
    <w:rsid w:val="00512358"/>
    <w:rsid w:val="005123F9"/>
    <w:rsid w:val="005124BD"/>
    <w:rsid w:val="0051261B"/>
    <w:rsid w:val="00512628"/>
    <w:rsid w:val="00512679"/>
    <w:rsid w:val="00512689"/>
    <w:rsid w:val="0051278B"/>
    <w:rsid w:val="0051287B"/>
    <w:rsid w:val="00512924"/>
    <w:rsid w:val="00512A63"/>
    <w:rsid w:val="00512ADC"/>
    <w:rsid w:val="00512AEF"/>
    <w:rsid w:val="00512C3C"/>
    <w:rsid w:val="00512C90"/>
    <w:rsid w:val="00512D17"/>
    <w:rsid w:val="00512E6C"/>
    <w:rsid w:val="00512F20"/>
    <w:rsid w:val="00512F7D"/>
    <w:rsid w:val="00512FBC"/>
    <w:rsid w:val="00512FCA"/>
    <w:rsid w:val="0051304F"/>
    <w:rsid w:val="005130A3"/>
    <w:rsid w:val="005130B1"/>
    <w:rsid w:val="005130CA"/>
    <w:rsid w:val="00513173"/>
    <w:rsid w:val="0051317E"/>
    <w:rsid w:val="00513295"/>
    <w:rsid w:val="005132FD"/>
    <w:rsid w:val="00513614"/>
    <w:rsid w:val="00513767"/>
    <w:rsid w:val="005137FC"/>
    <w:rsid w:val="00513913"/>
    <w:rsid w:val="0051391F"/>
    <w:rsid w:val="005139CD"/>
    <w:rsid w:val="005139D0"/>
    <w:rsid w:val="00513B50"/>
    <w:rsid w:val="00513B91"/>
    <w:rsid w:val="00513C5C"/>
    <w:rsid w:val="00513C91"/>
    <w:rsid w:val="00513DCB"/>
    <w:rsid w:val="00513DF4"/>
    <w:rsid w:val="00513E9A"/>
    <w:rsid w:val="00514055"/>
    <w:rsid w:val="00514192"/>
    <w:rsid w:val="005141A1"/>
    <w:rsid w:val="005141A8"/>
    <w:rsid w:val="00514981"/>
    <w:rsid w:val="005149B1"/>
    <w:rsid w:val="00514A04"/>
    <w:rsid w:val="00514A06"/>
    <w:rsid w:val="00514DB0"/>
    <w:rsid w:val="00514E56"/>
    <w:rsid w:val="005150BE"/>
    <w:rsid w:val="00515109"/>
    <w:rsid w:val="0051512B"/>
    <w:rsid w:val="0051518A"/>
    <w:rsid w:val="005151AD"/>
    <w:rsid w:val="005152E5"/>
    <w:rsid w:val="0051533C"/>
    <w:rsid w:val="0051538F"/>
    <w:rsid w:val="00515416"/>
    <w:rsid w:val="00515483"/>
    <w:rsid w:val="005154DD"/>
    <w:rsid w:val="0051553C"/>
    <w:rsid w:val="0051585E"/>
    <w:rsid w:val="00515959"/>
    <w:rsid w:val="00515AD2"/>
    <w:rsid w:val="00515B04"/>
    <w:rsid w:val="00515D58"/>
    <w:rsid w:val="00515D6D"/>
    <w:rsid w:val="00515E40"/>
    <w:rsid w:val="00515F22"/>
    <w:rsid w:val="00515F76"/>
    <w:rsid w:val="00515F91"/>
    <w:rsid w:val="00516080"/>
    <w:rsid w:val="00516088"/>
    <w:rsid w:val="0051616F"/>
    <w:rsid w:val="005162B5"/>
    <w:rsid w:val="005166C6"/>
    <w:rsid w:val="00516767"/>
    <w:rsid w:val="0051693B"/>
    <w:rsid w:val="00516A72"/>
    <w:rsid w:val="00516F30"/>
    <w:rsid w:val="00516F6B"/>
    <w:rsid w:val="0051704C"/>
    <w:rsid w:val="00517190"/>
    <w:rsid w:val="005171F4"/>
    <w:rsid w:val="0051731E"/>
    <w:rsid w:val="00517334"/>
    <w:rsid w:val="00517496"/>
    <w:rsid w:val="00517605"/>
    <w:rsid w:val="00517639"/>
    <w:rsid w:val="005176AF"/>
    <w:rsid w:val="005176E8"/>
    <w:rsid w:val="005176EE"/>
    <w:rsid w:val="00517747"/>
    <w:rsid w:val="00517773"/>
    <w:rsid w:val="005177E3"/>
    <w:rsid w:val="005178AB"/>
    <w:rsid w:val="00517A24"/>
    <w:rsid w:val="00517B91"/>
    <w:rsid w:val="00517C78"/>
    <w:rsid w:val="00517F1F"/>
    <w:rsid w:val="00517FF9"/>
    <w:rsid w:val="0052008E"/>
    <w:rsid w:val="00520185"/>
    <w:rsid w:val="005201A5"/>
    <w:rsid w:val="0052027D"/>
    <w:rsid w:val="00520302"/>
    <w:rsid w:val="0052037A"/>
    <w:rsid w:val="00520414"/>
    <w:rsid w:val="005206A5"/>
    <w:rsid w:val="00520737"/>
    <w:rsid w:val="005208AB"/>
    <w:rsid w:val="005208B6"/>
    <w:rsid w:val="00520A64"/>
    <w:rsid w:val="00520AEF"/>
    <w:rsid w:val="00520B32"/>
    <w:rsid w:val="00520E9C"/>
    <w:rsid w:val="00520F90"/>
    <w:rsid w:val="0052151B"/>
    <w:rsid w:val="0052155D"/>
    <w:rsid w:val="00521571"/>
    <w:rsid w:val="005215B4"/>
    <w:rsid w:val="005215FB"/>
    <w:rsid w:val="005217C1"/>
    <w:rsid w:val="00521853"/>
    <w:rsid w:val="00521963"/>
    <w:rsid w:val="00521A9A"/>
    <w:rsid w:val="00521AEA"/>
    <w:rsid w:val="00521B60"/>
    <w:rsid w:val="00521F42"/>
    <w:rsid w:val="00521FB1"/>
    <w:rsid w:val="00521FE5"/>
    <w:rsid w:val="00522032"/>
    <w:rsid w:val="00522164"/>
    <w:rsid w:val="005221E5"/>
    <w:rsid w:val="0052222C"/>
    <w:rsid w:val="0052223B"/>
    <w:rsid w:val="00522243"/>
    <w:rsid w:val="005224E0"/>
    <w:rsid w:val="005224E3"/>
    <w:rsid w:val="005225C7"/>
    <w:rsid w:val="0052263F"/>
    <w:rsid w:val="00522642"/>
    <w:rsid w:val="00522668"/>
    <w:rsid w:val="005227E6"/>
    <w:rsid w:val="0052285B"/>
    <w:rsid w:val="005228B2"/>
    <w:rsid w:val="005228E2"/>
    <w:rsid w:val="00522AD6"/>
    <w:rsid w:val="00522C24"/>
    <w:rsid w:val="00522C61"/>
    <w:rsid w:val="00522CB7"/>
    <w:rsid w:val="00522CD9"/>
    <w:rsid w:val="00522D99"/>
    <w:rsid w:val="005230DC"/>
    <w:rsid w:val="00523106"/>
    <w:rsid w:val="0052312A"/>
    <w:rsid w:val="0052321D"/>
    <w:rsid w:val="005234E2"/>
    <w:rsid w:val="0052354E"/>
    <w:rsid w:val="0052381A"/>
    <w:rsid w:val="0052382C"/>
    <w:rsid w:val="005238E1"/>
    <w:rsid w:val="0052397E"/>
    <w:rsid w:val="00523983"/>
    <w:rsid w:val="00523A35"/>
    <w:rsid w:val="00523B12"/>
    <w:rsid w:val="00523B6F"/>
    <w:rsid w:val="00523B85"/>
    <w:rsid w:val="00523BCA"/>
    <w:rsid w:val="00523BD2"/>
    <w:rsid w:val="00523BDE"/>
    <w:rsid w:val="00523C53"/>
    <w:rsid w:val="00523D00"/>
    <w:rsid w:val="00523DE2"/>
    <w:rsid w:val="00523E1A"/>
    <w:rsid w:val="00523FB7"/>
    <w:rsid w:val="00524026"/>
    <w:rsid w:val="00524368"/>
    <w:rsid w:val="00524495"/>
    <w:rsid w:val="0052465D"/>
    <w:rsid w:val="005246A3"/>
    <w:rsid w:val="00524728"/>
    <w:rsid w:val="00524968"/>
    <w:rsid w:val="00524A36"/>
    <w:rsid w:val="00524AB2"/>
    <w:rsid w:val="00524C04"/>
    <w:rsid w:val="00524CBF"/>
    <w:rsid w:val="00524E9E"/>
    <w:rsid w:val="00524EB5"/>
    <w:rsid w:val="0052500C"/>
    <w:rsid w:val="00525034"/>
    <w:rsid w:val="005251BA"/>
    <w:rsid w:val="005251DA"/>
    <w:rsid w:val="00525262"/>
    <w:rsid w:val="005252BC"/>
    <w:rsid w:val="00525372"/>
    <w:rsid w:val="0052537E"/>
    <w:rsid w:val="0052574C"/>
    <w:rsid w:val="00525898"/>
    <w:rsid w:val="0052590E"/>
    <w:rsid w:val="00525B4B"/>
    <w:rsid w:val="00525BB7"/>
    <w:rsid w:val="00525C4E"/>
    <w:rsid w:val="00525CA0"/>
    <w:rsid w:val="00525D07"/>
    <w:rsid w:val="00525D3C"/>
    <w:rsid w:val="00525E89"/>
    <w:rsid w:val="00525EB5"/>
    <w:rsid w:val="00525EF9"/>
    <w:rsid w:val="0052600D"/>
    <w:rsid w:val="0052608F"/>
    <w:rsid w:val="005260A9"/>
    <w:rsid w:val="005260F4"/>
    <w:rsid w:val="00526194"/>
    <w:rsid w:val="005261A9"/>
    <w:rsid w:val="005261B9"/>
    <w:rsid w:val="00526286"/>
    <w:rsid w:val="00526554"/>
    <w:rsid w:val="005265E6"/>
    <w:rsid w:val="00526679"/>
    <w:rsid w:val="0052669B"/>
    <w:rsid w:val="0052676A"/>
    <w:rsid w:val="0052684C"/>
    <w:rsid w:val="005268E7"/>
    <w:rsid w:val="0052692A"/>
    <w:rsid w:val="00526AFC"/>
    <w:rsid w:val="00526B3B"/>
    <w:rsid w:val="00526B98"/>
    <w:rsid w:val="00526BC4"/>
    <w:rsid w:val="00526C66"/>
    <w:rsid w:val="00526D56"/>
    <w:rsid w:val="00526ECD"/>
    <w:rsid w:val="00526FA2"/>
    <w:rsid w:val="00526FEA"/>
    <w:rsid w:val="00527019"/>
    <w:rsid w:val="00527138"/>
    <w:rsid w:val="00527147"/>
    <w:rsid w:val="005271DB"/>
    <w:rsid w:val="00527379"/>
    <w:rsid w:val="0052750B"/>
    <w:rsid w:val="00527702"/>
    <w:rsid w:val="0052772D"/>
    <w:rsid w:val="005277C1"/>
    <w:rsid w:val="0052786F"/>
    <w:rsid w:val="00527919"/>
    <w:rsid w:val="005279BE"/>
    <w:rsid w:val="00527B7F"/>
    <w:rsid w:val="00527BED"/>
    <w:rsid w:val="00527C71"/>
    <w:rsid w:val="00527CFF"/>
    <w:rsid w:val="00527D50"/>
    <w:rsid w:val="00527F56"/>
    <w:rsid w:val="00527FA6"/>
    <w:rsid w:val="00530077"/>
    <w:rsid w:val="005300F5"/>
    <w:rsid w:val="005300FF"/>
    <w:rsid w:val="00530548"/>
    <w:rsid w:val="0053058F"/>
    <w:rsid w:val="005305AF"/>
    <w:rsid w:val="00530923"/>
    <w:rsid w:val="00530A6F"/>
    <w:rsid w:val="00530AE1"/>
    <w:rsid w:val="00530B41"/>
    <w:rsid w:val="00530BB1"/>
    <w:rsid w:val="00530BD6"/>
    <w:rsid w:val="00530CA3"/>
    <w:rsid w:val="00530CA6"/>
    <w:rsid w:val="00530FFC"/>
    <w:rsid w:val="005310FE"/>
    <w:rsid w:val="005311DC"/>
    <w:rsid w:val="00531390"/>
    <w:rsid w:val="00531404"/>
    <w:rsid w:val="0053147F"/>
    <w:rsid w:val="0053148A"/>
    <w:rsid w:val="005315CC"/>
    <w:rsid w:val="00531787"/>
    <w:rsid w:val="005317F2"/>
    <w:rsid w:val="00531933"/>
    <w:rsid w:val="00531A00"/>
    <w:rsid w:val="00531B5E"/>
    <w:rsid w:val="00531F4E"/>
    <w:rsid w:val="00532014"/>
    <w:rsid w:val="005320A6"/>
    <w:rsid w:val="00532187"/>
    <w:rsid w:val="005323B0"/>
    <w:rsid w:val="00532A56"/>
    <w:rsid w:val="00532AA2"/>
    <w:rsid w:val="00532B74"/>
    <w:rsid w:val="00532B7B"/>
    <w:rsid w:val="00532C94"/>
    <w:rsid w:val="00532DFE"/>
    <w:rsid w:val="00532E16"/>
    <w:rsid w:val="00532E87"/>
    <w:rsid w:val="00532EF6"/>
    <w:rsid w:val="00532F6C"/>
    <w:rsid w:val="00532FED"/>
    <w:rsid w:val="00533126"/>
    <w:rsid w:val="00533267"/>
    <w:rsid w:val="0053348C"/>
    <w:rsid w:val="00533511"/>
    <w:rsid w:val="005335AF"/>
    <w:rsid w:val="005335BD"/>
    <w:rsid w:val="005336A6"/>
    <w:rsid w:val="00533898"/>
    <w:rsid w:val="00533965"/>
    <w:rsid w:val="00533994"/>
    <w:rsid w:val="00533B98"/>
    <w:rsid w:val="00533B9A"/>
    <w:rsid w:val="00533DA3"/>
    <w:rsid w:val="00533DB0"/>
    <w:rsid w:val="00533DF5"/>
    <w:rsid w:val="00533EAD"/>
    <w:rsid w:val="00533EE2"/>
    <w:rsid w:val="005340B6"/>
    <w:rsid w:val="00534216"/>
    <w:rsid w:val="00534228"/>
    <w:rsid w:val="00534344"/>
    <w:rsid w:val="005344E5"/>
    <w:rsid w:val="0053450F"/>
    <w:rsid w:val="00534589"/>
    <w:rsid w:val="00534646"/>
    <w:rsid w:val="0053467E"/>
    <w:rsid w:val="005346BA"/>
    <w:rsid w:val="00534744"/>
    <w:rsid w:val="00534826"/>
    <w:rsid w:val="0053489A"/>
    <w:rsid w:val="00534A4A"/>
    <w:rsid w:val="00534A8D"/>
    <w:rsid w:val="00534C47"/>
    <w:rsid w:val="00534C99"/>
    <w:rsid w:val="00534D05"/>
    <w:rsid w:val="00534D92"/>
    <w:rsid w:val="00534DFD"/>
    <w:rsid w:val="00534E2E"/>
    <w:rsid w:val="00534E63"/>
    <w:rsid w:val="00534EA3"/>
    <w:rsid w:val="00534F4D"/>
    <w:rsid w:val="00534F58"/>
    <w:rsid w:val="00534FB9"/>
    <w:rsid w:val="00534FFF"/>
    <w:rsid w:val="005350E7"/>
    <w:rsid w:val="005351A4"/>
    <w:rsid w:val="005352ED"/>
    <w:rsid w:val="00535389"/>
    <w:rsid w:val="005354CE"/>
    <w:rsid w:val="0053556A"/>
    <w:rsid w:val="00535605"/>
    <w:rsid w:val="00535647"/>
    <w:rsid w:val="0053569F"/>
    <w:rsid w:val="005356D6"/>
    <w:rsid w:val="0053585F"/>
    <w:rsid w:val="005358CA"/>
    <w:rsid w:val="0053595B"/>
    <w:rsid w:val="005359D3"/>
    <w:rsid w:val="00535A3D"/>
    <w:rsid w:val="00535AE9"/>
    <w:rsid w:val="00535B1A"/>
    <w:rsid w:val="00535C9F"/>
    <w:rsid w:val="00535E9E"/>
    <w:rsid w:val="00535F1F"/>
    <w:rsid w:val="00535FE4"/>
    <w:rsid w:val="005360DB"/>
    <w:rsid w:val="005361BE"/>
    <w:rsid w:val="0053633E"/>
    <w:rsid w:val="00536370"/>
    <w:rsid w:val="00536383"/>
    <w:rsid w:val="0053650D"/>
    <w:rsid w:val="0053654E"/>
    <w:rsid w:val="00536614"/>
    <w:rsid w:val="005368F4"/>
    <w:rsid w:val="005369E0"/>
    <w:rsid w:val="00536B2A"/>
    <w:rsid w:val="00536BB4"/>
    <w:rsid w:val="00536CE1"/>
    <w:rsid w:val="00536DD5"/>
    <w:rsid w:val="00536F3F"/>
    <w:rsid w:val="00536F76"/>
    <w:rsid w:val="00536F77"/>
    <w:rsid w:val="00536FB4"/>
    <w:rsid w:val="00537057"/>
    <w:rsid w:val="00537087"/>
    <w:rsid w:val="005370DE"/>
    <w:rsid w:val="0053716F"/>
    <w:rsid w:val="005371AC"/>
    <w:rsid w:val="005374D6"/>
    <w:rsid w:val="00537511"/>
    <w:rsid w:val="00537658"/>
    <w:rsid w:val="0053774E"/>
    <w:rsid w:val="0053796F"/>
    <w:rsid w:val="00537A9E"/>
    <w:rsid w:val="00537BCB"/>
    <w:rsid w:val="00537C01"/>
    <w:rsid w:val="00537C32"/>
    <w:rsid w:val="00537C4E"/>
    <w:rsid w:val="00537C8C"/>
    <w:rsid w:val="00537CDA"/>
    <w:rsid w:val="00537EBE"/>
    <w:rsid w:val="00537F8E"/>
    <w:rsid w:val="00540125"/>
    <w:rsid w:val="00540158"/>
    <w:rsid w:val="0054023D"/>
    <w:rsid w:val="0054038E"/>
    <w:rsid w:val="005406A2"/>
    <w:rsid w:val="005406E9"/>
    <w:rsid w:val="005407D0"/>
    <w:rsid w:val="005408C3"/>
    <w:rsid w:val="00540BD9"/>
    <w:rsid w:val="00540D8A"/>
    <w:rsid w:val="00540D9B"/>
    <w:rsid w:val="005410F3"/>
    <w:rsid w:val="0054130B"/>
    <w:rsid w:val="005413B7"/>
    <w:rsid w:val="00541405"/>
    <w:rsid w:val="005414CE"/>
    <w:rsid w:val="005416B8"/>
    <w:rsid w:val="0054186C"/>
    <w:rsid w:val="0054187E"/>
    <w:rsid w:val="005418B7"/>
    <w:rsid w:val="00541B73"/>
    <w:rsid w:val="00541B80"/>
    <w:rsid w:val="00541D1E"/>
    <w:rsid w:val="00541D51"/>
    <w:rsid w:val="00541D55"/>
    <w:rsid w:val="00541FFB"/>
    <w:rsid w:val="005420AA"/>
    <w:rsid w:val="005420C8"/>
    <w:rsid w:val="005421F6"/>
    <w:rsid w:val="0054227B"/>
    <w:rsid w:val="005424FD"/>
    <w:rsid w:val="00542687"/>
    <w:rsid w:val="0054270B"/>
    <w:rsid w:val="00542855"/>
    <w:rsid w:val="005428C7"/>
    <w:rsid w:val="00542930"/>
    <w:rsid w:val="005429D4"/>
    <w:rsid w:val="00542A80"/>
    <w:rsid w:val="00542B2A"/>
    <w:rsid w:val="00542C0B"/>
    <w:rsid w:val="00543030"/>
    <w:rsid w:val="00543058"/>
    <w:rsid w:val="00543079"/>
    <w:rsid w:val="0054308F"/>
    <w:rsid w:val="00543126"/>
    <w:rsid w:val="0054316B"/>
    <w:rsid w:val="005431DC"/>
    <w:rsid w:val="00543368"/>
    <w:rsid w:val="0054336B"/>
    <w:rsid w:val="0054363E"/>
    <w:rsid w:val="00543694"/>
    <w:rsid w:val="00543843"/>
    <w:rsid w:val="00543BF8"/>
    <w:rsid w:val="00543CCF"/>
    <w:rsid w:val="00544133"/>
    <w:rsid w:val="00544135"/>
    <w:rsid w:val="0054425C"/>
    <w:rsid w:val="005442A8"/>
    <w:rsid w:val="005444AA"/>
    <w:rsid w:val="00544523"/>
    <w:rsid w:val="005445DE"/>
    <w:rsid w:val="00544629"/>
    <w:rsid w:val="005446C9"/>
    <w:rsid w:val="0054478E"/>
    <w:rsid w:val="005447A3"/>
    <w:rsid w:val="005447B9"/>
    <w:rsid w:val="00544874"/>
    <w:rsid w:val="00544892"/>
    <w:rsid w:val="00544964"/>
    <w:rsid w:val="005449B4"/>
    <w:rsid w:val="005449BD"/>
    <w:rsid w:val="00544A08"/>
    <w:rsid w:val="00544A73"/>
    <w:rsid w:val="00544DA9"/>
    <w:rsid w:val="00544E53"/>
    <w:rsid w:val="00544E8F"/>
    <w:rsid w:val="00544F84"/>
    <w:rsid w:val="00544FE0"/>
    <w:rsid w:val="005451C2"/>
    <w:rsid w:val="005452B4"/>
    <w:rsid w:val="005452FA"/>
    <w:rsid w:val="00545471"/>
    <w:rsid w:val="0054549D"/>
    <w:rsid w:val="005454FB"/>
    <w:rsid w:val="0054565B"/>
    <w:rsid w:val="005457CB"/>
    <w:rsid w:val="005458B1"/>
    <w:rsid w:val="00545993"/>
    <w:rsid w:val="005459C0"/>
    <w:rsid w:val="005459CD"/>
    <w:rsid w:val="00545AA9"/>
    <w:rsid w:val="00545B7F"/>
    <w:rsid w:val="00545BA6"/>
    <w:rsid w:val="00545C31"/>
    <w:rsid w:val="00545E3F"/>
    <w:rsid w:val="00545EB9"/>
    <w:rsid w:val="00545FBA"/>
    <w:rsid w:val="00546073"/>
    <w:rsid w:val="005460D2"/>
    <w:rsid w:val="00546503"/>
    <w:rsid w:val="00546512"/>
    <w:rsid w:val="0054656F"/>
    <w:rsid w:val="00546776"/>
    <w:rsid w:val="005467EE"/>
    <w:rsid w:val="0054689D"/>
    <w:rsid w:val="005468EB"/>
    <w:rsid w:val="00546947"/>
    <w:rsid w:val="0054697C"/>
    <w:rsid w:val="0054699F"/>
    <w:rsid w:val="005469CC"/>
    <w:rsid w:val="005469DB"/>
    <w:rsid w:val="00546A55"/>
    <w:rsid w:val="00546ADE"/>
    <w:rsid w:val="00546B53"/>
    <w:rsid w:val="00546B82"/>
    <w:rsid w:val="00546BC6"/>
    <w:rsid w:val="00546BE9"/>
    <w:rsid w:val="00546DA7"/>
    <w:rsid w:val="00546DF1"/>
    <w:rsid w:val="00546E4E"/>
    <w:rsid w:val="00546E8D"/>
    <w:rsid w:val="00546EE2"/>
    <w:rsid w:val="00546F48"/>
    <w:rsid w:val="00546FC7"/>
    <w:rsid w:val="005472FA"/>
    <w:rsid w:val="0054741D"/>
    <w:rsid w:val="005474BC"/>
    <w:rsid w:val="00547590"/>
    <w:rsid w:val="0054784A"/>
    <w:rsid w:val="0054788D"/>
    <w:rsid w:val="005479EE"/>
    <w:rsid w:val="00547A06"/>
    <w:rsid w:val="00547BCE"/>
    <w:rsid w:val="00547BDA"/>
    <w:rsid w:val="00547C94"/>
    <w:rsid w:val="00547CB3"/>
    <w:rsid w:val="00547D1E"/>
    <w:rsid w:val="00547E39"/>
    <w:rsid w:val="00547EA0"/>
    <w:rsid w:val="00547EB3"/>
    <w:rsid w:val="00547FAB"/>
    <w:rsid w:val="00550175"/>
    <w:rsid w:val="0055023C"/>
    <w:rsid w:val="005502E2"/>
    <w:rsid w:val="0055038C"/>
    <w:rsid w:val="00550451"/>
    <w:rsid w:val="00550777"/>
    <w:rsid w:val="005507C4"/>
    <w:rsid w:val="0055085C"/>
    <w:rsid w:val="005509E8"/>
    <w:rsid w:val="00550A54"/>
    <w:rsid w:val="00550A79"/>
    <w:rsid w:val="00550C29"/>
    <w:rsid w:val="00550D25"/>
    <w:rsid w:val="00550E00"/>
    <w:rsid w:val="00550EBF"/>
    <w:rsid w:val="00550FC2"/>
    <w:rsid w:val="00551004"/>
    <w:rsid w:val="0055113F"/>
    <w:rsid w:val="0055133B"/>
    <w:rsid w:val="00551428"/>
    <w:rsid w:val="005515C5"/>
    <w:rsid w:val="00551698"/>
    <w:rsid w:val="005516C6"/>
    <w:rsid w:val="0055189F"/>
    <w:rsid w:val="005519FC"/>
    <w:rsid w:val="00551A77"/>
    <w:rsid w:val="00551A95"/>
    <w:rsid w:val="00551AD8"/>
    <w:rsid w:val="00551AED"/>
    <w:rsid w:val="00551CE1"/>
    <w:rsid w:val="00551CE4"/>
    <w:rsid w:val="00551D05"/>
    <w:rsid w:val="00551D4E"/>
    <w:rsid w:val="00551E33"/>
    <w:rsid w:val="00551EEB"/>
    <w:rsid w:val="00551F16"/>
    <w:rsid w:val="00551F37"/>
    <w:rsid w:val="00551FF3"/>
    <w:rsid w:val="005521B9"/>
    <w:rsid w:val="0055245C"/>
    <w:rsid w:val="0055246A"/>
    <w:rsid w:val="005525C9"/>
    <w:rsid w:val="00552903"/>
    <w:rsid w:val="00552990"/>
    <w:rsid w:val="00552AE9"/>
    <w:rsid w:val="00552B4C"/>
    <w:rsid w:val="00552DA5"/>
    <w:rsid w:val="00552E8E"/>
    <w:rsid w:val="005530F6"/>
    <w:rsid w:val="005532C6"/>
    <w:rsid w:val="005532D7"/>
    <w:rsid w:val="005532F9"/>
    <w:rsid w:val="00553589"/>
    <w:rsid w:val="00553634"/>
    <w:rsid w:val="00553830"/>
    <w:rsid w:val="005538CC"/>
    <w:rsid w:val="00553911"/>
    <w:rsid w:val="00553990"/>
    <w:rsid w:val="005539DA"/>
    <w:rsid w:val="00553A7E"/>
    <w:rsid w:val="00553B87"/>
    <w:rsid w:val="00553C8E"/>
    <w:rsid w:val="00553D35"/>
    <w:rsid w:val="00553D4E"/>
    <w:rsid w:val="00553DBE"/>
    <w:rsid w:val="00553E60"/>
    <w:rsid w:val="00553EF6"/>
    <w:rsid w:val="00553F2A"/>
    <w:rsid w:val="00553F4C"/>
    <w:rsid w:val="00554113"/>
    <w:rsid w:val="00554140"/>
    <w:rsid w:val="005541BF"/>
    <w:rsid w:val="00554263"/>
    <w:rsid w:val="00554272"/>
    <w:rsid w:val="005544ED"/>
    <w:rsid w:val="005547BE"/>
    <w:rsid w:val="00554A46"/>
    <w:rsid w:val="00554A51"/>
    <w:rsid w:val="00554D26"/>
    <w:rsid w:val="00554EC2"/>
    <w:rsid w:val="00554ED4"/>
    <w:rsid w:val="00554EEE"/>
    <w:rsid w:val="00554F52"/>
    <w:rsid w:val="00554FA4"/>
    <w:rsid w:val="005550D7"/>
    <w:rsid w:val="00555291"/>
    <w:rsid w:val="005553C5"/>
    <w:rsid w:val="005553EA"/>
    <w:rsid w:val="005555C1"/>
    <w:rsid w:val="0055571D"/>
    <w:rsid w:val="005557D4"/>
    <w:rsid w:val="00555806"/>
    <w:rsid w:val="0055581A"/>
    <w:rsid w:val="0055597A"/>
    <w:rsid w:val="00555AD3"/>
    <w:rsid w:val="00555B38"/>
    <w:rsid w:val="00555C28"/>
    <w:rsid w:val="00555DE8"/>
    <w:rsid w:val="00555E30"/>
    <w:rsid w:val="00555E4B"/>
    <w:rsid w:val="00555E91"/>
    <w:rsid w:val="0055606B"/>
    <w:rsid w:val="005560EF"/>
    <w:rsid w:val="0055625A"/>
    <w:rsid w:val="005562A3"/>
    <w:rsid w:val="0055636D"/>
    <w:rsid w:val="00556691"/>
    <w:rsid w:val="00556784"/>
    <w:rsid w:val="0055678F"/>
    <w:rsid w:val="0055687D"/>
    <w:rsid w:val="00556881"/>
    <w:rsid w:val="00556A7E"/>
    <w:rsid w:val="00556C39"/>
    <w:rsid w:val="00556C66"/>
    <w:rsid w:val="00556D86"/>
    <w:rsid w:val="00556E66"/>
    <w:rsid w:val="00556F4E"/>
    <w:rsid w:val="00556F97"/>
    <w:rsid w:val="00556FF4"/>
    <w:rsid w:val="00557023"/>
    <w:rsid w:val="00557064"/>
    <w:rsid w:val="0055710C"/>
    <w:rsid w:val="00557149"/>
    <w:rsid w:val="00557168"/>
    <w:rsid w:val="0055716C"/>
    <w:rsid w:val="00557197"/>
    <w:rsid w:val="00557308"/>
    <w:rsid w:val="00557336"/>
    <w:rsid w:val="00557344"/>
    <w:rsid w:val="0055749C"/>
    <w:rsid w:val="005575AB"/>
    <w:rsid w:val="005575D3"/>
    <w:rsid w:val="0055765D"/>
    <w:rsid w:val="0055785C"/>
    <w:rsid w:val="0055794C"/>
    <w:rsid w:val="00557A94"/>
    <w:rsid w:val="00557D6A"/>
    <w:rsid w:val="00557DBC"/>
    <w:rsid w:val="00557E9C"/>
    <w:rsid w:val="00557ECE"/>
    <w:rsid w:val="00557EFD"/>
    <w:rsid w:val="00557F11"/>
    <w:rsid w:val="00557F1E"/>
    <w:rsid w:val="00557FA1"/>
    <w:rsid w:val="005600BA"/>
    <w:rsid w:val="005602C8"/>
    <w:rsid w:val="005603A7"/>
    <w:rsid w:val="005604D1"/>
    <w:rsid w:val="005607DE"/>
    <w:rsid w:val="005608BC"/>
    <w:rsid w:val="00560929"/>
    <w:rsid w:val="00560AB5"/>
    <w:rsid w:val="00560B38"/>
    <w:rsid w:val="00560C05"/>
    <w:rsid w:val="00560C1E"/>
    <w:rsid w:val="00560CF5"/>
    <w:rsid w:val="00560D8F"/>
    <w:rsid w:val="00560DF8"/>
    <w:rsid w:val="00560EC8"/>
    <w:rsid w:val="00560FDF"/>
    <w:rsid w:val="0056107C"/>
    <w:rsid w:val="0056116E"/>
    <w:rsid w:val="00561310"/>
    <w:rsid w:val="00561491"/>
    <w:rsid w:val="005614A5"/>
    <w:rsid w:val="005614E6"/>
    <w:rsid w:val="005617A8"/>
    <w:rsid w:val="005618FB"/>
    <w:rsid w:val="00561909"/>
    <w:rsid w:val="0056193A"/>
    <w:rsid w:val="005619C0"/>
    <w:rsid w:val="00561A5A"/>
    <w:rsid w:val="00561A7B"/>
    <w:rsid w:val="00561B41"/>
    <w:rsid w:val="00561CD8"/>
    <w:rsid w:val="00561D2F"/>
    <w:rsid w:val="00561ECE"/>
    <w:rsid w:val="00561F62"/>
    <w:rsid w:val="00561FA3"/>
    <w:rsid w:val="00562004"/>
    <w:rsid w:val="00562009"/>
    <w:rsid w:val="005620A7"/>
    <w:rsid w:val="005620AF"/>
    <w:rsid w:val="005620C8"/>
    <w:rsid w:val="005621BC"/>
    <w:rsid w:val="005621E8"/>
    <w:rsid w:val="00562202"/>
    <w:rsid w:val="0056221A"/>
    <w:rsid w:val="0056224B"/>
    <w:rsid w:val="0056237E"/>
    <w:rsid w:val="00562381"/>
    <w:rsid w:val="005623AE"/>
    <w:rsid w:val="005623BB"/>
    <w:rsid w:val="00562468"/>
    <w:rsid w:val="00562586"/>
    <w:rsid w:val="00562606"/>
    <w:rsid w:val="0056268C"/>
    <w:rsid w:val="005626D7"/>
    <w:rsid w:val="0056286C"/>
    <w:rsid w:val="00562B74"/>
    <w:rsid w:val="00562C05"/>
    <w:rsid w:val="00562C4E"/>
    <w:rsid w:val="00562CAA"/>
    <w:rsid w:val="00562CFA"/>
    <w:rsid w:val="00562D68"/>
    <w:rsid w:val="00562D76"/>
    <w:rsid w:val="00562F26"/>
    <w:rsid w:val="00562F63"/>
    <w:rsid w:val="00562FE0"/>
    <w:rsid w:val="00563099"/>
    <w:rsid w:val="005632A4"/>
    <w:rsid w:val="00563339"/>
    <w:rsid w:val="0056334D"/>
    <w:rsid w:val="005633A6"/>
    <w:rsid w:val="00563435"/>
    <w:rsid w:val="0056355B"/>
    <w:rsid w:val="005636F6"/>
    <w:rsid w:val="005638CA"/>
    <w:rsid w:val="00563A80"/>
    <w:rsid w:val="00563B18"/>
    <w:rsid w:val="00563B8B"/>
    <w:rsid w:val="00563BE4"/>
    <w:rsid w:val="00563C15"/>
    <w:rsid w:val="00563E08"/>
    <w:rsid w:val="00563FBF"/>
    <w:rsid w:val="00564044"/>
    <w:rsid w:val="005641BC"/>
    <w:rsid w:val="005642A7"/>
    <w:rsid w:val="005642B4"/>
    <w:rsid w:val="00564347"/>
    <w:rsid w:val="0056437A"/>
    <w:rsid w:val="0056443A"/>
    <w:rsid w:val="00564473"/>
    <w:rsid w:val="00564609"/>
    <w:rsid w:val="00564610"/>
    <w:rsid w:val="0056466D"/>
    <w:rsid w:val="005646EA"/>
    <w:rsid w:val="00564849"/>
    <w:rsid w:val="0056485E"/>
    <w:rsid w:val="00564900"/>
    <w:rsid w:val="00564AD4"/>
    <w:rsid w:val="00564B7D"/>
    <w:rsid w:val="00564B96"/>
    <w:rsid w:val="00564B98"/>
    <w:rsid w:val="00564E66"/>
    <w:rsid w:val="00564F3E"/>
    <w:rsid w:val="00564F9C"/>
    <w:rsid w:val="00564FE5"/>
    <w:rsid w:val="00565157"/>
    <w:rsid w:val="0056519E"/>
    <w:rsid w:val="005653E8"/>
    <w:rsid w:val="0056543F"/>
    <w:rsid w:val="005654E4"/>
    <w:rsid w:val="005655A1"/>
    <w:rsid w:val="005655FC"/>
    <w:rsid w:val="00565662"/>
    <w:rsid w:val="00565676"/>
    <w:rsid w:val="00565926"/>
    <w:rsid w:val="00565A97"/>
    <w:rsid w:val="00565B0E"/>
    <w:rsid w:val="00565BEA"/>
    <w:rsid w:val="00565BF6"/>
    <w:rsid w:val="00565E42"/>
    <w:rsid w:val="00565EA1"/>
    <w:rsid w:val="00565F05"/>
    <w:rsid w:val="00565F4B"/>
    <w:rsid w:val="00565F9F"/>
    <w:rsid w:val="005660B3"/>
    <w:rsid w:val="0056622D"/>
    <w:rsid w:val="00566238"/>
    <w:rsid w:val="0056647C"/>
    <w:rsid w:val="00566581"/>
    <w:rsid w:val="0056664F"/>
    <w:rsid w:val="005667DD"/>
    <w:rsid w:val="00566815"/>
    <w:rsid w:val="00566824"/>
    <w:rsid w:val="00566825"/>
    <w:rsid w:val="00566830"/>
    <w:rsid w:val="00566B01"/>
    <w:rsid w:val="00566B1A"/>
    <w:rsid w:val="00566BA4"/>
    <w:rsid w:val="00566C0E"/>
    <w:rsid w:val="00566DFA"/>
    <w:rsid w:val="00566F4B"/>
    <w:rsid w:val="00566F5A"/>
    <w:rsid w:val="00567077"/>
    <w:rsid w:val="0056728D"/>
    <w:rsid w:val="00567307"/>
    <w:rsid w:val="005674BD"/>
    <w:rsid w:val="00567586"/>
    <w:rsid w:val="00567805"/>
    <w:rsid w:val="00567868"/>
    <w:rsid w:val="00567A32"/>
    <w:rsid w:val="00567B2D"/>
    <w:rsid w:val="00567D9D"/>
    <w:rsid w:val="00567DD9"/>
    <w:rsid w:val="00567E42"/>
    <w:rsid w:val="00567E84"/>
    <w:rsid w:val="00567EFF"/>
    <w:rsid w:val="00567F92"/>
    <w:rsid w:val="0057002D"/>
    <w:rsid w:val="00570163"/>
    <w:rsid w:val="00570168"/>
    <w:rsid w:val="005701B4"/>
    <w:rsid w:val="005701F0"/>
    <w:rsid w:val="00570412"/>
    <w:rsid w:val="0057041A"/>
    <w:rsid w:val="005706C9"/>
    <w:rsid w:val="005706F6"/>
    <w:rsid w:val="0057075C"/>
    <w:rsid w:val="005707A7"/>
    <w:rsid w:val="005707B7"/>
    <w:rsid w:val="005708FE"/>
    <w:rsid w:val="00570A4E"/>
    <w:rsid w:val="00570A9A"/>
    <w:rsid w:val="00570B63"/>
    <w:rsid w:val="00570DB2"/>
    <w:rsid w:val="00570EF9"/>
    <w:rsid w:val="00570F70"/>
    <w:rsid w:val="00571073"/>
    <w:rsid w:val="00571303"/>
    <w:rsid w:val="0057141E"/>
    <w:rsid w:val="005714DC"/>
    <w:rsid w:val="005714E0"/>
    <w:rsid w:val="005715FE"/>
    <w:rsid w:val="00571677"/>
    <w:rsid w:val="005716BD"/>
    <w:rsid w:val="005717A2"/>
    <w:rsid w:val="005717FD"/>
    <w:rsid w:val="00571815"/>
    <w:rsid w:val="0057184F"/>
    <w:rsid w:val="0057188E"/>
    <w:rsid w:val="0057189C"/>
    <w:rsid w:val="00571997"/>
    <w:rsid w:val="00571998"/>
    <w:rsid w:val="005719A1"/>
    <w:rsid w:val="00571BFC"/>
    <w:rsid w:val="00571C61"/>
    <w:rsid w:val="00571FAA"/>
    <w:rsid w:val="00571FE4"/>
    <w:rsid w:val="0057207A"/>
    <w:rsid w:val="005720C2"/>
    <w:rsid w:val="00572260"/>
    <w:rsid w:val="005722A7"/>
    <w:rsid w:val="00572328"/>
    <w:rsid w:val="00572523"/>
    <w:rsid w:val="005725D3"/>
    <w:rsid w:val="005725EF"/>
    <w:rsid w:val="00572788"/>
    <w:rsid w:val="0057283E"/>
    <w:rsid w:val="0057299C"/>
    <w:rsid w:val="00572A18"/>
    <w:rsid w:val="00572B0D"/>
    <w:rsid w:val="00572B33"/>
    <w:rsid w:val="00572B4D"/>
    <w:rsid w:val="00572C0F"/>
    <w:rsid w:val="00572CF3"/>
    <w:rsid w:val="00572D6D"/>
    <w:rsid w:val="00572E45"/>
    <w:rsid w:val="00572EA4"/>
    <w:rsid w:val="00572F5D"/>
    <w:rsid w:val="005730E6"/>
    <w:rsid w:val="005730FE"/>
    <w:rsid w:val="0057313C"/>
    <w:rsid w:val="0057315B"/>
    <w:rsid w:val="0057324C"/>
    <w:rsid w:val="005733E7"/>
    <w:rsid w:val="0057340C"/>
    <w:rsid w:val="005734CE"/>
    <w:rsid w:val="0057350E"/>
    <w:rsid w:val="0057352D"/>
    <w:rsid w:val="00573556"/>
    <w:rsid w:val="00573848"/>
    <w:rsid w:val="00573924"/>
    <w:rsid w:val="00573A0D"/>
    <w:rsid w:val="00573C73"/>
    <w:rsid w:val="00573C96"/>
    <w:rsid w:val="00573CD9"/>
    <w:rsid w:val="00573D20"/>
    <w:rsid w:val="00573D88"/>
    <w:rsid w:val="00574056"/>
    <w:rsid w:val="005740BB"/>
    <w:rsid w:val="005740C3"/>
    <w:rsid w:val="005741F0"/>
    <w:rsid w:val="00574280"/>
    <w:rsid w:val="0057431B"/>
    <w:rsid w:val="00574392"/>
    <w:rsid w:val="00574569"/>
    <w:rsid w:val="005745AC"/>
    <w:rsid w:val="0057465D"/>
    <w:rsid w:val="005746C6"/>
    <w:rsid w:val="00574769"/>
    <w:rsid w:val="00574955"/>
    <w:rsid w:val="00574ABB"/>
    <w:rsid w:val="00574B67"/>
    <w:rsid w:val="00574B71"/>
    <w:rsid w:val="00574CD3"/>
    <w:rsid w:val="00575122"/>
    <w:rsid w:val="005752F9"/>
    <w:rsid w:val="00575314"/>
    <w:rsid w:val="005753A2"/>
    <w:rsid w:val="00575437"/>
    <w:rsid w:val="00575444"/>
    <w:rsid w:val="00575528"/>
    <w:rsid w:val="005755FB"/>
    <w:rsid w:val="0057563A"/>
    <w:rsid w:val="005756A0"/>
    <w:rsid w:val="0057577D"/>
    <w:rsid w:val="0057578A"/>
    <w:rsid w:val="00575933"/>
    <w:rsid w:val="0057596F"/>
    <w:rsid w:val="00575978"/>
    <w:rsid w:val="00575B40"/>
    <w:rsid w:val="00575C3E"/>
    <w:rsid w:val="00575CFC"/>
    <w:rsid w:val="00575D8E"/>
    <w:rsid w:val="00575DD2"/>
    <w:rsid w:val="00575EEB"/>
    <w:rsid w:val="00575FAC"/>
    <w:rsid w:val="00576084"/>
    <w:rsid w:val="0057613C"/>
    <w:rsid w:val="0057613F"/>
    <w:rsid w:val="005761B3"/>
    <w:rsid w:val="00576380"/>
    <w:rsid w:val="00576401"/>
    <w:rsid w:val="0057658F"/>
    <w:rsid w:val="00576605"/>
    <w:rsid w:val="005767B8"/>
    <w:rsid w:val="0057693A"/>
    <w:rsid w:val="0057693D"/>
    <w:rsid w:val="00576BA8"/>
    <w:rsid w:val="00576CA1"/>
    <w:rsid w:val="00576DFC"/>
    <w:rsid w:val="00576F68"/>
    <w:rsid w:val="00576FC7"/>
    <w:rsid w:val="0057713C"/>
    <w:rsid w:val="00577175"/>
    <w:rsid w:val="005771E9"/>
    <w:rsid w:val="00577301"/>
    <w:rsid w:val="0057746D"/>
    <w:rsid w:val="005774F6"/>
    <w:rsid w:val="0057752F"/>
    <w:rsid w:val="00577667"/>
    <w:rsid w:val="0057767C"/>
    <w:rsid w:val="00577736"/>
    <w:rsid w:val="0057775D"/>
    <w:rsid w:val="0057777F"/>
    <w:rsid w:val="005777A7"/>
    <w:rsid w:val="005777C6"/>
    <w:rsid w:val="00577C4E"/>
    <w:rsid w:val="00577D37"/>
    <w:rsid w:val="00577DE6"/>
    <w:rsid w:val="00577DF3"/>
    <w:rsid w:val="00577EFC"/>
    <w:rsid w:val="00577F42"/>
    <w:rsid w:val="00577F4D"/>
    <w:rsid w:val="00577F4E"/>
    <w:rsid w:val="00577F62"/>
    <w:rsid w:val="00577FDD"/>
    <w:rsid w:val="00580011"/>
    <w:rsid w:val="005800C1"/>
    <w:rsid w:val="00580335"/>
    <w:rsid w:val="005803B1"/>
    <w:rsid w:val="005805FF"/>
    <w:rsid w:val="0058062F"/>
    <w:rsid w:val="0058067A"/>
    <w:rsid w:val="005807A8"/>
    <w:rsid w:val="005807D8"/>
    <w:rsid w:val="005808B0"/>
    <w:rsid w:val="005808B2"/>
    <w:rsid w:val="00580A24"/>
    <w:rsid w:val="00580A5C"/>
    <w:rsid w:val="00580D54"/>
    <w:rsid w:val="00580D58"/>
    <w:rsid w:val="00580F43"/>
    <w:rsid w:val="00580FA4"/>
    <w:rsid w:val="00580FB2"/>
    <w:rsid w:val="00581059"/>
    <w:rsid w:val="0058115A"/>
    <w:rsid w:val="005812BB"/>
    <w:rsid w:val="005812C5"/>
    <w:rsid w:val="005812E1"/>
    <w:rsid w:val="005812E4"/>
    <w:rsid w:val="00581327"/>
    <w:rsid w:val="00581338"/>
    <w:rsid w:val="00581393"/>
    <w:rsid w:val="005813D0"/>
    <w:rsid w:val="00581406"/>
    <w:rsid w:val="00581514"/>
    <w:rsid w:val="0058155B"/>
    <w:rsid w:val="00581817"/>
    <w:rsid w:val="0058190D"/>
    <w:rsid w:val="00581918"/>
    <w:rsid w:val="005819CD"/>
    <w:rsid w:val="005819DF"/>
    <w:rsid w:val="00581C0E"/>
    <w:rsid w:val="00581CF9"/>
    <w:rsid w:val="00581D8D"/>
    <w:rsid w:val="00581E22"/>
    <w:rsid w:val="00581EC7"/>
    <w:rsid w:val="00581F98"/>
    <w:rsid w:val="00581FA8"/>
    <w:rsid w:val="0058202D"/>
    <w:rsid w:val="00582162"/>
    <w:rsid w:val="00582344"/>
    <w:rsid w:val="00582354"/>
    <w:rsid w:val="005824BE"/>
    <w:rsid w:val="005824D3"/>
    <w:rsid w:val="00582555"/>
    <w:rsid w:val="00582564"/>
    <w:rsid w:val="00582620"/>
    <w:rsid w:val="00582690"/>
    <w:rsid w:val="005826C9"/>
    <w:rsid w:val="00582868"/>
    <w:rsid w:val="0058288C"/>
    <w:rsid w:val="005829A3"/>
    <w:rsid w:val="005829CA"/>
    <w:rsid w:val="00582A20"/>
    <w:rsid w:val="00582A98"/>
    <w:rsid w:val="00582BFF"/>
    <w:rsid w:val="00582C58"/>
    <w:rsid w:val="00582DCB"/>
    <w:rsid w:val="00582DEB"/>
    <w:rsid w:val="00582ED3"/>
    <w:rsid w:val="00583037"/>
    <w:rsid w:val="0058319F"/>
    <w:rsid w:val="005831D1"/>
    <w:rsid w:val="00583513"/>
    <w:rsid w:val="00583597"/>
    <w:rsid w:val="00583CA2"/>
    <w:rsid w:val="00583DE0"/>
    <w:rsid w:val="00583DFC"/>
    <w:rsid w:val="00583E50"/>
    <w:rsid w:val="00583E99"/>
    <w:rsid w:val="005841C9"/>
    <w:rsid w:val="005841E5"/>
    <w:rsid w:val="005842F1"/>
    <w:rsid w:val="005843EF"/>
    <w:rsid w:val="005843FA"/>
    <w:rsid w:val="0058450E"/>
    <w:rsid w:val="00584744"/>
    <w:rsid w:val="00584858"/>
    <w:rsid w:val="00584874"/>
    <w:rsid w:val="00584B66"/>
    <w:rsid w:val="00584C05"/>
    <w:rsid w:val="00584C36"/>
    <w:rsid w:val="00584CBA"/>
    <w:rsid w:val="00584D5A"/>
    <w:rsid w:val="00584DF2"/>
    <w:rsid w:val="00584E1F"/>
    <w:rsid w:val="00584F37"/>
    <w:rsid w:val="0058503A"/>
    <w:rsid w:val="00585060"/>
    <w:rsid w:val="0058509D"/>
    <w:rsid w:val="00585293"/>
    <w:rsid w:val="0058536B"/>
    <w:rsid w:val="0058537A"/>
    <w:rsid w:val="00585645"/>
    <w:rsid w:val="00585690"/>
    <w:rsid w:val="0058570A"/>
    <w:rsid w:val="00585929"/>
    <w:rsid w:val="00585963"/>
    <w:rsid w:val="00585A1B"/>
    <w:rsid w:val="00585B1A"/>
    <w:rsid w:val="00585C73"/>
    <w:rsid w:val="00585F71"/>
    <w:rsid w:val="00586155"/>
    <w:rsid w:val="0058623A"/>
    <w:rsid w:val="00586256"/>
    <w:rsid w:val="00586262"/>
    <w:rsid w:val="00586409"/>
    <w:rsid w:val="005865A0"/>
    <w:rsid w:val="005865A5"/>
    <w:rsid w:val="005866EE"/>
    <w:rsid w:val="005867BB"/>
    <w:rsid w:val="00586915"/>
    <w:rsid w:val="005869F1"/>
    <w:rsid w:val="00586A46"/>
    <w:rsid w:val="00586A5A"/>
    <w:rsid w:val="00586AC4"/>
    <w:rsid w:val="00586AF7"/>
    <w:rsid w:val="00586D57"/>
    <w:rsid w:val="00586FAA"/>
    <w:rsid w:val="00587105"/>
    <w:rsid w:val="0058710C"/>
    <w:rsid w:val="00587124"/>
    <w:rsid w:val="0058713A"/>
    <w:rsid w:val="005871C9"/>
    <w:rsid w:val="0058722E"/>
    <w:rsid w:val="005872D4"/>
    <w:rsid w:val="005874BA"/>
    <w:rsid w:val="005875D5"/>
    <w:rsid w:val="005876D6"/>
    <w:rsid w:val="00587755"/>
    <w:rsid w:val="0058775B"/>
    <w:rsid w:val="005878AA"/>
    <w:rsid w:val="0058798E"/>
    <w:rsid w:val="00587A21"/>
    <w:rsid w:val="00587B2B"/>
    <w:rsid w:val="00587B83"/>
    <w:rsid w:val="00587B8E"/>
    <w:rsid w:val="00587BBB"/>
    <w:rsid w:val="00587C66"/>
    <w:rsid w:val="00587D54"/>
    <w:rsid w:val="00587FC7"/>
    <w:rsid w:val="00590103"/>
    <w:rsid w:val="0059012F"/>
    <w:rsid w:val="00590330"/>
    <w:rsid w:val="00590494"/>
    <w:rsid w:val="005904EA"/>
    <w:rsid w:val="00590583"/>
    <w:rsid w:val="00590896"/>
    <w:rsid w:val="00590A87"/>
    <w:rsid w:val="00590ACC"/>
    <w:rsid w:val="00590B08"/>
    <w:rsid w:val="00590B0A"/>
    <w:rsid w:val="00590B82"/>
    <w:rsid w:val="00590BA3"/>
    <w:rsid w:val="00590BB0"/>
    <w:rsid w:val="00590C09"/>
    <w:rsid w:val="00590C35"/>
    <w:rsid w:val="00590D2B"/>
    <w:rsid w:val="00590DDA"/>
    <w:rsid w:val="00590DE3"/>
    <w:rsid w:val="00590E5C"/>
    <w:rsid w:val="00590E6C"/>
    <w:rsid w:val="00590FDB"/>
    <w:rsid w:val="00590FE7"/>
    <w:rsid w:val="00591112"/>
    <w:rsid w:val="005914D4"/>
    <w:rsid w:val="005915C8"/>
    <w:rsid w:val="00591601"/>
    <w:rsid w:val="005916F9"/>
    <w:rsid w:val="005918A0"/>
    <w:rsid w:val="005918EA"/>
    <w:rsid w:val="00591A23"/>
    <w:rsid w:val="00591B54"/>
    <w:rsid w:val="00591CB5"/>
    <w:rsid w:val="00591CC2"/>
    <w:rsid w:val="00591DE0"/>
    <w:rsid w:val="00591FED"/>
    <w:rsid w:val="00592187"/>
    <w:rsid w:val="0059228B"/>
    <w:rsid w:val="00592298"/>
    <w:rsid w:val="00592361"/>
    <w:rsid w:val="00592495"/>
    <w:rsid w:val="0059258A"/>
    <w:rsid w:val="005928E0"/>
    <w:rsid w:val="00592914"/>
    <w:rsid w:val="005929A4"/>
    <w:rsid w:val="00592A43"/>
    <w:rsid w:val="00592A5F"/>
    <w:rsid w:val="00592A98"/>
    <w:rsid w:val="00592CBB"/>
    <w:rsid w:val="00592FF0"/>
    <w:rsid w:val="00593048"/>
    <w:rsid w:val="00593123"/>
    <w:rsid w:val="0059315F"/>
    <w:rsid w:val="00593202"/>
    <w:rsid w:val="00593303"/>
    <w:rsid w:val="00593334"/>
    <w:rsid w:val="0059335A"/>
    <w:rsid w:val="0059335C"/>
    <w:rsid w:val="00593361"/>
    <w:rsid w:val="00593364"/>
    <w:rsid w:val="0059338D"/>
    <w:rsid w:val="00593470"/>
    <w:rsid w:val="005936D4"/>
    <w:rsid w:val="005939F9"/>
    <w:rsid w:val="00593A83"/>
    <w:rsid w:val="00593B7B"/>
    <w:rsid w:val="00593BAF"/>
    <w:rsid w:val="00593C51"/>
    <w:rsid w:val="00593C7C"/>
    <w:rsid w:val="00593CBC"/>
    <w:rsid w:val="00593E44"/>
    <w:rsid w:val="00593E8B"/>
    <w:rsid w:val="00593E99"/>
    <w:rsid w:val="0059416B"/>
    <w:rsid w:val="005941B4"/>
    <w:rsid w:val="005941C1"/>
    <w:rsid w:val="00594455"/>
    <w:rsid w:val="0059449D"/>
    <w:rsid w:val="0059453A"/>
    <w:rsid w:val="005945E7"/>
    <w:rsid w:val="00594679"/>
    <w:rsid w:val="005946B0"/>
    <w:rsid w:val="005947D9"/>
    <w:rsid w:val="0059483A"/>
    <w:rsid w:val="00594AE9"/>
    <w:rsid w:val="00594B62"/>
    <w:rsid w:val="00594C58"/>
    <w:rsid w:val="00594D54"/>
    <w:rsid w:val="005950F1"/>
    <w:rsid w:val="005951C9"/>
    <w:rsid w:val="0059537C"/>
    <w:rsid w:val="00595386"/>
    <w:rsid w:val="005953FF"/>
    <w:rsid w:val="0059555D"/>
    <w:rsid w:val="0059558B"/>
    <w:rsid w:val="005955F7"/>
    <w:rsid w:val="00595625"/>
    <w:rsid w:val="00595662"/>
    <w:rsid w:val="005957E6"/>
    <w:rsid w:val="005958D6"/>
    <w:rsid w:val="005959D4"/>
    <w:rsid w:val="00595A36"/>
    <w:rsid w:val="00595EA5"/>
    <w:rsid w:val="00595FB1"/>
    <w:rsid w:val="00595FFF"/>
    <w:rsid w:val="00596466"/>
    <w:rsid w:val="00596494"/>
    <w:rsid w:val="0059649D"/>
    <w:rsid w:val="005964F4"/>
    <w:rsid w:val="00596561"/>
    <w:rsid w:val="005965B7"/>
    <w:rsid w:val="00596639"/>
    <w:rsid w:val="005967AE"/>
    <w:rsid w:val="00596821"/>
    <w:rsid w:val="0059689E"/>
    <w:rsid w:val="005969D0"/>
    <w:rsid w:val="00596A04"/>
    <w:rsid w:val="00596B31"/>
    <w:rsid w:val="00596C54"/>
    <w:rsid w:val="00596CE9"/>
    <w:rsid w:val="00596D2C"/>
    <w:rsid w:val="00596ED3"/>
    <w:rsid w:val="005970ED"/>
    <w:rsid w:val="0059719B"/>
    <w:rsid w:val="005971B5"/>
    <w:rsid w:val="005971C9"/>
    <w:rsid w:val="0059722B"/>
    <w:rsid w:val="005972B0"/>
    <w:rsid w:val="005972F8"/>
    <w:rsid w:val="0059746F"/>
    <w:rsid w:val="005976C3"/>
    <w:rsid w:val="005977E9"/>
    <w:rsid w:val="0059791E"/>
    <w:rsid w:val="00597954"/>
    <w:rsid w:val="00597996"/>
    <w:rsid w:val="005979B7"/>
    <w:rsid w:val="00597A43"/>
    <w:rsid w:val="00597B50"/>
    <w:rsid w:val="00597BE2"/>
    <w:rsid w:val="00597C7C"/>
    <w:rsid w:val="00597C93"/>
    <w:rsid w:val="00597CCE"/>
    <w:rsid w:val="00597CDD"/>
    <w:rsid w:val="00597EEB"/>
    <w:rsid w:val="00597FC8"/>
    <w:rsid w:val="00597FD6"/>
    <w:rsid w:val="005A009B"/>
    <w:rsid w:val="005A01CB"/>
    <w:rsid w:val="005A0239"/>
    <w:rsid w:val="005A0298"/>
    <w:rsid w:val="005A03EE"/>
    <w:rsid w:val="005A04BF"/>
    <w:rsid w:val="005A0506"/>
    <w:rsid w:val="005A065C"/>
    <w:rsid w:val="005A06B1"/>
    <w:rsid w:val="005A072D"/>
    <w:rsid w:val="005A074C"/>
    <w:rsid w:val="005A0757"/>
    <w:rsid w:val="005A077E"/>
    <w:rsid w:val="005A0855"/>
    <w:rsid w:val="005A08C3"/>
    <w:rsid w:val="005A09D4"/>
    <w:rsid w:val="005A0A47"/>
    <w:rsid w:val="005A0A97"/>
    <w:rsid w:val="005A0ADB"/>
    <w:rsid w:val="005A0C2F"/>
    <w:rsid w:val="005A0E68"/>
    <w:rsid w:val="005A0F12"/>
    <w:rsid w:val="005A0F66"/>
    <w:rsid w:val="005A1075"/>
    <w:rsid w:val="005A1119"/>
    <w:rsid w:val="005A11C1"/>
    <w:rsid w:val="005A11C7"/>
    <w:rsid w:val="005A1457"/>
    <w:rsid w:val="005A157B"/>
    <w:rsid w:val="005A1596"/>
    <w:rsid w:val="005A15A6"/>
    <w:rsid w:val="005A17C1"/>
    <w:rsid w:val="005A18EE"/>
    <w:rsid w:val="005A1983"/>
    <w:rsid w:val="005A19BF"/>
    <w:rsid w:val="005A1AC2"/>
    <w:rsid w:val="005A1CCE"/>
    <w:rsid w:val="005A1D70"/>
    <w:rsid w:val="005A1DA6"/>
    <w:rsid w:val="005A1F85"/>
    <w:rsid w:val="005A218F"/>
    <w:rsid w:val="005A2304"/>
    <w:rsid w:val="005A2466"/>
    <w:rsid w:val="005A247A"/>
    <w:rsid w:val="005A24CA"/>
    <w:rsid w:val="005A24CC"/>
    <w:rsid w:val="005A2625"/>
    <w:rsid w:val="005A262A"/>
    <w:rsid w:val="005A2648"/>
    <w:rsid w:val="005A278B"/>
    <w:rsid w:val="005A2B19"/>
    <w:rsid w:val="005A2E52"/>
    <w:rsid w:val="005A2EAB"/>
    <w:rsid w:val="005A3089"/>
    <w:rsid w:val="005A3092"/>
    <w:rsid w:val="005A30F5"/>
    <w:rsid w:val="005A31EE"/>
    <w:rsid w:val="005A320F"/>
    <w:rsid w:val="005A3289"/>
    <w:rsid w:val="005A32E6"/>
    <w:rsid w:val="005A32E9"/>
    <w:rsid w:val="005A3328"/>
    <w:rsid w:val="005A33AC"/>
    <w:rsid w:val="005A346C"/>
    <w:rsid w:val="005A3537"/>
    <w:rsid w:val="005A353D"/>
    <w:rsid w:val="005A3589"/>
    <w:rsid w:val="005A3737"/>
    <w:rsid w:val="005A3804"/>
    <w:rsid w:val="005A3809"/>
    <w:rsid w:val="005A3992"/>
    <w:rsid w:val="005A39B5"/>
    <w:rsid w:val="005A3C5E"/>
    <w:rsid w:val="005A3E38"/>
    <w:rsid w:val="005A3E80"/>
    <w:rsid w:val="005A3FF5"/>
    <w:rsid w:val="005A4059"/>
    <w:rsid w:val="005A4100"/>
    <w:rsid w:val="005A4291"/>
    <w:rsid w:val="005A4348"/>
    <w:rsid w:val="005A4471"/>
    <w:rsid w:val="005A457F"/>
    <w:rsid w:val="005A4608"/>
    <w:rsid w:val="005A4784"/>
    <w:rsid w:val="005A4C60"/>
    <w:rsid w:val="005A4C9E"/>
    <w:rsid w:val="005A4CEF"/>
    <w:rsid w:val="005A4CF0"/>
    <w:rsid w:val="005A4D0D"/>
    <w:rsid w:val="005A4E3B"/>
    <w:rsid w:val="005A4FD1"/>
    <w:rsid w:val="005A513E"/>
    <w:rsid w:val="005A514A"/>
    <w:rsid w:val="005A5179"/>
    <w:rsid w:val="005A51B0"/>
    <w:rsid w:val="005A5312"/>
    <w:rsid w:val="005A5324"/>
    <w:rsid w:val="005A5462"/>
    <w:rsid w:val="005A5565"/>
    <w:rsid w:val="005A56B8"/>
    <w:rsid w:val="005A57E0"/>
    <w:rsid w:val="005A5809"/>
    <w:rsid w:val="005A58C5"/>
    <w:rsid w:val="005A58D5"/>
    <w:rsid w:val="005A5A0C"/>
    <w:rsid w:val="005A5AC9"/>
    <w:rsid w:val="005A5B02"/>
    <w:rsid w:val="005A5C94"/>
    <w:rsid w:val="005A5DC6"/>
    <w:rsid w:val="005A5DE4"/>
    <w:rsid w:val="005A5E0D"/>
    <w:rsid w:val="005A5F63"/>
    <w:rsid w:val="005A6087"/>
    <w:rsid w:val="005A6238"/>
    <w:rsid w:val="005A625B"/>
    <w:rsid w:val="005A6270"/>
    <w:rsid w:val="005A6418"/>
    <w:rsid w:val="005A6454"/>
    <w:rsid w:val="005A652D"/>
    <w:rsid w:val="005A6680"/>
    <w:rsid w:val="005A6788"/>
    <w:rsid w:val="005A68B0"/>
    <w:rsid w:val="005A68DA"/>
    <w:rsid w:val="005A69B2"/>
    <w:rsid w:val="005A6B14"/>
    <w:rsid w:val="005A6D6B"/>
    <w:rsid w:val="005A6D99"/>
    <w:rsid w:val="005A6E33"/>
    <w:rsid w:val="005A6E37"/>
    <w:rsid w:val="005A6E84"/>
    <w:rsid w:val="005A6EE8"/>
    <w:rsid w:val="005A6F22"/>
    <w:rsid w:val="005A6F26"/>
    <w:rsid w:val="005A6F2B"/>
    <w:rsid w:val="005A6F77"/>
    <w:rsid w:val="005A7021"/>
    <w:rsid w:val="005A7050"/>
    <w:rsid w:val="005A722E"/>
    <w:rsid w:val="005A724E"/>
    <w:rsid w:val="005A744D"/>
    <w:rsid w:val="005A76BB"/>
    <w:rsid w:val="005A76FD"/>
    <w:rsid w:val="005A7737"/>
    <w:rsid w:val="005A77AA"/>
    <w:rsid w:val="005A7875"/>
    <w:rsid w:val="005A7888"/>
    <w:rsid w:val="005A7A91"/>
    <w:rsid w:val="005A7E32"/>
    <w:rsid w:val="005A7F0A"/>
    <w:rsid w:val="005B001F"/>
    <w:rsid w:val="005B01E4"/>
    <w:rsid w:val="005B02A2"/>
    <w:rsid w:val="005B039D"/>
    <w:rsid w:val="005B040F"/>
    <w:rsid w:val="005B0466"/>
    <w:rsid w:val="005B0552"/>
    <w:rsid w:val="005B059D"/>
    <w:rsid w:val="005B0741"/>
    <w:rsid w:val="005B0763"/>
    <w:rsid w:val="005B08C3"/>
    <w:rsid w:val="005B09B1"/>
    <w:rsid w:val="005B09F7"/>
    <w:rsid w:val="005B09FC"/>
    <w:rsid w:val="005B0A06"/>
    <w:rsid w:val="005B0BD4"/>
    <w:rsid w:val="005B0C9F"/>
    <w:rsid w:val="005B0CF9"/>
    <w:rsid w:val="005B0D66"/>
    <w:rsid w:val="005B0D8B"/>
    <w:rsid w:val="005B0DD7"/>
    <w:rsid w:val="005B0EBA"/>
    <w:rsid w:val="005B1077"/>
    <w:rsid w:val="005B112C"/>
    <w:rsid w:val="005B1189"/>
    <w:rsid w:val="005B119D"/>
    <w:rsid w:val="005B124F"/>
    <w:rsid w:val="005B13A8"/>
    <w:rsid w:val="005B1491"/>
    <w:rsid w:val="005B149A"/>
    <w:rsid w:val="005B152B"/>
    <w:rsid w:val="005B1553"/>
    <w:rsid w:val="005B15B0"/>
    <w:rsid w:val="005B15BE"/>
    <w:rsid w:val="005B1712"/>
    <w:rsid w:val="005B1B53"/>
    <w:rsid w:val="005B1BBB"/>
    <w:rsid w:val="005B1DF6"/>
    <w:rsid w:val="005B1F97"/>
    <w:rsid w:val="005B20CD"/>
    <w:rsid w:val="005B210E"/>
    <w:rsid w:val="005B2242"/>
    <w:rsid w:val="005B22B4"/>
    <w:rsid w:val="005B22F4"/>
    <w:rsid w:val="005B2424"/>
    <w:rsid w:val="005B25F2"/>
    <w:rsid w:val="005B267B"/>
    <w:rsid w:val="005B267C"/>
    <w:rsid w:val="005B2801"/>
    <w:rsid w:val="005B2988"/>
    <w:rsid w:val="005B2A4A"/>
    <w:rsid w:val="005B3002"/>
    <w:rsid w:val="005B3077"/>
    <w:rsid w:val="005B3079"/>
    <w:rsid w:val="005B30B9"/>
    <w:rsid w:val="005B31D8"/>
    <w:rsid w:val="005B3227"/>
    <w:rsid w:val="005B324A"/>
    <w:rsid w:val="005B3465"/>
    <w:rsid w:val="005B347F"/>
    <w:rsid w:val="005B34A3"/>
    <w:rsid w:val="005B3518"/>
    <w:rsid w:val="005B3565"/>
    <w:rsid w:val="005B35BF"/>
    <w:rsid w:val="005B3661"/>
    <w:rsid w:val="005B3769"/>
    <w:rsid w:val="005B3879"/>
    <w:rsid w:val="005B39A5"/>
    <w:rsid w:val="005B39BF"/>
    <w:rsid w:val="005B3C21"/>
    <w:rsid w:val="005B3CA1"/>
    <w:rsid w:val="005B3E08"/>
    <w:rsid w:val="005B408F"/>
    <w:rsid w:val="005B4276"/>
    <w:rsid w:val="005B42C2"/>
    <w:rsid w:val="005B42CC"/>
    <w:rsid w:val="005B4409"/>
    <w:rsid w:val="005B4629"/>
    <w:rsid w:val="005B46D6"/>
    <w:rsid w:val="005B489A"/>
    <w:rsid w:val="005B493B"/>
    <w:rsid w:val="005B4AAA"/>
    <w:rsid w:val="005B4C51"/>
    <w:rsid w:val="005B4C7D"/>
    <w:rsid w:val="005B4DF4"/>
    <w:rsid w:val="005B4E6A"/>
    <w:rsid w:val="005B4EDD"/>
    <w:rsid w:val="005B4F19"/>
    <w:rsid w:val="005B4FF2"/>
    <w:rsid w:val="005B5116"/>
    <w:rsid w:val="005B52F2"/>
    <w:rsid w:val="005B538F"/>
    <w:rsid w:val="005B542B"/>
    <w:rsid w:val="005B55B9"/>
    <w:rsid w:val="005B5616"/>
    <w:rsid w:val="005B5630"/>
    <w:rsid w:val="005B5695"/>
    <w:rsid w:val="005B5705"/>
    <w:rsid w:val="005B57A3"/>
    <w:rsid w:val="005B5812"/>
    <w:rsid w:val="005B58CE"/>
    <w:rsid w:val="005B5987"/>
    <w:rsid w:val="005B5988"/>
    <w:rsid w:val="005B5AF4"/>
    <w:rsid w:val="005B5CD6"/>
    <w:rsid w:val="005B5DAC"/>
    <w:rsid w:val="005B5DB3"/>
    <w:rsid w:val="005B5E59"/>
    <w:rsid w:val="005B5F07"/>
    <w:rsid w:val="005B6109"/>
    <w:rsid w:val="005B613B"/>
    <w:rsid w:val="005B618E"/>
    <w:rsid w:val="005B6563"/>
    <w:rsid w:val="005B6614"/>
    <w:rsid w:val="005B6794"/>
    <w:rsid w:val="005B682F"/>
    <w:rsid w:val="005B69F7"/>
    <w:rsid w:val="005B6B79"/>
    <w:rsid w:val="005B6C30"/>
    <w:rsid w:val="005B6C8D"/>
    <w:rsid w:val="005B6D35"/>
    <w:rsid w:val="005B6DB5"/>
    <w:rsid w:val="005B7228"/>
    <w:rsid w:val="005B72F7"/>
    <w:rsid w:val="005B7380"/>
    <w:rsid w:val="005B7432"/>
    <w:rsid w:val="005B746C"/>
    <w:rsid w:val="005B74FD"/>
    <w:rsid w:val="005B75C7"/>
    <w:rsid w:val="005B7605"/>
    <w:rsid w:val="005B7619"/>
    <w:rsid w:val="005B762B"/>
    <w:rsid w:val="005B763C"/>
    <w:rsid w:val="005B78E2"/>
    <w:rsid w:val="005B796E"/>
    <w:rsid w:val="005B7AFA"/>
    <w:rsid w:val="005B7C9B"/>
    <w:rsid w:val="005B7DEA"/>
    <w:rsid w:val="005B7E06"/>
    <w:rsid w:val="005B7E86"/>
    <w:rsid w:val="005B7F49"/>
    <w:rsid w:val="005C0120"/>
    <w:rsid w:val="005C0142"/>
    <w:rsid w:val="005C0173"/>
    <w:rsid w:val="005C01F9"/>
    <w:rsid w:val="005C0363"/>
    <w:rsid w:val="005C0420"/>
    <w:rsid w:val="005C0554"/>
    <w:rsid w:val="005C0595"/>
    <w:rsid w:val="005C05B9"/>
    <w:rsid w:val="005C05CD"/>
    <w:rsid w:val="005C068D"/>
    <w:rsid w:val="005C069A"/>
    <w:rsid w:val="005C06D2"/>
    <w:rsid w:val="005C0789"/>
    <w:rsid w:val="005C079F"/>
    <w:rsid w:val="005C080F"/>
    <w:rsid w:val="005C0C74"/>
    <w:rsid w:val="005C0C9C"/>
    <w:rsid w:val="005C0D6F"/>
    <w:rsid w:val="005C0DD8"/>
    <w:rsid w:val="005C0F5E"/>
    <w:rsid w:val="005C1151"/>
    <w:rsid w:val="005C1426"/>
    <w:rsid w:val="005C14F4"/>
    <w:rsid w:val="005C15AE"/>
    <w:rsid w:val="005C1700"/>
    <w:rsid w:val="005C18A6"/>
    <w:rsid w:val="005C1978"/>
    <w:rsid w:val="005C1A21"/>
    <w:rsid w:val="005C1C0F"/>
    <w:rsid w:val="005C1F83"/>
    <w:rsid w:val="005C2004"/>
    <w:rsid w:val="005C213C"/>
    <w:rsid w:val="005C214E"/>
    <w:rsid w:val="005C2245"/>
    <w:rsid w:val="005C226A"/>
    <w:rsid w:val="005C2412"/>
    <w:rsid w:val="005C243E"/>
    <w:rsid w:val="005C24A0"/>
    <w:rsid w:val="005C2910"/>
    <w:rsid w:val="005C2945"/>
    <w:rsid w:val="005C2973"/>
    <w:rsid w:val="005C2A40"/>
    <w:rsid w:val="005C2A86"/>
    <w:rsid w:val="005C2AD9"/>
    <w:rsid w:val="005C2BAA"/>
    <w:rsid w:val="005C2C3D"/>
    <w:rsid w:val="005C2C79"/>
    <w:rsid w:val="005C2D51"/>
    <w:rsid w:val="005C2E69"/>
    <w:rsid w:val="005C2FD0"/>
    <w:rsid w:val="005C3014"/>
    <w:rsid w:val="005C3042"/>
    <w:rsid w:val="005C3159"/>
    <w:rsid w:val="005C3332"/>
    <w:rsid w:val="005C380A"/>
    <w:rsid w:val="005C3826"/>
    <w:rsid w:val="005C3919"/>
    <w:rsid w:val="005C395A"/>
    <w:rsid w:val="005C39A2"/>
    <w:rsid w:val="005C3AC4"/>
    <w:rsid w:val="005C3B3E"/>
    <w:rsid w:val="005C3C38"/>
    <w:rsid w:val="005C3CFD"/>
    <w:rsid w:val="005C3D14"/>
    <w:rsid w:val="005C3DEE"/>
    <w:rsid w:val="005C3FC2"/>
    <w:rsid w:val="005C40B4"/>
    <w:rsid w:val="005C40EC"/>
    <w:rsid w:val="005C412C"/>
    <w:rsid w:val="005C426E"/>
    <w:rsid w:val="005C428C"/>
    <w:rsid w:val="005C433F"/>
    <w:rsid w:val="005C4415"/>
    <w:rsid w:val="005C4473"/>
    <w:rsid w:val="005C4563"/>
    <w:rsid w:val="005C4585"/>
    <w:rsid w:val="005C458B"/>
    <w:rsid w:val="005C47B8"/>
    <w:rsid w:val="005C484E"/>
    <w:rsid w:val="005C48B5"/>
    <w:rsid w:val="005C49D3"/>
    <w:rsid w:val="005C4A47"/>
    <w:rsid w:val="005C4BBE"/>
    <w:rsid w:val="005C4BCC"/>
    <w:rsid w:val="005C4C42"/>
    <w:rsid w:val="005C4CDF"/>
    <w:rsid w:val="005C4EA1"/>
    <w:rsid w:val="005C5101"/>
    <w:rsid w:val="005C510F"/>
    <w:rsid w:val="005C512E"/>
    <w:rsid w:val="005C5299"/>
    <w:rsid w:val="005C548B"/>
    <w:rsid w:val="005C552F"/>
    <w:rsid w:val="005C5743"/>
    <w:rsid w:val="005C57A8"/>
    <w:rsid w:val="005C57DD"/>
    <w:rsid w:val="005C58D8"/>
    <w:rsid w:val="005C59A1"/>
    <w:rsid w:val="005C59D5"/>
    <w:rsid w:val="005C5AB1"/>
    <w:rsid w:val="005C5B71"/>
    <w:rsid w:val="005C5C5F"/>
    <w:rsid w:val="005C5C80"/>
    <w:rsid w:val="005C5CD7"/>
    <w:rsid w:val="005C5DB1"/>
    <w:rsid w:val="005C5EDD"/>
    <w:rsid w:val="005C5FE4"/>
    <w:rsid w:val="005C6070"/>
    <w:rsid w:val="005C607C"/>
    <w:rsid w:val="005C6219"/>
    <w:rsid w:val="005C650A"/>
    <w:rsid w:val="005C66AD"/>
    <w:rsid w:val="005C66CB"/>
    <w:rsid w:val="005C679B"/>
    <w:rsid w:val="005C67D8"/>
    <w:rsid w:val="005C6823"/>
    <w:rsid w:val="005C6868"/>
    <w:rsid w:val="005C6A3E"/>
    <w:rsid w:val="005C6AE6"/>
    <w:rsid w:val="005C6B8F"/>
    <w:rsid w:val="005C6DF4"/>
    <w:rsid w:val="005C6FC0"/>
    <w:rsid w:val="005C6FC8"/>
    <w:rsid w:val="005C709E"/>
    <w:rsid w:val="005C738B"/>
    <w:rsid w:val="005C7471"/>
    <w:rsid w:val="005C74EF"/>
    <w:rsid w:val="005C7500"/>
    <w:rsid w:val="005C7505"/>
    <w:rsid w:val="005C753D"/>
    <w:rsid w:val="005C759A"/>
    <w:rsid w:val="005C75DC"/>
    <w:rsid w:val="005C75F2"/>
    <w:rsid w:val="005C762F"/>
    <w:rsid w:val="005C7675"/>
    <w:rsid w:val="005C76CA"/>
    <w:rsid w:val="005C78A6"/>
    <w:rsid w:val="005C79C2"/>
    <w:rsid w:val="005C79FB"/>
    <w:rsid w:val="005C7AD4"/>
    <w:rsid w:val="005C7BCF"/>
    <w:rsid w:val="005C7CD4"/>
    <w:rsid w:val="005C7D4D"/>
    <w:rsid w:val="005C7DA5"/>
    <w:rsid w:val="005C7DE0"/>
    <w:rsid w:val="005C7E75"/>
    <w:rsid w:val="005C7E78"/>
    <w:rsid w:val="005C7E8B"/>
    <w:rsid w:val="005C7F54"/>
    <w:rsid w:val="005C7FBE"/>
    <w:rsid w:val="005D0013"/>
    <w:rsid w:val="005D00F1"/>
    <w:rsid w:val="005D010E"/>
    <w:rsid w:val="005D0237"/>
    <w:rsid w:val="005D02F9"/>
    <w:rsid w:val="005D0407"/>
    <w:rsid w:val="005D06EA"/>
    <w:rsid w:val="005D0921"/>
    <w:rsid w:val="005D09B6"/>
    <w:rsid w:val="005D0B04"/>
    <w:rsid w:val="005D0B3D"/>
    <w:rsid w:val="005D0B93"/>
    <w:rsid w:val="005D0CA5"/>
    <w:rsid w:val="005D0CD9"/>
    <w:rsid w:val="005D0DD6"/>
    <w:rsid w:val="005D0F11"/>
    <w:rsid w:val="005D0F98"/>
    <w:rsid w:val="005D10AD"/>
    <w:rsid w:val="005D1342"/>
    <w:rsid w:val="005D1421"/>
    <w:rsid w:val="005D1422"/>
    <w:rsid w:val="005D1428"/>
    <w:rsid w:val="005D1744"/>
    <w:rsid w:val="005D177F"/>
    <w:rsid w:val="005D17DC"/>
    <w:rsid w:val="005D181E"/>
    <w:rsid w:val="005D18B3"/>
    <w:rsid w:val="005D18C7"/>
    <w:rsid w:val="005D193A"/>
    <w:rsid w:val="005D1B18"/>
    <w:rsid w:val="005D1BE5"/>
    <w:rsid w:val="005D1C04"/>
    <w:rsid w:val="005D1C9A"/>
    <w:rsid w:val="005D1E89"/>
    <w:rsid w:val="005D1E8A"/>
    <w:rsid w:val="005D1EE2"/>
    <w:rsid w:val="005D1F26"/>
    <w:rsid w:val="005D1F56"/>
    <w:rsid w:val="005D200B"/>
    <w:rsid w:val="005D21B9"/>
    <w:rsid w:val="005D23AC"/>
    <w:rsid w:val="005D240B"/>
    <w:rsid w:val="005D244B"/>
    <w:rsid w:val="005D24DB"/>
    <w:rsid w:val="005D24F9"/>
    <w:rsid w:val="005D25F9"/>
    <w:rsid w:val="005D2641"/>
    <w:rsid w:val="005D2809"/>
    <w:rsid w:val="005D2924"/>
    <w:rsid w:val="005D29A0"/>
    <w:rsid w:val="005D2A03"/>
    <w:rsid w:val="005D2A76"/>
    <w:rsid w:val="005D2A9B"/>
    <w:rsid w:val="005D2B16"/>
    <w:rsid w:val="005D2BD1"/>
    <w:rsid w:val="005D2BD7"/>
    <w:rsid w:val="005D2BF1"/>
    <w:rsid w:val="005D2C54"/>
    <w:rsid w:val="005D2F23"/>
    <w:rsid w:val="005D2FD1"/>
    <w:rsid w:val="005D3006"/>
    <w:rsid w:val="005D3031"/>
    <w:rsid w:val="005D33C1"/>
    <w:rsid w:val="005D33E8"/>
    <w:rsid w:val="005D34C9"/>
    <w:rsid w:val="005D3597"/>
    <w:rsid w:val="005D362D"/>
    <w:rsid w:val="005D37A6"/>
    <w:rsid w:val="005D38DD"/>
    <w:rsid w:val="005D391D"/>
    <w:rsid w:val="005D3942"/>
    <w:rsid w:val="005D39C4"/>
    <w:rsid w:val="005D3A45"/>
    <w:rsid w:val="005D3CF7"/>
    <w:rsid w:val="005D3ECE"/>
    <w:rsid w:val="005D3F62"/>
    <w:rsid w:val="005D406A"/>
    <w:rsid w:val="005D4319"/>
    <w:rsid w:val="005D4380"/>
    <w:rsid w:val="005D4410"/>
    <w:rsid w:val="005D4508"/>
    <w:rsid w:val="005D47C0"/>
    <w:rsid w:val="005D4816"/>
    <w:rsid w:val="005D4828"/>
    <w:rsid w:val="005D497A"/>
    <w:rsid w:val="005D4A3F"/>
    <w:rsid w:val="005D4A9F"/>
    <w:rsid w:val="005D4B10"/>
    <w:rsid w:val="005D4C73"/>
    <w:rsid w:val="005D4DF1"/>
    <w:rsid w:val="005D544F"/>
    <w:rsid w:val="005D545A"/>
    <w:rsid w:val="005D54A2"/>
    <w:rsid w:val="005D5608"/>
    <w:rsid w:val="005D5609"/>
    <w:rsid w:val="005D573F"/>
    <w:rsid w:val="005D57B8"/>
    <w:rsid w:val="005D57E2"/>
    <w:rsid w:val="005D57F1"/>
    <w:rsid w:val="005D585F"/>
    <w:rsid w:val="005D598F"/>
    <w:rsid w:val="005D5CB4"/>
    <w:rsid w:val="005D5E72"/>
    <w:rsid w:val="005D6044"/>
    <w:rsid w:val="005D608C"/>
    <w:rsid w:val="005D6114"/>
    <w:rsid w:val="005D6167"/>
    <w:rsid w:val="005D64A2"/>
    <w:rsid w:val="005D6529"/>
    <w:rsid w:val="005D654E"/>
    <w:rsid w:val="005D6641"/>
    <w:rsid w:val="005D66A2"/>
    <w:rsid w:val="005D67CF"/>
    <w:rsid w:val="005D685E"/>
    <w:rsid w:val="005D6889"/>
    <w:rsid w:val="005D68D0"/>
    <w:rsid w:val="005D6A2E"/>
    <w:rsid w:val="005D6A8E"/>
    <w:rsid w:val="005D6AB4"/>
    <w:rsid w:val="005D6B72"/>
    <w:rsid w:val="005D6B7B"/>
    <w:rsid w:val="005D6B9B"/>
    <w:rsid w:val="005D6CA2"/>
    <w:rsid w:val="005D6CAA"/>
    <w:rsid w:val="005D6CEA"/>
    <w:rsid w:val="005D6D7A"/>
    <w:rsid w:val="005D6F11"/>
    <w:rsid w:val="005D7230"/>
    <w:rsid w:val="005D72A6"/>
    <w:rsid w:val="005D754A"/>
    <w:rsid w:val="005D7553"/>
    <w:rsid w:val="005D762D"/>
    <w:rsid w:val="005D76BD"/>
    <w:rsid w:val="005D781C"/>
    <w:rsid w:val="005D7877"/>
    <w:rsid w:val="005D7902"/>
    <w:rsid w:val="005D7925"/>
    <w:rsid w:val="005D7A77"/>
    <w:rsid w:val="005D7BB4"/>
    <w:rsid w:val="005D7C9B"/>
    <w:rsid w:val="005D7CB1"/>
    <w:rsid w:val="005D7D03"/>
    <w:rsid w:val="005D7EE7"/>
    <w:rsid w:val="005D7EF2"/>
    <w:rsid w:val="005E0081"/>
    <w:rsid w:val="005E0150"/>
    <w:rsid w:val="005E0187"/>
    <w:rsid w:val="005E01B7"/>
    <w:rsid w:val="005E01C7"/>
    <w:rsid w:val="005E0248"/>
    <w:rsid w:val="005E050C"/>
    <w:rsid w:val="005E0540"/>
    <w:rsid w:val="005E080F"/>
    <w:rsid w:val="005E089C"/>
    <w:rsid w:val="005E09DF"/>
    <w:rsid w:val="005E0A5A"/>
    <w:rsid w:val="005E0B29"/>
    <w:rsid w:val="005E0B67"/>
    <w:rsid w:val="005E0CC8"/>
    <w:rsid w:val="005E0D1E"/>
    <w:rsid w:val="005E0D68"/>
    <w:rsid w:val="005E0E7F"/>
    <w:rsid w:val="005E0EC7"/>
    <w:rsid w:val="005E10BB"/>
    <w:rsid w:val="005E11A6"/>
    <w:rsid w:val="005E1323"/>
    <w:rsid w:val="005E15BF"/>
    <w:rsid w:val="005E178D"/>
    <w:rsid w:val="005E188F"/>
    <w:rsid w:val="005E1945"/>
    <w:rsid w:val="005E1A19"/>
    <w:rsid w:val="005E1BAC"/>
    <w:rsid w:val="005E1C94"/>
    <w:rsid w:val="005E1DEF"/>
    <w:rsid w:val="005E1F30"/>
    <w:rsid w:val="005E1F7D"/>
    <w:rsid w:val="005E2074"/>
    <w:rsid w:val="005E2177"/>
    <w:rsid w:val="005E2195"/>
    <w:rsid w:val="005E21E4"/>
    <w:rsid w:val="005E21FC"/>
    <w:rsid w:val="005E237C"/>
    <w:rsid w:val="005E2610"/>
    <w:rsid w:val="005E26B3"/>
    <w:rsid w:val="005E27E6"/>
    <w:rsid w:val="005E28C4"/>
    <w:rsid w:val="005E2973"/>
    <w:rsid w:val="005E2983"/>
    <w:rsid w:val="005E2ABD"/>
    <w:rsid w:val="005E2BBE"/>
    <w:rsid w:val="005E2C9A"/>
    <w:rsid w:val="005E2CBD"/>
    <w:rsid w:val="005E2D1A"/>
    <w:rsid w:val="005E2DC2"/>
    <w:rsid w:val="005E2EF8"/>
    <w:rsid w:val="005E3037"/>
    <w:rsid w:val="005E30C6"/>
    <w:rsid w:val="005E3245"/>
    <w:rsid w:val="005E3315"/>
    <w:rsid w:val="005E3497"/>
    <w:rsid w:val="005E353E"/>
    <w:rsid w:val="005E3585"/>
    <w:rsid w:val="005E3697"/>
    <w:rsid w:val="005E3797"/>
    <w:rsid w:val="005E3965"/>
    <w:rsid w:val="005E3A66"/>
    <w:rsid w:val="005E3C1D"/>
    <w:rsid w:val="005E3DB1"/>
    <w:rsid w:val="005E401F"/>
    <w:rsid w:val="005E40DA"/>
    <w:rsid w:val="005E41CA"/>
    <w:rsid w:val="005E41E6"/>
    <w:rsid w:val="005E429E"/>
    <w:rsid w:val="005E42AE"/>
    <w:rsid w:val="005E43C4"/>
    <w:rsid w:val="005E442C"/>
    <w:rsid w:val="005E45BF"/>
    <w:rsid w:val="005E462F"/>
    <w:rsid w:val="005E4718"/>
    <w:rsid w:val="005E4757"/>
    <w:rsid w:val="005E47E5"/>
    <w:rsid w:val="005E4BE2"/>
    <w:rsid w:val="005E4DD7"/>
    <w:rsid w:val="005E4E3B"/>
    <w:rsid w:val="005E4E3D"/>
    <w:rsid w:val="005E50C5"/>
    <w:rsid w:val="005E5110"/>
    <w:rsid w:val="005E519A"/>
    <w:rsid w:val="005E525C"/>
    <w:rsid w:val="005E52AD"/>
    <w:rsid w:val="005E5364"/>
    <w:rsid w:val="005E5444"/>
    <w:rsid w:val="005E5473"/>
    <w:rsid w:val="005E54DB"/>
    <w:rsid w:val="005E5539"/>
    <w:rsid w:val="005E5559"/>
    <w:rsid w:val="005E557C"/>
    <w:rsid w:val="005E55D8"/>
    <w:rsid w:val="005E5606"/>
    <w:rsid w:val="005E581A"/>
    <w:rsid w:val="005E5835"/>
    <w:rsid w:val="005E586B"/>
    <w:rsid w:val="005E58C9"/>
    <w:rsid w:val="005E58F1"/>
    <w:rsid w:val="005E599E"/>
    <w:rsid w:val="005E5E78"/>
    <w:rsid w:val="005E5F5D"/>
    <w:rsid w:val="005E5FD1"/>
    <w:rsid w:val="005E5FF0"/>
    <w:rsid w:val="005E6035"/>
    <w:rsid w:val="005E60F7"/>
    <w:rsid w:val="005E61DB"/>
    <w:rsid w:val="005E624A"/>
    <w:rsid w:val="005E6298"/>
    <w:rsid w:val="005E62B9"/>
    <w:rsid w:val="005E62C0"/>
    <w:rsid w:val="005E6304"/>
    <w:rsid w:val="005E63D1"/>
    <w:rsid w:val="005E63D2"/>
    <w:rsid w:val="005E651C"/>
    <w:rsid w:val="005E6531"/>
    <w:rsid w:val="005E65C0"/>
    <w:rsid w:val="005E65CD"/>
    <w:rsid w:val="005E6684"/>
    <w:rsid w:val="005E67BE"/>
    <w:rsid w:val="005E67CB"/>
    <w:rsid w:val="005E68B0"/>
    <w:rsid w:val="005E6927"/>
    <w:rsid w:val="005E6B46"/>
    <w:rsid w:val="005E6BF3"/>
    <w:rsid w:val="005E6D4E"/>
    <w:rsid w:val="005E6D55"/>
    <w:rsid w:val="005E6E2E"/>
    <w:rsid w:val="005E6E7E"/>
    <w:rsid w:val="005E6EE8"/>
    <w:rsid w:val="005E70B3"/>
    <w:rsid w:val="005E71EC"/>
    <w:rsid w:val="005E722B"/>
    <w:rsid w:val="005E72C0"/>
    <w:rsid w:val="005E73D7"/>
    <w:rsid w:val="005E78BB"/>
    <w:rsid w:val="005E78BC"/>
    <w:rsid w:val="005E7919"/>
    <w:rsid w:val="005E7D8F"/>
    <w:rsid w:val="005E7E99"/>
    <w:rsid w:val="005E7FA4"/>
    <w:rsid w:val="005E7FFE"/>
    <w:rsid w:val="005F002B"/>
    <w:rsid w:val="005F022E"/>
    <w:rsid w:val="005F0389"/>
    <w:rsid w:val="005F03DD"/>
    <w:rsid w:val="005F040E"/>
    <w:rsid w:val="005F04B5"/>
    <w:rsid w:val="005F07E4"/>
    <w:rsid w:val="005F07F2"/>
    <w:rsid w:val="005F08A0"/>
    <w:rsid w:val="005F092C"/>
    <w:rsid w:val="005F0A66"/>
    <w:rsid w:val="005F0AB0"/>
    <w:rsid w:val="005F0B3D"/>
    <w:rsid w:val="005F0B6C"/>
    <w:rsid w:val="005F0BDD"/>
    <w:rsid w:val="005F0D0C"/>
    <w:rsid w:val="005F0D2E"/>
    <w:rsid w:val="005F0DAF"/>
    <w:rsid w:val="005F0DDF"/>
    <w:rsid w:val="005F0EF2"/>
    <w:rsid w:val="005F10F1"/>
    <w:rsid w:val="005F11DF"/>
    <w:rsid w:val="005F122A"/>
    <w:rsid w:val="005F12E7"/>
    <w:rsid w:val="005F16D7"/>
    <w:rsid w:val="005F19D7"/>
    <w:rsid w:val="005F1B34"/>
    <w:rsid w:val="005F1C95"/>
    <w:rsid w:val="005F1CC5"/>
    <w:rsid w:val="005F1F67"/>
    <w:rsid w:val="005F1F76"/>
    <w:rsid w:val="005F1FE9"/>
    <w:rsid w:val="005F20EE"/>
    <w:rsid w:val="005F20F5"/>
    <w:rsid w:val="005F2134"/>
    <w:rsid w:val="005F2171"/>
    <w:rsid w:val="005F229E"/>
    <w:rsid w:val="005F2495"/>
    <w:rsid w:val="005F24CC"/>
    <w:rsid w:val="005F24F9"/>
    <w:rsid w:val="005F26BA"/>
    <w:rsid w:val="005F2805"/>
    <w:rsid w:val="005F2A6A"/>
    <w:rsid w:val="005F2AA3"/>
    <w:rsid w:val="005F2BFA"/>
    <w:rsid w:val="005F2DA8"/>
    <w:rsid w:val="005F2E0C"/>
    <w:rsid w:val="005F318F"/>
    <w:rsid w:val="005F3257"/>
    <w:rsid w:val="005F33C9"/>
    <w:rsid w:val="005F34B5"/>
    <w:rsid w:val="005F3589"/>
    <w:rsid w:val="005F393B"/>
    <w:rsid w:val="005F3969"/>
    <w:rsid w:val="005F3A21"/>
    <w:rsid w:val="005F3A90"/>
    <w:rsid w:val="005F3AC5"/>
    <w:rsid w:val="005F3D0C"/>
    <w:rsid w:val="005F3EFA"/>
    <w:rsid w:val="005F3FE7"/>
    <w:rsid w:val="005F400C"/>
    <w:rsid w:val="005F4025"/>
    <w:rsid w:val="005F402C"/>
    <w:rsid w:val="005F406E"/>
    <w:rsid w:val="005F40B9"/>
    <w:rsid w:val="005F4107"/>
    <w:rsid w:val="005F421A"/>
    <w:rsid w:val="005F4286"/>
    <w:rsid w:val="005F438B"/>
    <w:rsid w:val="005F43DC"/>
    <w:rsid w:val="005F43E2"/>
    <w:rsid w:val="005F44A8"/>
    <w:rsid w:val="005F4673"/>
    <w:rsid w:val="005F4763"/>
    <w:rsid w:val="005F48E7"/>
    <w:rsid w:val="005F49DD"/>
    <w:rsid w:val="005F4A0D"/>
    <w:rsid w:val="005F4A23"/>
    <w:rsid w:val="005F4A6B"/>
    <w:rsid w:val="005F4B26"/>
    <w:rsid w:val="005F4C2B"/>
    <w:rsid w:val="005F4C4E"/>
    <w:rsid w:val="005F4DBA"/>
    <w:rsid w:val="005F4E3A"/>
    <w:rsid w:val="005F4E48"/>
    <w:rsid w:val="005F4F09"/>
    <w:rsid w:val="005F4F32"/>
    <w:rsid w:val="005F4F84"/>
    <w:rsid w:val="005F4F96"/>
    <w:rsid w:val="005F4FB2"/>
    <w:rsid w:val="005F5050"/>
    <w:rsid w:val="005F50DE"/>
    <w:rsid w:val="005F512D"/>
    <w:rsid w:val="005F51EA"/>
    <w:rsid w:val="005F536C"/>
    <w:rsid w:val="005F5573"/>
    <w:rsid w:val="005F55EF"/>
    <w:rsid w:val="005F5668"/>
    <w:rsid w:val="005F57D2"/>
    <w:rsid w:val="005F583D"/>
    <w:rsid w:val="005F5917"/>
    <w:rsid w:val="005F59A8"/>
    <w:rsid w:val="005F5C22"/>
    <w:rsid w:val="005F5D96"/>
    <w:rsid w:val="005F5E81"/>
    <w:rsid w:val="005F5EB0"/>
    <w:rsid w:val="005F5EC0"/>
    <w:rsid w:val="005F5F7C"/>
    <w:rsid w:val="005F619A"/>
    <w:rsid w:val="005F61AC"/>
    <w:rsid w:val="005F6235"/>
    <w:rsid w:val="005F637B"/>
    <w:rsid w:val="005F6467"/>
    <w:rsid w:val="005F6549"/>
    <w:rsid w:val="005F65A8"/>
    <w:rsid w:val="005F65C4"/>
    <w:rsid w:val="005F65CC"/>
    <w:rsid w:val="005F665E"/>
    <w:rsid w:val="005F6738"/>
    <w:rsid w:val="005F674A"/>
    <w:rsid w:val="005F67A3"/>
    <w:rsid w:val="005F6903"/>
    <w:rsid w:val="005F6998"/>
    <w:rsid w:val="005F69F4"/>
    <w:rsid w:val="005F6A32"/>
    <w:rsid w:val="005F6A6B"/>
    <w:rsid w:val="005F6C1A"/>
    <w:rsid w:val="005F6C43"/>
    <w:rsid w:val="005F6D1A"/>
    <w:rsid w:val="005F6DE3"/>
    <w:rsid w:val="005F6DFD"/>
    <w:rsid w:val="005F70DD"/>
    <w:rsid w:val="005F7261"/>
    <w:rsid w:val="005F72E3"/>
    <w:rsid w:val="005F735C"/>
    <w:rsid w:val="005F739E"/>
    <w:rsid w:val="005F7411"/>
    <w:rsid w:val="005F7451"/>
    <w:rsid w:val="005F75CE"/>
    <w:rsid w:val="005F7615"/>
    <w:rsid w:val="005F762A"/>
    <w:rsid w:val="005F7871"/>
    <w:rsid w:val="005F787C"/>
    <w:rsid w:val="005F78DF"/>
    <w:rsid w:val="005F79A6"/>
    <w:rsid w:val="005F79BC"/>
    <w:rsid w:val="005F79BD"/>
    <w:rsid w:val="005F7A62"/>
    <w:rsid w:val="005F7B50"/>
    <w:rsid w:val="005F7BDD"/>
    <w:rsid w:val="005F7C42"/>
    <w:rsid w:val="005F7C43"/>
    <w:rsid w:val="005F7CB2"/>
    <w:rsid w:val="005F7D07"/>
    <w:rsid w:val="005F7E44"/>
    <w:rsid w:val="005F7EC6"/>
    <w:rsid w:val="00600418"/>
    <w:rsid w:val="00600683"/>
    <w:rsid w:val="00600739"/>
    <w:rsid w:val="006007FD"/>
    <w:rsid w:val="006007FE"/>
    <w:rsid w:val="00600886"/>
    <w:rsid w:val="006008A3"/>
    <w:rsid w:val="006008B4"/>
    <w:rsid w:val="006008FB"/>
    <w:rsid w:val="006009CB"/>
    <w:rsid w:val="00600BB6"/>
    <w:rsid w:val="00600BD2"/>
    <w:rsid w:val="00600D5A"/>
    <w:rsid w:val="00600D79"/>
    <w:rsid w:val="00600D81"/>
    <w:rsid w:val="00600E12"/>
    <w:rsid w:val="00600E13"/>
    <w:rsid w:val="00600EB0"/>
    <w:rsid w:val="00600ECB"/>
    <w:rsid w:val="00601220"/>
    <w:rsid w:val="0060125E"/>
    <w:rsid w:val="00601338"/>
    <w:rsid w:val="0060135B"/>
    <w:rsid w:val="00601411"/>
    <w:rsid w:val="0060144F"/>
    <w:rsid w:val="00601535"/>
    <w:rsid w:val="00601598"/>
    <w:rsid w:val="006015D8"/>
    <w:rsid w:val="006016AD"/>
    <w:rsid w:val="006016D1"/>
    <w:rsid w:val="00601940"/>
    <w:rsid w:val="00601B16"/>
    <w:rsid w:val="00601B4A"/>
    <w:rsid w:val="00601BA4"/>
    <w:rsid w:val="00601CB4"/>
    <w:rsid w:val="00601F33"/>
    <w:rsid w:val="00602073"/>
    <w:rsid w:val="00602111"/>
    <w:rsid w:val="00602147"/>
    <w:rsid w:val="006021C1"/>
    <w:rsid w:val="0060228D"/>
    <w:rsid w:val="006024B7"/>
    <w:rsid w:val="00602562"/>
    <w:rsid w:val="006025FC"/>
    <w:rsid w:val="0060272A"/>
    <w:rsid w:val="006028A6"/>
    <w:rsid w:val="00602967"/>
    <w:rsid w:val="00602971"/>
    <w:rsid w:val="006029C9"/>
    <w:rsid w:val="00602CCD"/>
    <w:rsid w:val="00602DF3"/>
    <w:rsid w:val="00602E6B"/>
    <w:rsid w:val="00602E73"/>
    <w:rsid w:val="00602E7B"/>
    <w:rsid w:val="00602FFF"/>
    <w:rsid w:val="0060301C"/>
    <w:rsid w:val="00603173"/>
    <w:rsid w:val="006031BD"/>
    <w:rsid w:val="006031DE"/>
    <w:rsid w:val="006033F3"/>
    <w:rsid w:val="0060341E"/>
    <w:rsid w:val="0060344D"/>
    <w:rsid w:val="0060349D"/>
    <w:rsid w:val="006034F5"/>
    <w:rsid w:val="00603520"/>
    <w:rsid w:val="00603581"/>
    <w:rsid w:val="006035B7"/>
    <w:rsid w:val="0060362C"/>
    <w:rsid w:val="0060380D"/>
    <w:rsid w:val="00603973"/>
    <w:rsid w:val="00603A78"/>
    <w:rsid w:val="00603C49"/>
    <w:rsid w:val="00603C60"/>
    <w:rsid w:val="00603D90"/>
    <w:rsid w:val="00603D93"/>
    <w:rsid w:val="00603E28"/>
    <w:rsid w:val="00603F00"/>
    <w:rsid w:val="006040F8"/>
    <w:rsid w:val="006043C9"/>
    <w:rsid w:val="006043F8"/>
    <w:rsid w:val="006044AD"/>
    <w:rsid w:val="006044F0"/>
    <w:rsid w:val="006046D0"/>
    <w:rsid w:val="006049AD"/>
    <w:rsid w:val="006049C2"/>
    <w:rsid w:val="00604A05"/>
    <w:rsid w:val="00604BB6"/>
    <w:rsid w:val="00604E8D"/>
    <w:rsid w:val="00604ED7"/>
    <w:rsid w:val="00604F30"/>
    <w:rsid w:val="00604F97"/>
    <w:rsid w:val="006051FB"/>
    <w:rsid w:val="0060522C"/>
    <w:rsid w:val="00605332"/>
    <w:rsid w:val="00605555"/>
    <w:rsid w:val="006057A8"/>
    <w:rsid w:val="006058F3"/>
    <w:rsid w:val="006058F8"/>
    <w:rsid w:val="00605B52"/>
    <w:rsid w:val="00605B7F"/>
    <w:rsid w:val="00605CBD"/>
    <w:rsid w:val="00605D3F"/>
    <w:rsid w:val="00605EDC"/>
    <w:rsid w:val="00606071"/>
    <w:rsid w:val="00606201"/>
    <w:rsid w:val="00606302"/>
    <w:rsid w:val="0060630E"/>
    <w:rsid w:val="006063A4"/>
    <w:rsid w:val="006063F4"/>
    <w:rsid w:val="006065A3"/>
    <w:rsid w:val="006065C4"/>
    <w:rsid w:val="00606651"/>
    <w:rsid w:val="00606682"/>
    <w:rsid w:val="00606693"/>
    <w:rsid w:val="00606763"/>
    <w:rsid w:val="006067C6"/>
    <w:rsid w:val="006068C5"/>
    <w:rsid w:val="006069F8"/>
    <w:rsid w:val="00606AC9"/>
    <w:rsid w:val="00606B88"/>
    <w:rsid w:val="00606C70"/>
    <w:rsid w:val="00606DD5"/>
    <w:rsid w:val="00606E04"/>
    <w:rsid w:val="00606E88"/>
    <w:rsid w:val="00606E8A"/>
    <w:rsid w:val="0060703E"/>
    <w:rsid w:val="00607066"/>
    <w:rsid w:val="00607093"/>
    <w:rsid w:val="006072E7"/>
    <w:rsid w:val="006073A3"/>
    <w:rsid w:val="006073E3"/>
    <w:rsid w:val="00607404"/>
    <w:rsid w:val="00607499"/>
    <w:rsid w:val="00607565"/>
    <w:rsid w:val="00607579"/>
    <w:rsid w:val="006077A5"/>
    <w:rsid w:val="006077F9"/>
    <w:rsid w:val="00607913"/>
    <w:rsid w:val="00607940"/>
    <w:rsid w:val="006079BB"/>
    <w:rsid w:val="00607B0B"/>
    <w:rsid w:val="00607B8A"/>
    <w:rsid w:val="00607C46"/>
    <w:rsid w:val="00607C8D"/>
    <w:rsid w:val="00607CAE"/>
    <w:rsid w:val="00607CB2"/>
    <w:rsid w:val="00607F28"/>
    <w:rsid w:val="00607F93"/>
    <w:rsid w:val="00610076"/>
    <w:rsid w:val="00610115"/>
    <w:rsid w:val="006101F3"/>
    <w:rsid w:val="0061055D"/>
    <w:rsid w:val="00610867"/>
    <w:rsid w:val="006108E8"/>
    <w:rsid w:val="006109B3"/>
    <w:rsid w:val="006109DA"/>
    <w:rsid w:val="006109E6"/>
    <w:rsid w:val="006109EE"/>
    <w:rsid w:val="00610A0A"/>
    <w:rsid w:val="00610AB9"/>
    <w:rsid w:val="00610B28"/>
    <w:rsid w:val="00610B66"/>
    <w:rsid w:val="00610CE5"/>
    <w:rsid w:val="00610DC4"/>
    <w:rsid w:val="00610E0F"/>
    <w:rsid w:val="00610E64"/>
    <w:rsid w:val="00610F88"/>
    <w:rsid w:val="00611097"/>
    <w:rsid w:val="006110AF"/>
    <w:rsid w:val="00611106"/>
    <w:rsid w:val="00611172"/>
    <w:rsid w:val="006111E3"/>
    <w:rsid w:val="0061124B"/>
    <w:rsid w:val="006113BC"/>
    <w:rsid w:val="00611446"/>
    <w:rsid w:val="00611647"/>
    <w:rsid w:val="006116B2"/>
    <w:rsid w:val="006116DD"/>
    <w:rsid w:val="00611727"/>
    <w:rsid w:val="00611796"/>
    <w:rsid w:val="0061182F"/>
    <w:rsid w:val="006119B0"/>
    <w:rsid w:val="00611A1A"/>
    <w:rsid w:val="00611A75"/>
    <w:rsid w:val="00611B0E"/>
    <w:rsid w:val="00611BA6"/>
    <w:rsid w:val="00611BFA"/>
    <w:rsid w:val="00611D42"/>
    <w:rsid w:val="00611DCE"/>
    <w:rsid w:val="00611F01"/>
    <w:rsid w:val="00611F36"/>
    <w:rsid w:val="00611F6C"/>
    <w:rsid w:val="00611FA2"/>
    <w:rsid w:val="006121FB"/>
    <w:rsid w:val="00612258"/>
    <w:rsid w:val="0061234C"/>
    <w:rsid w:val="006124DE"/>
    <w:rsid w:val="006125D9"/>
    <w:rsid w:val="0061268B"/>
    <w:rsid w:val="00612698"/>
    <w:rsid w:val="0061271D"/>
    <w:rsid w:val="0061281E"/>
    <w:rsid w:val="00612823"/>
    <w:rsid w:val="0061288B"/>
    <w:rsid w:val="006128AB"/>
    <w:rsid w:val="0061292C"/>
    <w:rsid w:val="006129F0"/>
    <w:rsid w:val="00612C18"/>
    <w:rsid w:val="00612C42"/>
    <w:rsid w:val="00612C50"/>
    <w:rsid w:val="00612D4C"/>
    <w:rsid w:val="00612DC4"/>
    <w:rsid w:val="00612F85"/>
    <w:rsid w:val="00612F96"/>
    <w:rsid w:val="006130C6"/>
    <w:rsid w:val="006131E4"/>
    <w:rsid w:val="0061320D"/>
    <w:rsid w:val="0061321C"/>
    <w:rsid w:val="006132AA"/>
    <w:rsid w:val="00613362"/>
    <w:rsid w:val="006133DF"/>
    <w:rsid w:val="00613436"/>
    <w:rsid w:val="006134B0"/>
    <w:rsid w:val="006134FD"/>
    <w:rsid w:val="006135A7"/>
    <w:rsid w:val="0061370A"/>
    <w:rsid w:val="006138C1"/>
    <w:rsid w:val="006138E0"/>
    <w:rsid w:val="0061394D"/>
    <w:rsid w:val="006139A1"/>
    <w:rsid w:val="006139B1"/>
    <w:rsid w:val="006139E3"/>
    <w:rsid w:val="00613A20"/>
    <w:rsid w:val="00613A92"/>
    <w:rsid w:val="00613B01"/>
    <w:rsid w:val="00613C89"/>
    <w:rsid w:val="00613E09"/>
    <w:rsid w:val="00613E3C"/>
    <w:rsid w:val="00613E55"/>
    <w:rsid w:val="00613ED1"/>
    <w:rsid w:val="006140A0"/>
    <w:rsid w:val="006142F3"/>
    <w:rsid w:val="0061434B"/>
    <w:rsid w:val="00614492"/>
    <w:rsid w:val="00614644"/>
    <w:rsid w:val="006146A7"/>
    <w:rsid w:val="0061481C"/>
    <w:rsid w:val="00614862"/>
    <w:rsid w:val="0061486A"/>
    <w:rsid w:val="006148DB"/>
    <w:rsid w:val="00614A74"/>
    <w:rsid w:val="00614CB6"/>
    <w:rsid w:val="00614D5A"/>
    <w:rsid w:val="00614EBF"/>
    <w:rsid w:val="00614F01"/>
    <w:rsid w:val="00614F03"/>
    <w:rsid w:val="00614F72"/>
    <w:rsid w:val="00614FCC"/>
    <w:rsid w:val="00615029"/>
    <w:rsid w:val="0061515D"/>
    <w:rsid w:val="006151BF"/>
    <w:rsid w:val="00615355"/>
    <w:rsid w:val="00615399"/>
    <w:rsid w:val="006153E5"/>
    <w:rsid w:val="0061553E"/>
    <w:rsid w:val="0061553F"/>
    <w:rsid w:val="006155AB"/>
    <w:rsid w:val="0061565A"/>
    <w:rsid w:val="006156D3"/>
    <w:rsid w:val="00615A6F"/>
    <w:rsid w:val="00615B2F"/>
    <w:rsid w:val="00615B82"/>
    <w:rsid w:val="00615CCA"/>
    <w:rsid w:val="00615D0F"/>
    <w:rsid w:val="00615D65"/>
    <w:rsid w:val="0061612F"/>
    <w:rsid w:val="00616190"/>
    <w:rsid w:val="006161F7"/>
    <w:rsid w:val="00616271"/>
    <w:rsid w:val="00616330"/>
    <w:rsid w:val="006163BD"/>
    <w:rsid w:val="006163E8"/>
    <w:rsid w:val="00616570"/>
    <w:rsid w:val="006165BD"/>
    <w:rsid w:val="006165F7"/>
    <w:rsid w:val="0061660B"/>
    <w:rsid w:val="00616671"/>
    <w:rsid w:val="00616729"/>
    <w:rsid w:val="00616747"/>
    <w:rsid w:val="006169AC"/>
    <w:rsid w:val="00616A80"/>
    <w:rsid w:val="00616B41"/>
    <w:rsid w:val="00616B7B"/>
    <w:rsid w:val="00616CE2"/>
    <w:rsid w:val="00616E5E"/>
    <w:rsid w:val="00616FAD"/>
    <w:rsid w:val="00616FFE"/>
    <w:rsid w:val="00617005"/>
    <w:rsid w:val="00617109"/>
    <w:rsid w:val="0061711C"/>
    <w:rsid w:val="006171CA"/>
    <w:rsid w:val="0061723D"/>
    <w:rsid w:val="006173D8"/>
    <w:rsid w:val="006173EC"/>
    <w:rsid w:val="00617438"/>
    <w:rsid w:val="00617693"/>
    <w:rsid w:val="00617875"/>
    <w:rsid w:val="006178F6"/>
    <w:rsid w:val="0061798C"/>
    <w:rsid w:val="00617A3E"/>
    <w:rsid w:val="00617B39"/>
    <w:rsid w:val="00617C49"/>
    <w:rsid w:val="00617D0C"/>
    <w:rsid w:val="00617DDB"/>
    <w:rsid w:val="00617E31"/>
    <w:rsid w:val="00617FA0"/>
    <w:rsid w:val="00617FB8"/>
    <w:rsid w:val="00620076"/>
    <w:rsid w:val="00620150"/>
    <w:rsid w:val="006201A0"/>
    <w:rsid w:val="00620241"/>
    <w:rsid w:val="00620396"/>
    <w:rsid w:val="006203C8"/>
    <w:rsid w:val="006206C1"/>
    <w:rsid w:val="0062071A"/>
    <w:rsid w:val="00620856"/>
    <w:rsid w:val="00620972"/>
    <w:rsid w:val="006209FA"/>
    <w:rsid w:val="00620A42"/>
    <w:rsid w:val="00620C6E"/>
    <w:rsid w:val="00620D62"/>
    <w:rsid w:val="00620D77"/>
    <w:rsid w:val="00620F06"/>
    <w:rsid w:val="00621151"/>
    <w:rsid w:val="00621459"/>
    <w:rsid w:val="00621480"/>
    <w:rsid w:val="00621577"/>
    <w:rsid w:val="00621597"/>
    <w:rsid w:val="006215A4"/>
    <w:rsid w:val="00621607"/>
    <w:rsid w:val="0062174D"/>
    <w:rsid w:val="0062178A"/>
    <w:rsid w:val="006217E2"/>
    <w:rsid w:val="006219C7"/>
    <w:rsid w:val="00621B2B"/>
    <w:rsid w:val="00621BA5"/>
    <w:rsid w:val="00621CBF"/>
    <w:rsid w:val="00621CEF"/>
    <w:rsid w:val="00621FBA"/>
    <w:rsid w:val="00621FBB"/>
    <w:rsid w:val="0062203F"/>
    <w:rsid w:val="006221E8"/>
    <w:rsid w:val="006221ED"/>
    <w:rsid w:val="0062236C"/>
    <w:rsid w:val="00622469"/>
    <w:rsid w:val="006224D7"/>
    <w:rsid w:val="0062255D"/>
    <w:rsid w:val="006225F6"/>
    <w:rsid w:val="006226A7"/>
    <w:rsid w:val="006226B8"/>
    <w:rsid w:val="006226CC"/>
    <w:rsid w:val="00622783"/>
    <w:rsid w:val="00622893"/>
    <w:rsid w:val="0062289B"/>
    <w:rsid w:val="00622972"/>
    <w:rsid w:val="006229FD"/>
    <w:rsid w:val="00622D4F"/>
    <w:rsid w:val="00622F63"/>
    <w:rsid w:val="00622F9B"/>
    <w:rsid w:val="00623000"/>
    <w:rsid w:val="00623074"/>
    <w:rsid w:val="006230C8"/>
    <w:rsid w:val="00623316"/>
    <w:rsid w:val="0062360B"/>
    <w:rsid w:val="006237A4"/>
    <w:rsid w:val="006237ED"/>
    <w:rsid w:val="00623842"/>
    <w:rsid w:val="0062388D"/>
    <w:rsid w:val="0062392C"/>
    <w:rsid w:val="00623B0C"/>
    <w:rsid w:val="00623B33"/>
    <w:rsid w:val="00623B7E"/>
    <w:rsid w:val="00623BF5"/>
    <w:rsid w:val="00623CAD"/>
    <w:rsid w:val="00623CFA"/>
    <w:rsid w:val="00623D9D"/>
    <w:rsid w:val="006240AF"/>
    <w:rsid w:val="006241CF"/>
    <w:rsid w:val="006241F9"/>
    <w:rsid w:val="00624656"/>
    <w:rsid w:val="0062478B"/>
    <w:rsid w:val="006249BC"/>
    <w:rsid w:val="00624A87"/>
    <w:rsid w:val="00624AF5"/>
    <w:rsid w:val="00624AF7"/>
    <w:rsid w:val="00624CF9"/>
    <w:rsid w:val="00624E80"/>
    <w:rsid w:val="00624EB0"/>
    <w:rsid w:val="00625210"/>
    <w:rsid w:val="00625757"/>
    <w:rsid w:val="006257AB"/>
    <w:rsid w:val="00625813"/>
    <w:rsid w:val="006258A3"/>
    <w:rsid w:val="00625AA6"/>
    <w:rsid w:val="00625ADC"/>
    <w:rsid w:val="00625CAD"/>
    <w:rsid w:val="00625D54"/>
    <w:rsid w:val="00625DE9"/>
    <w:rsid w:val="00625E48"/>
    <w:rsid w:val="00625EA0"/>
    <w:rsid w:val="00625F01"/>
    <w:rsid w:val="00625F7A"/>
    <w:rsid w:val="00626190"/>
    <w:rsid w:val="00626191"/>
    <w:rsid w:val="00626331"/>
    <w:rsid w:val="006263BC"/>
    <w:rsid w:val="0062657C"/>
    <w:rsid w:val="006265F8"/>
    <w:rsid w:val="00626798"/>
    <w:rsid w:val="00626837"/>
    <w:rsid w:val="00626953"/>
    <w:rsid w:val="00626A63"/>
    <w:rsid w:val="00626A67"/>
    <w:rsid w:val="00626A77"/>
    <w:rsid w:val="00626A9A"/>
    <w:rsid w:val="00626D78"/>
    <w:rsid w:val="00626D8A"/>
    <w:rsid w:val="00626E0B"/>
    <w:rsid w:val="00626E10"/>
    <w:rsid w:val="00626E76"/>
    <w:rsid w:val="00626E7C"/>
    <w:rsid w:val="00626EA2"/>
    <w:rsid w:val="00626ED3"/>
    <w:rsid w:val="00627237"/>
    <w:rsid w:val="006272EB"/>
    <w:rsid w:val="006273B0"/>
    <w:rsid w:val="0062747B"/>
    <w:rsid w:val="00627515"/>
    <w:rsid w:val="0062752D"/>
    <w:rsid w:val="006275F9"/>
    <w:rsid w:val="00627756"/>
    <w:rsid w:val="006278D2"/>
    <w:rsid w:val="0062797E"/>
    <w:rsid w:val="00627B1D"/>
    <w:rsid w:val="00627BBE"/>
    <w:rsid w:val="00627E2B"/>
    <w:rsid w:val="00627FA9"/>
    <w:rsid w:val="00627FFE"/>
    <w:rsid w:val="0063003C"/>
    <w:rsid w:val="006300AE"/>
    <w:rsid w:val="006301A6"/>
    <w:rsid w:val="006301F8"/>
    <w:rsid w:val="0063024B"/>
    <w:rsid w:val="00630265"/>
    <w:rsid w:val="006302B2"/>
    <w:rsid w:val="00630356"/>
    <w:rsid w:val="006303EB"/>
    <w:rsid w:val="0063042E"/>
    <w:rsid w:val="00630470"/>
    <w:rsid w:val="00630478"/>
    <w:rsid w:val="006304F3"/>
    <w:rsid w:val="00630535"/>
    <w:rsid w:val="00630610"/>
    <w:rsid w:val="0063071B"/>
    <w:rsid w:val="00630725"/>
    <w:rsid w:val="00630750"/>
    <w:rsid w:val="00630752"/>
    <w:rsid w:val="00630894"/>
    <w:rsid w:val="00630931"/>
    <w:rsid w:val="0063094A"/>
    <w:rsid w:val="00630954"/>
    <w:rsid w:val="00630A0D"/>
    <w:rsid w:val="00630D0B"/>
    <w:rsid w:val="00630D5B"/>
    <w:rsid w:val="00630D80"/>
    <w:rsid w:val="00630DA4"/>
    <w:rsid w:val="00630DB4"/>
    <w:rsid w:val="00630F7A"/>
    <w:rsid w:val="006310BF"/>
    <w:rsid w:val="0063117F"/>
    <w:rsid w:val="006311C7"/>
    <w:rsid w:val="00631209"/>
    <w:rsid w:val="00631269"/>
    <w:rsid w:val="00631300"/>
    <w:rsid w:val="00631404"/>
    <w:rsid w:val="006314A8"/>
    <w:rsid w:val="006314E3"/>
    <w:rsid w:val="0063150B"/>
    <w:rsid w:val="00631608"/>
    <w:rsid w:val="006316F6"/>
    <w:rsid w:val="00631713"/>
    <w:rsid w:val="006317BD"/>
    <w:rsid w:val="0063182F"/>
    <w:rsid w:val="0063192E"/>
    <w:rsid w:val="00631CE3"/>
    <w:rsid w:val="00631D03"/>
    <w:rsid w:val="00631DF8"/>
    <w:rsid w:val="00631F1D"/>
    <w:rsid w:val="0063211C"/>
    <w:rsid w:val="00632134"/>
    <w:rsid w:val="00632146"/>
    <w:rsid w:val="00632256"/>
    <w:rsid w:val="006322DE"/>
    <w:rsid w:val="00632335"/>
    <w:rsid w:val="00632388"/>
    <w:rsid w:val="006323B9"/>
    <w:rsid w:val="006323C0"/>
    <w:rsid w:val="006323E0"/>
    <w:rsid w:val="006324B8"/>
    <w:rsid w:val="00632596"/>
    <w:rsid w:val="0063260F"/>
    <w:rsid w:val="0063269B"/>
    <w:rsid w:val="00632842"/>
    <w:rsid w:val="0063296F"/>
    <w:rsid w:val="006329A8"/>
    <w:rsid w:val="00632B05"/>
    <w:rsid w:val="00632B1C"/>
    <w:rsid w:val="00632B29"/>
    <w:rsid w:val="00632CB4"/>
    <w:rsid w:val="00632CCD"/>
    <w:rsid w:val="00632D03"/>
    <w:rsid w:val="00632D53"/>
    <w:rsid w:val="00632D6A"/>
    <w:rsid w:val="00632F07"/>
    <w:rsid w:val="00632F80"/>
    <w:rsid w:val="00632F9F"/>
    <w:rsid w:val="00633138"/>
    <w:rsid w:val="00633149"/>
    <w:rsid w:val="006331A9"/>
    <w:rsid w:val="00633306"/>
    <w:rsid w:val="006333C5"/>
    <w:rsid w:val="00633522"/>
    <w:rsid w:val="0063355C"/>
    <w:rsid w:val="006335B9"/>
    <w:rsid w:val="0063365D"/>
    <w:rsid w:val="0063373E"/>
    <w:rsid w:val="0063375B"/>
    <w:rsid w:val="006339C5"/>
    <w:rsid w:val="00633A4A"/>
    <w:rsid w:val="00633A8D"/>
    <w:rsid w:val="00633AE1"/>
    <w:rsid w:val="00633D60"/>
    <w:rsid w:val="00633DDF"/>
    <w:rsid w:val="00633E85"/>
    <w:rsid w:val="00633EC9"/>
    <w:rsid w:val="0063401B"/>
    <w:rsid w:val="00634062"/>
    <w:rsid w:val="00634127"/>
    <w:rsid w:val="00634223"/>
    <w:rsid w:val="0063429B"/>
    <w:rsid w:val="006342D3"/>
    <w:rsid w:val="006343B4"/>
    <w:rsid w:val="006344B0"/>
    <w:rsid w:val="006344F4"/>
    <w:rsid w:val="00634642"/>
    <w:rsid w:val="00634747"/>
    <w:rsid w:val="006347A7"/>
    <w:rsid w:val="0063484C"/>
    <w:rsid w:val="006348F1"/>
    <w:rsid w:val="00634AF4"/>
    <w:rsid w:val="00634AF6"/>
    <w:rsid w:val="00634BC4"/>
    <w:rsid w:val="00634BE0"/>
    <w:rsid w:val="00634CE2"/>
    <w:rsid w:val="00634CE3"/>
    <w:rsid w:val="00634D1A"/>
    <w:rsid w:val="00634DB0"/>
    <w:rsid w:val="00634DE0"/>
    <w:rsid w:val="00634E91"/>
    <w:rsid w:val="00634FA1"/>
    <w:rsid w:val="00635017"/>
    <w:rsid w:val="00635134"/>
    <w:rsid w:val="006352A2"/>
    <w:rsid w:val="00635326"/>
    <w:rsid w:val="006355CB"/>
    <w:rsid w:val="00635625"/>
    <w:rsid w:val="006357EA"/>
    <w:rsid w:val="006358D3"/>
    <w:rsid w:val="0063597C"/>
    <w:rsid w:val="00635AE6"/>
    <w:rsid w:val="00635AED"/>
    <w:rsid w:val="00635B55"/>
    <w:rsid w:val="00635BC3"/>
    <w:rsid w:val="00635BC4"/>
    <w:rsid w:val="00635CF4"/>
    <w:rsid w:val="00635D56"/>
    <w:rsid w:val="00635D71"/>
    <w:rsid w:val="00635E4B"/>
    <w:rsid w:val="00635E69"/>
    <w:rsid w:val="00635EFB"/>
    <w:rsid w:val="0063600D"/>
    <w:rsid w:val="0063607C"/>
    <w:rsid w:val="00636143"/>
    <w:rsid w:val="00636281"/>
    <w:rsid w:val="0063629A"/>
    <w:rsid w:val="006362D5"/>
    <w:rsid w:val="00636332"/>
    <w:rsid w:val="0063684B"/>
    <w:rsid w:val="00636AFB"/>
    <w:rsid w:val="00636BD5"/>
    <w:rsid w:val="00636C1D"/>
    <w:rsid w:val="00636C27"/>
    <w:rsid w:val="00636FCF"/>
    <w:rsid w:val="00637057"/>
    <w:rsid w:val="00637073"/>
    <w:rsid w:val="006370AD"/>
    <w:rsid w:val="00637157"/>
    <w:rsid w:val="006371E2"/>
    <w:rsid w:val="006372D1"/>
    <w:rsid w:val="00637312"/>
    <w:rsid w:val="00637366"/>
    <w:rsid w:val="006373A8"/>
    <w:rsid w:val="006373F1"/>
    <w:rsid w:val="006374C4"/>
    <w:rsid w:val="00637777"/>
    <w:rsid w:val="0063780E"/>
    <w:rsid w:val="0063798C"/>
    <w:rsid w:val="006379DF"/>
    <w:rsid w:val="00637A32"/>
    <w:rsid w:val="00637A48"/>
    <w:rsid w:val="00637AB4"/>
    <w:rsid w:val="00637B5D"/>
    <w:rsid w:val="00637CEA"/>
    <w:rsid w:val="00637D07"/>
    <w:rsid w:val="00637E79"/>
    <w:rsid w:val="00637FE6"/>
    <w:rsid w:val="0064001A"/>
    <w:rsid w:val="00640186"/>
    <w:rsid w:val="00640279"/>
    <w:rsid w:val="0064029B"/>
    <w:rsid w:val="00640306"/>
    <w:rsid w:val="0064032C"/>
    <w:rsid w:val="006403B8"/>
    <w:rsid w:val="0064046D"/>
    <w:rsid w:val="006404D0"/>
    <w:rsid w:val="0064069E"/>
    <w:rsid w:val="006406F6"/>
    <w:rsid w:val="0064077A"/>
    <w:rsid w:val="006408C9"/>
    <w:rsid w:val="006408E4"/>
    <w:rsid w:val="00640B06"/>
    <w:rsid w:val="00640CDB"/>
    <w:rsid w:val="00640D09"/>
    <w:rsid w:val="00640E68"/>
    <w:rsid w:val="00640EDD"/>
    <w:rsid w:val="006410A1"/>
    <w:rsid w:val="006410B2"/>
    <w:rsid w:val="00641146"/>
    <w:rsid w:val="00641161"/>
    <w:rsid w:val="0064147A"/>
    <w:rsid w:val="00641518"/>
    <w:rsid w:val="00641848"/>
    <w:rsid w:val="006418BC"/>
    <w:rsid w:val="00641B42"/>
    <w:rsid w:val="00641B82"/>
    <w:rsid w:val="00641C39"/>
    <w:rsid w:val="00641D84"/>
    <w:rsid w:val="00641ED3"/>
    <w:rsid w:val="00641FE2"/>
    <w:rsid w:val="006420C1"/>
    <w:rsid w:val="00642160"/>
    <w:rsid w:val="00642269"/>
    <w:rsid w:val="006423AB"/>
    <w:rsid w:val="006423BC"/>
    <w:rsid w:val="006423F5"/>
    <w:rsid w:val="00642609"/>
    <w:rsid w:val="00642635"/>
    <w:rsid w:val="0064272A"/>
    <w:rsid w:val="0064272B"/>
    <w:rsid w:val="00642748"/>
    <w:rsid w:val="006427DD"/>
    <w:rsid w:val="00642910"/>
    <w:rsid w:val="00642BA7"/>
    <w:rsid w:val="00642C8F"/>
    <w:rsid w:val="00642CE9"/>
    <w:rsid w:val="00642E0B"/>
    <w:rsid w:val="00642F2D"/>
    <w:rsid w:val="00642F2F"/>
    <w:rsid w:val="00642F6E"/>
    <w:rsid w:val="00642FD8"/>
    <w:rsid w:val="00643031"/>
    <w:rsid w:val="006430AC"/>
    <w:rsid w:val="00643142"/>
    <w:rsid w:val="006431CD"/>
    <w:rsid w:val="006432D5"/>
    <w:rsid w:val="006434CA"/>
    <w:rsid w:val="006436DE"/>
    <w:rsid w:val="00643749"/>
    <w:rsid w:val="006437C1"/>
    <w:rsid w:val="00643947"/>
    <w:rsid w:val="006439CE"/>
    <w:rsid w:val="00643BE8"/>
    <w:rsid w:val="00643C6F"/>
    <w:rsid w:val="00643C8F"/>
    <w:rsid w:val="00643D2B"/>
    <w:rsid w:val="00643DB7"/>
    <w:rsid w:val="00643E65"/>
    <w:rsid w:val="00643EDC"/>
    <w:rsid w:val="00643F6E"/>
    <w:rsid w:val="00643F78"/>
    <w:rsid w:val="00644202"/>
    <w:rsid w:val="00644251"/>
    <w:rsid w:val="0064425D"/>
    <w:rsid w:val="006442C4"/>
    <w:rsid w:val="00644497"/>
    <w:rsid w:val="006444A6"/>
    <w:rsid w:val="0064454B"/>
    <w:rsid w:val="006445E4"/>
    <w:rsid w:val="00644BCC"/>
    <w:rsid w:val="00644BE5"/>
    <w:rsid w:val="00644BEF"/>
    <w:rsid w:val="00644C4C"/>
    <w:rsid w:val="00644CCB"/>
    <w:rsid w:val="00644DA4"/>
    <w:rsid w:val="00644ED7"/>
    <w:rsid w:val="00644F3C"/>
    <w:rsid w:val="00644FA6"/>
    <w:rsid w:val="00644FC1"/>
    <w:rsid w:val="00645028"/>
    <w:rsid w:val="0064509A"/>
    <w:rsid w:val="00645137"/>
    <w:rsid w:val="006452BA"/>
    <w:rsid w:val="0064534E"/>
    <w:rsid w:val="006453E1"/>
    <w:rsid w:val="006453FD"/>
    <w:rsid w:val="00645597"/>
    <w:rsid w:val="00645725"/>
    <w:rsid w:val="00645830"/>
    <w:rsid w:val="006459E7"/>
    <w:rsid w:val="00645A13"/>
    <w:rsid w:val="00645A4F"/>
    <w:rsid w:val="00645B65"/>
    <w:rsid w:val="00645BCE"/>
    <w:rsid w:val="00645C49"/>
    <w:rsid w:val="00645E77"/>
    <w:rsid w:val="00645EE7"/>
    <w:rsid w:val="00645F82"/>
    <w:rsid w:val="00645FBD"/>
    <w:rsid w:val="00646282"/>
    <w:rsid w:val="0064628C"/>
    <w:rsid w:val="006462DB"/>
    <w:rsid w:val="00646309"/>
    <w:rsid w:val="00646458"/>
    <w:rsid w:val="00646500"/>
    <w:rsid w:val="0064653A"/>
    <w:rsid w:val="0064653E"/>
    <w:rsid w:val="0064661D"/>
    <w:rsid w:val="00646632"/>
    <w:rsid w:val="006466FC"/>
    <w:rsid w:val="00646717"/>
    <w:rsid w:val="0064689E"/>
    <w:rsid w:val="00646BCD"/>
    <w:rsid w:val="00646C0F"/>
    <w:rsid w:val="00646C46"/>
    <w:rsid w:val="00646C5E"/>
    <w:rsid w:val="00646CFA"/>
    <w:rsid w:val="00646DE2"/>
    <w:rsid w:val="00646E21"/>
    <w:rsid w:val="00646EEB"/>
    <w:rsid w:val="00646F2B"/>
    <w:rsid w:val="00646F64"/>
    <w:rsid w:val="00646FC1"/>
    <w:rsid w:val="00647085"/>
    <w:rsid w:val="00647131"/>
    <w:rsid w:val="006471B7"/>
    <w:rsid w:val="006475B1"/>
    <w:rsid w:val="006475D5"/>
    <w:rsid w:val="006476FE"/>
    <w:rsid w:val="00647708"/>
    <w:rsid w:val="0064776B"/>
    <w:rsid w:val="006477D1"/>
    <w:rsid w:val="006478A4"/>
    <w:rsid w:val="006479E0"/>
    <w:rsid w:val="00647A83"/>
    <w:rsid w:val="00647B7C"/>
    <w:rsid w:val="00647B87"/>
    <w:rsid w:val="00647CC3"/>
    <w:rsid w:val="00647CCD"/>
    <w:rsid w:val="00647D27"/>
    <w:rsid w:val="00647D6A"/>
    <w:rsid w:val="00647F1F"/>
    <w:rsid w:val="00647F70"/>
    <w:rsid w:val="00647FB4"/>
    <w:rsid w:val="00647FEE"/>
    <w:rsid w:val="0065009B"/>
    <w:rsid w:val="006500B6"/>
    <w:rsid w:val="006500E2"/>
    <w:rsid w:val="006500EE"/>
    <w:rsid w:val="006501F6"/>
    <w:rsid w:val="006502F5"/>
    <w:rsid w:val="0065035E"/>
    <w:rsid w:val="0065035F"/>
    <w:rsid w:val="00650499"/>
    <w:rsid w:val="00650643"/>
    <w:rsid w:val="00650779"/>
    <w:rsid w:val="0065080E"/>
    <w:rsid w:val="00650A9D"/>
    <w:rsid w:val="00650B78"/>
    <w:rsid w:val="00650C9C"/>
    <w:rsid w:val="00650CFC"/>
    <w:rsid w:val="00650D30"/>
    <w:rsid w:val="00650D31"/>
    <w:rsid w:val="00650D90"/>
    <w:rsid w:val="00650DCB"/>
    <w:rsid w:val="00650F2E"/>
    <w:rsid w:val="006511C5"/>
    <w:rsid w:val="006511C8"/>
    <w:rsid w:val="00651313"/>
    <w:rsid w:val="006513E3"/>
    <w:rsid w:val="0065155B"/>
    <w:rsid w:val="006515EF"/>
    <w:rsid w:val="00651780"/>
    <w:rsid w:val="00651934"/>
    <w:rsid w:val="00651980"/>
    <w:rsid w:val="00651A1B"/>
    <w:rsid w:val="00651A33"/>
    <w:rsid w:val="00651A66"/>
    <w:rsid w:val="00651A96"/>
    <w:rsid w:val="00651C2D"/>
    <w:rsid w:val="00651CEC"/>
    <w:rsid w:val="00651DD6"/>
    <w:rsid w:val="00651E5A"/>
    <w:rsid w:val="00651EBF"/>
    <w:rsid w:val="00651ED2"/>
    <w:rsid w:val="00651F36"/>
    <w:rsid w:val="00651F3B"/>
    <w:rsid w:val="00652063"/>
    <w:rsid w:val="006520DD"/>
    <w:rsid w:val="006520EB"/>
    <w:rsid w:val="0065211A"/>
    <w:rsid w:val="00652179"/>
    <w:rsid w:val="00652531"/>
    <w:rsid w:val="00652594"/>
    <w:rsid w:val="006526B6"/>
    <w:rsid w:val="00652750"/>
    <w:rsid w:val="00652785"/>
    <w:rsid w:val="00652867"/>
    <w:rsid w:val="00652961"/>
    <w:rsid w:val="006529C7"/>
    <w:rsid w:val="00652B4A"/>
    <w:rsid w:val="00652C83"/>
    <w:rsid w:val="00652DE8"/>
    <w:rsid w:val="00652E44"/>
    <w:rsid w:val="00652E66"/>
    <w:rsid w:val="00652EF1"/>
    <w:rsid w:val="00653088"/>
    <w:rsid w:val="00653209"/>
    <w:rsid w:val="006534EA"/>
    <w:rsid w:val="0065354C"/>
    <w:rsid w:val="00653757"/>
    <w:rsid w:val="006537DE"/>
    <w:rsid w:val="00653929"/>
    <w:rsid w:val="0065392A"/>
    <w:rsid w:val="0065396C"/>
    <w:rsid w:val="006539E3"/>
    <w:rsid w:val="00653AAC"/>
    <w:rsid w:val="00653AE8"/>
    <w:rsid w:val="00653B2C"/>
    <w:rsid w:val="00653B2F"/>
    <w:rsid w:val="00653BEE"/>
    <w:rsid w:val="00653C3A"/>
    <w:rsid w:val="00653E62"/>
    <w:rsid w:val="00653E92"/>
    <w:rsid w:val="00653F2D"/>
    <w:rsid w:val="006540C9"/>
    <w:rsid w:val="00654134"/>
    <w:rsid w:val="006541A4"/>
    <w:rsid w:val="00654260"/>
    <w:rsid w:val="006542D4"/>
    <w:rsid w:val="00654352"/>
    <w:rsid w:val="006543BE"/>
    <w:rsid w:val="00654535"/>
    <w:rsid w:val="00654656"/>
    <w:rsid w:val="00654716"/>
    <w:rsid w:val="00654736"/>
    <w:rsid w:val="00654959"/>
    <w:rsid w:val="00654A87"/>
    <w:rsid w:val="00654DA8"/>
    <w:rsid w:val="00654E9C"/>
    <w:rsid w:val="0065500E"/>
    <w:rsid w:val="0065503B"/>
    <w:rsid w:val="006550C2"/>
    <w:rsid w:val="0065517A"/>
    <w:rsid w:val="00655184"/>
    <w:rsid w:val="0065518D"/>
    <w:rsid w:val="006551D6"/>
    <w:rsid w:val="00655354"/>
    <w:rsid w:val="006555E8"/>
    <w:rsid w:val="0065567D"/>
    <w:rsid w:val="0065575B"/>
    <w:rsid w:val="006557B4"/>
    <w:rsid w:val="00655A99"/>
    <w:rsid w:val="00655AE2"/>
    <w:rsid w:val="00655B6D"/>
    <w:rsid w:val="00655BC0"/>
    <w:rsid w:val="00655BD6"/>
    <w:rsid w:val="00655BDC"/>
    <w:rsid w:val="00655C1B"/>
    <w:rsid w:val="00655DE7"/>
    <w:rsid w:val="00655DEF"/>
    <w:rsid w:val="00655E89"/>
    <w:rsid w:val="00655F05"/>
    <w:rsid w:val="00655F1B"/>
    <w:rsid w:val="00655FD6"/>
    <w:rsid w:val="00656054"/>
    <w:rsid w:val="00656059"/>
    <w:rsid w:val="00656062"/>
    <w:rsid w:val="006562C5"/>
    <w:rsid w:val="00656313"/>
    <w:rsid w:val="0065633C"/>
    <w:rsid w:val="00656398"/>
    <w:rsid w:val="00656476"/>
    <w:rsid w:val="00656599"/>
    <w:rsid w:val="0065668D"/>
    <w:rsid w:val="006566B8"/>
    <w:rsid w:val="00656754"/>
    <w:rsid w:val="0065691A"/>
    <w:rsid w:val="00656982"/>
    <w:rsid w:val="006569CB"/>
    <w:rsid w:val="00656B18"/>
    <w:rsid w:val="00656B21"/>
    <w:rsid w:val="00656C39"/>
    <w:rsid w:val="00656E7F"/>
    <w:rsid w:val="00656F41"/>
    <w:rsid w:val="006571D7"/>
    <w:rsid w:val="0065726E"/>
    <w:rsid w:val="006574C8"/>
    <w:rsid w:val="0065752C"/>
    <w:rsid w:val="0065769A"/>
    <w:rsid w:val="006576E2"/>
    <w:rsid w:val="0065774D"/>
    <w:rsid w:val="00657843"/>
    <w:rsid w:val="006579E3"/>
    <w:rsid w:val="00657A53"/>
    <w:rsid w:val="00657AB9"/>
    <w:rsid w:val="00657AF0"/>
    <w:rsid w:val="00657BCA"/>
    <w:rsid w:val="00657CFF"/>
    <w:rsid w:val="00657D42"/>
    <w:rsid w:val="006600B0"/>
    <w:rsid w:val="006600ED"/>
    <w:rsid w:val="0066019C"/>
    <w:rsid w:val="006601E7"/>
    <w:rsid w:val="00660412"/>
    <w:rsid w:val="00660486"/>
    <w:rsid w:val="0066055B"/>
    <w:rsid w:val="006605B2"/>
    <w:rsid w:val="006605B6"/>
    <w:rsid w:val="0066064E"/>
    <w:rsid w:val="0066075E"/>
    <w:rsid w:val="00660863"/>
    <w:rsid w:val="006608BD"/>
    <w:rsid w:val="006608F6"/>
    <w:rsid w:val="00660AD6"/>
    <w:rsid w:val="00660B42"/>
    <w:rsid w:val="00660C23"/>
    <w:rsid w:val="00660CDF"/>
    <w:rsid w:val="00660D4F"/>
    <w:rsid w:val="00660DC8"/>
    <w:rsid w:val="00660E9D"/>
    <w:rsid w:val="00660FA2"/>
    <w:rsid w:val="0066111C"/>
    <w:rsid w:val="0066116F"/>
    <w:rsid w:val="006612CB"/>
    <w:rsid w:val="0066134C"/>
    <w:rsid w:val="0066157F"/>
    <w:rsid w:val="00661585"/>
    <w:rsid w:val="00661639"/>
    <w:rsid w:val="0066176E"/>
    <w:rsid w:val="006617B3"/>
    <w:rsid w:val="006617F2"/>
    <w:rsid w:val="00661845"/>
    <w:rsid w:val="0066187C"/>
    <w:rsid w:val="006618E3"/>
    <w:rsid w:val="00661A0F"/>
    <w:rsid w:val="00661C43"/>
    <w:rsid w:val="00661C83"/>
    <w:rsid w:val="00661CA4"/>
    <w:rsid w:val="00661DC3"/>
    <w:rsid w:val="00661E0A"/>
    <w:rsid w:val="00661F29"/>
    <w:rsid w:val="00661FB1"/>
    <w:rsid w:val="00661FF8"/>
    <w:rsid w:val="00662064"/>
    <w:rsid w:val="00662079"/>
    <w:rsid w:val="006620BB"/>
    <w:rsid w:val="00662181"/>
    <w:rsid w:val="0066225E"/>
    <w:rsid w:val="006622BB"/>
    <w:rsid w:val="006622C9"/>
    <w:rsid w:val="00662794"/>
    <w:rsid w:val="00662842"/>
    <w:rsid w:val="0066290D"/>
    <w:rsid w:val="00662B3F"/>
    <w:rsid w:val="00662C70"/>
    <w:rsid w:val="00662D6F"/>
    <w:rsid w:val="00662E85"/>
    <w:rsid w:val="00662E9A"/>
    <w:rsid w:val="0066300A"/>
    <w:rsid w:val="0066303F"/>
    <w:rsid w:val="00663078"/>
    <w:rsid w:val="0066313C"/>
    <w:rsid w:val="0066349D"/>
    <w:rsid w:val="006634B1"/>
    <w:rsid w:val="006635CE"/>
    <w:rsid w:val="00663620"/>
    <w:rsid w:val="0066375E"/>
    <w:rsid w:val="00663800"/>
    <w:rsid w:val="006638C3"/>
    <w:rsid w:val="00663A98"/>
    <w:rsid w:val="00663B17"/>
    <w:rsid w:val="00663D15"/>
    <w:rsid w:val="00663E04"/>
    <w:rsid w:val="00663F06"/>
    <w:rsid w:val="0066400E"/>
    <w:rsid w:val="00664106"/>
    <w:rsid w:val="00664177"/>
    <w:rsid w:val="006642EE"/>
    <w:rsid w:val="006643F1"/>
    <w:rsid w:val="0066455E"/>
    <w:rsid w:val="0066460D"/>
    <w:rsid w:val="00664812"/>
    <w:rsid w:val="0066486B"/>
    <w:rsid w:val="00664988"/>
    <w:rsid w:val="00664B24"/>
    <w:rsid w:val="00664C5A"/>
    <w:rsid w:val="00664C70"/>
    <w:rsid w:val="00664C90"/>
    <w:rsid w:val="00664DC2"/>
    <w:rsid w:val="00664E2B"/>
    <w:rsid w:val="00664E3F"/>
    <w:rsid w:val="00664ED8"/>
    <w:rsid w:val="00664F39"/>
    <w:rsid w:val="00664FAF"/>
    <w:rsid w:val="00664FFF"/>
    <w:rsid w:val="0066512E"/>
    <w:rsid w:val="0066518F"/>
    <w:rsid w:val="006651A5"/>
    <w:rsid w:val="00665308"/>
    <w:rsid w:val="00665326"/>
    <w:rsid w:val="0066541D"/>
    <w:rsid w:val="00665445"/>
    <w:rsid w:val="00665476"/>
    <w:rsid w:val="00665584"/>
    <w:rsid w:val="006655FA"/>
    <w:rsid w:val="00665624"/>
    <w:rsid w:val="00665657"/>
    <w:rsid w:val="0066588E"/>
    <w:rsid w:val="006658D4"/>
    <w:rsid w:val="00665B78"/>
    <w:rsid w:val="00665D40"/>
    <w:rsid w:val="00665E5B"/>
    <w:rsid w:val="00665E71"/>
    <w:rsid w:val="00665EEB"/>
    <w:rsid w:val="0066601F"/>
    <w:rsid w:val="006663C3"/>
    <w:rsid w:val="00666403"/>
    <w:rsid w:val="0066642D"/>
    <w:rsid w:val="00666455"/>
    <w:rsid w:val="0066650F"/>
    <w:rsid w:val="00666595"/>
    <w:rsid w:val="0066682A"/>
    <w:rsid w:val="00666856"/>
    <w:rsid w:val="006668B7"/>
    <w:rsid w:val="00666983"/>
    <w:rsid w:val="00666A90"/>
    <w:rsid w:val="00666B0C"/>
    <w:rsid w:val="00666B1F"/>
    <w:rsid w:val="00666E63"/>
    <w:rsid w:val="00666E7F"/>
    <w:rsid w:val="00666FA3"/>
    <w:rsid w:val="00666FBB"/>
    <w:rsid w:val="0066707C"/>
    <w:rsid w:val="00667080"/>
    <w:rsid w:val="00667155"/>
    <w:rsid w:val="006672FB"/>
    <w:rsid w:val="00667311"/>
    <w:rsid w:val="006674CA"/>
    <w:rsid w:val="006674D1"/>
    <w:rsid w:val="006674EE"/>
    <w:rsid w:val="0066760D"/>
    <w:rsid w:val="0066791D"/>
    <w:rsid w:val="006679A0"/>
    <w:rsid w:val="00667A99"/>
    <w:rsid w:val="00667B16"/>
    <w:rsid w:val="00667C8D"/>
    <w:rsid w:val="00667E39"/>
    <w:rsid w:val="00667EEA"/>
    <w:rsid w:val="00667FD1"/>
    <w:rsid w:val="00670077"/>
    <w:rsid w:val="00670092"/>
    <w:rsid w:val="00670125"/>
    <w:rsid w:val="0067016D"/>
    <w:rsid w:val="006701E5"/>
    <w:rsid w:val="00670265"/>
    <w:rsid w:val="0067041B"/>
    <w:rsid w:val="0067049A"/>
    <w:rsid w:val="006705AE"/>
    <w:rsid w:val="006707F5"/>
    <w:rsid w:val="00670A71"/>
    <w:rsid w:val="00670AFC"/>
    <w:rsid w:val="00670B7A"/>
    <w:rsid w:val="00670BFD"/>
    <w:rsid w:val="00670D1D"/>
    <w:rsid w:val="00670E41"/>
    <w:rsid w:val="00670F04"/>
    <w:rsid w:val="00671053"/>
    <w:rsid w:val="006713F1"/>
    <w:rsid w:val="006714C2"/>
    <w:rsid w:val="006714F8"/>
    <w:rsid w:val="0067160E"/>
    <w:rsid w:val="0067167A"/>
    <w:rsid w:val="006717C2"/>
    <w:rsid w:val="00671876"/>
    <w:rsid w:val="0067188E"/>
    <w:rsid w:val="006718B9"/>
    <w:rsid w:val="00671A0D"/>
    <w:rsid w:val="00671B4F"/>
    <w:rsid w:val="00671B8B"/>
    <w:rsid w:val="00671C0E"/>
    <w:rsid w:val="00671C4A"/>
    <w:rsid w:val="00671D10"/>
    <w:rsid w:val="00671EFE"/>
    <w:rsid w:val="00672094"/>
    <w:rsid w:val="0067219C"/>
    <w:rsid w:val="00672295"/>
    <w:rsid w:val="006722AE"/>
    <w:rsid w:val="00672349"/>
    <w:rsid w:val="0067235D"/>
    <w:rsid w:val="006723FF"/>
    <w:rsid w:val="006725B6"/>
    <w:rsid w:val="006725BC"/>
    <w:rsid w:val="00672630"/>
    <w:rsid w:val="0067270A"/>
    <w:rsid w:val="0067275C"/>
    <w:rsid w:val="0067282B"/>
    <w:rsid w:val="00672987"/>
    <w:rsid w:val="00672A1E"/>
    <w:rsid w:val="00672A9B"/>
    <w:rsid w:val="00672BC3"/>
    <w:rsid w:val="00672CDD"/>
    <w:rsid w:val="00672D4C"/>
    <w:rsid w:val="00672DA5"/>
    <w:rsid w:val="00672DBD"/>
    <w:rsid w:val="00672DFD"/>
    <w:rsid w:val="00672EAD"/>
    <w:rsid w:val="00672F21"/>
    <w:rsid w:val="00672F60"/>
    <w:rsid w:val="00672F61"/>
    <w:rsid w:val="00672F73"/>
    <w:rsid w:val="00672FC3"/>
    <w:rsid w:val="00673041"/>
    <w:rsid w:val="00673071"/>
    <w:rsid w:val="00673073"/>
    <w:rsid w:val="006732F5"/>
    <w:rsid w:val="00673363"/>
    <w:rsid w:val="0067344A"/>
    <w:rsid w:val="00673464"/>
    <w:rsid w:val="00673506"/>
    <w:rsid w:val="00673566"/>
    <w:rsid w:val="0067365D"/>
    <w:rsid w:val="006736F5"/>
    <w:rsid w:val="00673711"/>
    <w:rsid w:val="006738C6"/>
    <w:rsid w:val="006738EA"/>
    <w:rsid w:val="0067391B"/>
    <w:rsid w:val="006739F4"/>
    <w:rsid w:val="00673A72"/>
    <w:rsid w:val="00673B39"/>
    <w:rsid w:val="00673BE8"/>
    <w:rsid w:val="00673D16"/>
    <w:rsid w:val="00673D1E"/>
    <w:rsid w:val="00673E75"/>
    <w:rsid w:val="00673EC0"/>
    <w:rsid w:val="00673F82"/>
    <w:rsid w:val="00673FA4"/>
    <w:rsid w:val="0067408C"/>
    <w:rsid w:val="0067417E"/>
    <w:rsid w:val="0067426B"/>
    <w:rsid w:val="00674318"/>
    <w:rsid w:val="0067440D"/>
    <w:rsid w:val="00674644"/>
    <w:rsid w:val="006746CD"/>
    <w:rsid w:val="00674750"/>
    <w:rsid w:val="006747AF"/>
    <w:rsid w:val="006747EE"/>
    <w:rsid w:val="00674871"/>
    <w:rsid w:val="00674964"/>
    <w:rsid w:val="006749B2"/>
    <w:rsid w:val="00674A04"/>
    <w:rsid w:val="00674B09"/>
    <w:rsid w:val="00674C56"/>
    <w:rsid w:val="00674F07"/>
    <w:rsid w:val="0067511D"/>
    <w:rsid w:val="0067516B"/>
    <w:rsid w:val="00675188"/>
    <w:rsid w:val="006751BA"/>
    <w:rsid w:val="00675201"/>
    <w:rsid w:val="006752B5"/>
    <w:rsid w:val="006753F5"/>
    <w:rsid w:val="00675415"/>
    <w:rsid w:val="0067543B"/>
    <w:rsid w:val="006755A1"/>
    <w:rsid w:val="0067562B"/>
    <w:rsid w:val="00675714"/>
    <w:rsid w:val="00675800"/>
    <w:rsid w:val="0067589E"/>
    <w:rsid w:val="006758FA"/>
    <w:rsid w:val="00675A5F"/>
    <w:rsid w:val="00675AA8"/>
    <w:rsid w:val="00675DAF"/>
    <w:rsid w:val="00675E28"/>
    <w:rsid w:val="00675FB8"/>
    <w:rsid w:val="00675FEE"/>
    <w:rsid w:val="00675FF8"/>
    <w:rsid w:val="00676126"/>
    <w:rsid w:val="0067612B"/>
    <w:rsid w:val="00676689"/>
    <w:rsid w:val="00676868"/>
    <w:rsid w:val="00676A05"/>
    <w:rsid w:val="00676BE0"/>
    <w:rsid w:val="00676C0E"/>
    <w:rsid w:val="00676C61"/>
    <w:rsid w:val="00676CB7"/>
    <w:rsid w:val="00676E54"/>
    <w:rsid w:val="00676E58"/>
    <w:rsid w:val="00676E5A"/>
    <w:rsid w:val="00676F39"/>
    <w:rsid w:val="00677005"/>
    <w:rsid w:val="0067712E"/>
    <w:rsid w:val="0067715B"/>
    <w:rsid w:val="00677163"/>
    <w:rsid w:val="00677177"/>
    <w:rsid w:val="006771B7"/>
    <w:rsid w:val="00677223"/>
    <w:rsid w:val="00677284"/>
    <w:rsid w:val="00677384"/>
    <w:rsid w:val="00677413"/>
    <w:rsid w:val="006774BC"/>
    <w:rsid w:val="0067751F"/>
    <w:rsid w:val="00677701"/>
    <w:rsid w:val="00677796"/>
    <w:rsid w:val="006778A7"/>
    <w:rsid w:val="0067791D"/>
    <w:rsid w:val="00677922"/>
    <w:rsid w:val="006779AA"/>
    <w:rsid w:val="00677B13"/>
    <w:rsid w:val="00677B26"/>
    <w:rsid w:val="00677C2E"/>
    <w:rsid w:val="00677C55"/>
    <w:rsid w:val="00677DB6"/>
    <w:rsid w:val="00677DF0"/>
    <w:rsid w:val="00677DFA"/>
    <w:rsid w:val="00677E60"/>
    <w:rsid w:val="00680019"/>
    <w:rsid w:val="006800E3"/>
    <w:rsid w:val="006801B4"/>
    <w:rsid w:val="0068031B"/>
    <w:rsid w:val="0068033B"/>
    <w:rsid w:val="0068035C"/>
    <w:rsid w:val="006803D4"/>
    <w:rsid w:val="0068044D"/>
    <w:rsid w:val="00680467"/>
    <w:rsid w:val="00680630"/>
    <w:rsid w:val="00680648"/>
    <w:rsid w:val="00680771"/>
    <w:rsid w:val="00680950"/>
    <w:rsid w:val="00680BA2"/>
    <w:rsid w:val="00680C40"/>
    <w:rsid w:val="00680C47"/>
    <w:rsid w:val="00680CB8"/>
    <w:rsid w:val="00680CD5"/>
    <w:rsid w:val="00680CD9"/>
    <w:rsid w:val="00680CDE"/>
    <w:rsid w:val="00680FAE"/>
    <w:rsid w:val="00680FC8"/>
    <w:rsid w:val="00681073"/>
    <w:rsid w:val="00681499"/>
    <w:rsid w:val="0068149A"/>
    <w:rsid w:val="006814BD"/>
    <w:rsid w:val="006814DE"/>
    <w:rsid w:val="006817A0"/>
    <w:rsid w:val="006818B8"/>
    <w:rsid w:val="00681966"/>
    <w:rsid w:val="006819ED"/>
    <w:rsid w:val="00681A2B"/>
    <w:rsid w:val="00681AF0"/>
    <w:rsid w:val="00681B79"/>
    <w:rsid w:val="00681CFF"/>
    <w:rsid w:val="00681D25"/>
    <w:rsid w:val="00681E2A"/>
    <w:rsid w:val="006820C5"/>
    <w:rsid w:val="006826F8"/>
    <w:rsid w:val="00682767"/>
    <w:rsid w:val="00682847"/>
    <w:rsid w:val="0068289C"/>
    <w:rsid w:val="0068296C"/>
    <w:rsid w:val="00682B61"/>
    <w:rsid w:val="00682C77"/>
    <w:rsid w:val="00682DF0"/>
    <w:rsid w:val="00682EC2"/>
    <w:rsid w:val="006833D1"/>
    <w:rsid w:val="00683426"/>
    <w:rsid w:val="00683455"/>
    <w:rsid w:val="00683622"/>
    <w:rsid w:val="006836DB"/>
    <w:rsid w:val="00683789"/>
    <w:rsid w:val="006837C6"/>
    <w:rsid w:val="0068382B"/>
    <w:rsid w:val="006838D8"/>
    <w:rsid w:val="006838F0"/>
    <w:rsid w:val="00683958"/>
    <w:rsid w:val="00683B08"/>
    <w:rsid w:val="00683B9F"/>
    <w:rsid w:val="00683D72"/>
    <w:rsid w:val="00683D9B"/>
    <w:rsid w:val="00683DED"/>
    <w:rsid w:val="00683DFC"/>
    <w:rsid w:val="00683E40"/>
    <w:rsid w:val="00683FCD"/>
    <w:rsid w:val="00684031"/>
    <w:rsid w:val="00684148"/>
    <w:rsid w:val="0068446D"/>
    <w:rsid w:val="006844DD"/>
    <w:rsid w:val="006846A3"/>
    <w:rsid w:val="006846B5"/>
    <w:rsid w:val="006846D1"/>
    <w:rsid w:val="00684700"/>
    <w:rsid w:val="00684AA6"/>
    <w:rsid w:val="00684BA9"/>
    <w:rsid w:val="00684BD7"/>
    <w:rsid w:val="00684C8C"/>
    <w:rsid w:val="00684D96"/>
    <w:rsid w:val="00684F66"/>
    <w:rsid w:val="0068503E"/>
    <w:rsid w:val="006850A5"/>
    <w:rsid w:val="00685296"/>
    <w:rsid w:val="006852D5"/>
    <w:rsid w:val="0068546D"/>
    <w:rsid w:val="006854C6"/>
    <w:rsid w:val="00685555"/>
    <w:rsid w:val="006855DB"/>
    <w:rsid w:val="006856C3"/>
    <w:rsid w:val="00685722"/>
    <w:rsid w:val="00685922"/>
    <w:rsid w:val="00685A19"/>
    <w:rsid w:val="00685AAA"/>
    <w:rsid w:val="00685C62"/>
    <w:rsid w:val="00685D3F"/>
    <w:rsid w:val="00685E5C"/>
    <w:rsid w:val="00685F54"/>
    <w:rsid w:val="0068607B"/>
    <w:rsid w:val="00686196"/>
    <w:rsid w:val="006861DE"/>
    <w:rsid w:val="00686281"/>
    <w:rsid w:val="0068634F"/>
    <w:rsid w:val="00686425"/>
    <w:rsid w:val="006864C0"/>
    <w:rsid w:val="00686548"/>
    <w:rsid w:val="0068654E"/>
    <w:rsid w:val="006865DA"/>
    <w:rsid w:val="00686791"/>
    <w:rsid w:val="006867C3"/>
    <w:rsid w:val="006867D9"/>
    <w:rsid w:val="006867F5"/>
    <w:rsid w:val="00686812"/>
    <w:rsid w:val="00686ABF"/>
    <w:rsid w:val="00686AD5"/>
    <w:rsid w:val="00686B0C"/>
    <w:rsid w:val="00686CE3"/>
    <w:rsid w:val="00686D41"/>
    <w:rsid w:val="00686D67"/>
    <w:rsid w:val="00686E10"/>
    <w:rsid w:val="0068701E"/>
    <w:rsid w:val="00687041"/>
    <w:rsid w:val="006871F0"/>
    <w:rsid w:val="006872D2"/>
    <w:rsid w:val="006875ED"/>
    <w:rsid w:val="00687671"/>
    <w:rsid w:val="006878B4"/>
    <w:rsid w:val="006879F4"/>
    <w:rsid w:val="00687AF6"/>
    <w:rsid w:val="00687B9D"/>
    <w:rsid w:val="00687C44"/>
    <w:rsid w:val="00687C80"/>
    <w:rsid w:val="00687C85"/>
    <w:rsid w:val="00687E29"/>
    <w:rsid w:val="00687FDF"/>
    <w:rsid w:val="0069004A"/>
    <w:rsid w:val="0069012D"/>
    <w:rsid w:val="006902A5"/>
    <w:rsid w:val="00690477"/>
    <w:rsid w:val="006904AD"/>
    <w:rsid w:val="006904E2"/>
    <w:rsid w:val="006904F5"/>
    <w:rsid w:val="00690545"/>
    <w:rsid w:val="00690818"/>
    <w:rsid w:val="00690873"/>
    <w:rsid w:val="006908AA"/>
    <w:rsid w:val="00690DA7"/>
    <w:rsid w:val="00690E0B"/>
    <w:rsid w:val="00690E3E"/>
    <w:rsid w:val="00690E4E"/>
    <w:rsid w:val="00690EB4"/>
    <w:rsid w:val="00690F7B"/>
    <w:rsid w:val="006910B1"/>
    <w:rsid w:val="00691204"/>
    <w:rsid w:val="0069127A"/>
    <w:rsid w:val="0069133D"/>
    <w:rsid w:val="006915B2"/>
    <w:rsid w:val="006915B8"/>
    <w:rsid w:val="006916CD"/>
    <w:rsid w:val="00691724"/>
    <w:rsid w:val="00691726"/>
    <w:rsid w:val="00691A8E"/>
    <w:rsid w:val="00691B2A"/>
    <w:rsid w:val="00691B56"/>
    <w:rsid w:val="00691D07"/>
    <w:rsid w:val="00691DD5"/>
    <w:rsid w:val="00691EDE"/>
    <w:rsid w:val="006920CF"/>
    <w:rsid w:val="006920DB"/>
    <w:rsid w:val="0069219E"/>
    <w:rsid w:val="006921A3"/>
    <w:rsid w:val="006922FC"/>
    <w:rsid w:val="006923CD"/>
    <w:rsid w:val="00692589"/>
    <w:rsid w:val="00692604"/>
    <w:rsid w:val="0069263C"/>
    <w:rsid w:val="00692640"/>
    <w:rsid w:val="006926C5"/>
    <w:rsid w:val="00692891"/>
    <w:rsid w:val="006928FB"/>
    <w:rsid w:val="006928FE"/>
    <w:rsid w:val="0069295F"/>
    <w:rsid w:val="00692AB3"/>
    <w:rsid w:val="00692B0D"/>
    <w:rsid w:val="00692CA9"/>
    <w:rsid w:val="006931FC"/>
    <w:rsid w:val="00693339"/>
    <w:rsid w:val="006933D5"/>
    <w:rsid w:val="0069356E"/>
    <w:rsid w:val="00693646"/>
    <w:rsid w:val="006936CC"/>
    <w:rsid w:val="006936FF"/>
    <w:rsid w:val="006939AE"/>
    <w:rsid w:val="006939ED"/>
    <w:rsid w:val="00693A3A"/>
    <w:rsid w:val="00693B51"/>
    <w:rsid w:val="00693EC2"/>
    <w:rsid w:val="00693EC4"/>
    <w:rsid w:val="00693F7F"/>
    <w:rsid w:val="00693FD1"/>
    <w:rsid w:val="006940A5"/>
    <w:rsid w:val="006942A2"/>
    <w:rsid w:val="00694415"/>
    <w:rsid w:val="0069465F"/>
    <w:rsid w:val="00694666"/>
    <w:rsid w:val="00694756"/>
    <w:rsid w:val="00694864"/>
    <w:rsid w:val="00694912"/>
    <w:rsid w:val="00694940"/>
    <w:rsid w:val="006949D0"/>
    <w:rsid w:val="00694ADD"/>
    <w:rsid w:val="00694B1A"/>
    <w:rsid w:val="00694C74"/>
    <w:rsid w:val="00694CD6"/>
    <w:rsid w:val="00694CDD"/>
    <w:rsid w:val="00694D35"/>
    <w:rsid w:val="00694DF2"/>
    <w:rsid w:val="00694E53"/>
    <w:rsid w:val="00694E8C"/>
    <w:rsid w:val="00694EC7"/>
    <w:rsid w:val="00694F3E"/>
    <w:rsid w:val="00694F40"/>
    <w:rsid w:val="00694F67"/>
    <w:rsid w:val="00695152"/>
    <w:rsid w:val="00695182"/>
    <w:rsid w:val="00695431"/>
    <w:rsid w:val="00695543"/>
    <w:rsid w:val="0069567E"/>
    <w:rsid w:val="00695762"/>
    <w:rsid w:val="006957A7"/>
    <w:rsid w:val="00695802"/>
    <w:rsid w:val="00695AAA"/>
    <w:rsid w:val="00695B5A"/>
    <w:rsid w:val="00695B78"/>
    <w:rsid w:val="00695E4D"/>
    <w:rsid w:val="00695E65"/>
    <w:rsid w:val="00695FA0"/>
    <w:rsid w:val="00696029"/>
    <w:rsid w:val="0069603D"/>
    <w:rsid w:val="00696183"/>
    <w:rsid w:val="00696184"/>
    <w:rsid w:val="00696297"/>
    <w:rsid w:val="006962C2"/>
    <w:rsid w:val="006962D9"/>
    <w:rsid w:val="006964A6"/>
    <w:rsid w:val="0069659F"/>
    <w:rsid w:val="00696708"/>
    <w:rsid w:val="00696721"/>
    <w:rsid w:val="006968D8"/>
    <w:rsid w:val="00696957"/>
    <w:rsid w:val="006969B0"/>
    <w:rsid w:val="006969EF"/>
    <w:rsid w:val="00696A8A"/>
    <w:rsid w:val="00696C0F"/>
    <w:rsid w:val="00696C4D"/>
    <w:rsid w:val="00696C72"/>
    <w:rsid w:val="00696FA8"/>
    <w:rsid w:val="00697226"/>
    <w:rsid w:val="006972B6"/>
    <w:rsid w:val="0069733C"/>
    <w:rsid w:val="00697377"/>
    <w:rsid w:val="006973AA"/>
    <w:rsid w:val="0069752B"/>
    <w:rsid w:val="00697605"/>
    <w:rsid w:val="00697638"/>
    <w:rsid w:val="0069796C"/>
    <w:rsid w:val="006979D8"/>
    <w:rsid w:val="00697B7C"/>
    <w:rsid w:val="00697D68"/>
    <w:rsid w:val="00697DBC"/>
    <w:rsid w:val="006A0093"/>
    <w:rsid w:val="006A0107"/>
    <w:rsid w:val="006A02DB"/>
    <w:rsid w:val="006A0307"/>
    <w:rsid w:val="006A0394"/>
    <w:rsid w:val="006A042D"/>
    <w:rsid w:val="006A0447"/>
    <w:rsid w:val="006A0490"/>
    <w:rsid w:val="006A04EE"/>
    <w:rsid w:val="006A0616"/>
    <w:rsid w:val="006A0688"/>
    <w:rsid w:val="006A0695"/>
    <w:rsid w:val="006A0760"/>
    <w:rsid w:val="006A0826"/>
    <w:rsid w:val="006A0A1A"/>
    <w:rsid w:val="006A0A70"/>
    <w:rsid w:val="006A0B56"/>
    <w:rsid w:val="006A0BEE"/>
    <w:rsid w:val="006A0C8A"/>
    <w:rsid w:val="006A0DF4"/>
    <w:rsid w:val="006A0E21"/>
    <w:rsid w:val="006A0EF2"/>
    <w:rsid w:val="006A0F4A"/>
    <w:rsid w:val="006A1024"/>
    <w:rsid w:val="006A12BD"/>
    <w:rsid w:val="006A132D"/>
    <w:rsid w:val="006A148F"/>
    <w:rsid w:val="006A14CC"/>
    <w:rsid w:val="006A162B"/>
    <w:rsid w:val="006A1676"/>
    <w:rsid w:val="006A1934"/>
    <w:rsid w:val="006A1992"/>
    <w:rsid w:val="006A1AE4"/>
    <w:rsid w:val="006A1DC9"/>
    <w:rsid w:val="006A1ED8"/>
    <w:rsid w:val="006A1F64"/>
    <w:rsid w:val="006A1FDC"/>
    <w:rsid w:val="006A2053"/>
    <w:rsid w:val="006A209D"/>
    <w:rsid w:val="006A2191"/>
    <w:rsid w:val="006A2311"/>
    <w:rsid w:val="006A23F9"/>
    <w:rsid w:val="006A24E6"/>
    <w:rsid w:val="006A24E9"/>
    <w:rsid w:val="006A2568"/>
    <w:rsid w:val="006A2619"/>
    <w:rsid w:val="006A27DF"/>
    <w:rsid w:val="006A28A0"/>
    <w:rsid w:val="006A2A31"/>
    <w:rsid w:val="006A2ADF"/>
    <w:rsid w:val="006A2C27"/>
    <w:rsid w:val="006A2CCF"/>
    <w:rsid w:val="006A2D4A"/>
    <w:rsid w:val="006A2F81"/>
    <w:rsid w:val="006A30F0"/>
    <w:rsid w:val="006A3138"/>
    <w:rsid w:val="006A31A5"/>
    <w:rsid w:val="006A326E"/>
    <w:rsid w:val="006A3389"/>
    <w:rsid w:val="006A33CD"/>
    <w:rsid w:val="006A34F2"/>
    <w:rsid w:val="006A35D8"/>
    <w:rsid w:val="006A3725"/>
    <w:rsid w:val="006A3793"/>
    <w:rsid w:val="006A37B1"/>
    <w:rsid w:val="006A3877"/>
    <w:rsid w:val="006A39D5"/>
    <w:rsid w:val="006A3B6D"/>
    <w:rsid w:val="006A3CE7"/>
    <w:rsid w:val="006A3E73"/>
    <w:rsid w:val="006A3EFE"/>
    <w:rsid w:val="006A3F33"/>
    <w:rsid w:val="006A3F68"/>
    <w:rsid w:val="006A3FCE"/>
    <w:rsid w:val="006A400E"/>
    <w:rsid w:val="006A4032"/>
    <w:rsid w:val="006A429A"/>
    <w:rsid w:val="006A432F"/>
    <w:rsid w:val="006A437C"/>
    <w:rsid w:val="006A4632"/>
    <w:rsid w:val="006A4796"/>
    <w:rsid w:val="006A47ED"/>
    <w:rsid w:val="006A483C"/>
    <w:rsid w:val="006A49E0"/>
    <w:rsid w:val="006A4C32"/>
    <w:rsid w:val="006A4CE8"/>
    <w:rsid w:val="006A4CF9"/>
    <w:rsid w:val="006A4DD2"/>
    <w:rsid w:val="006A4E1C"/>
    <w:rsid w:val="006A4E86"/>
    <w:rsid w:val="006A4EA3"/>
    <w:rsid w:val="006A4F32"/>
    <w:rsid w:val="006A4F80"/>
    <w:rsid w:val="006A50B3"/>
    <w:rsid w:val="006A53A5"/>
    <w:rsid w:val="006A5406"/>
    <w:rsid w:val="006A552D"/>
    <w:rsid w:val="006A552E"/>
    <w:rsid w:val="006A55F8"/>
    <w:rsid w:val="006A56FE"/>
    <w:rsid w:val="006A574F"/>
    <w:rsid w:val="006A5894"/>
    <w:rsid w:val="006A5986"/>
    <w:rsid w:val="006A5A2E"/>
    <w:rsid w:val="006A5AB5"/>
    <w:rsid w:val="006A5B2B"/>
    <w:rsid w:val="006A5B87"/>
    <w:rsid w:val="006A5BB2"/>
    <w:rsid w:val="006A5C7C"/>
    <w:rsid w:val="006A5CB1"/>
    <w:rsid w:val="006A5D17"/>
    <w:rsid w:val="006A5D84"/>
    <w:rsid w:val="006A6010"/>
    <w:rsid w:val="006A61C7"/>
    <w:rsid w:val="006A64C7"/>
    <w:rsid w:val="006A659F"/>
    <w:rsid w:val="006A69C7"/>
    <w:rsid w:val="006A6A66"/>
    <w:rsid w:val="006A6AE8"/>
    <w:rsid w:val="006A6B3A"/>
    <w:rsid w:val="006A6C7B"/>
    <w:rsid w:val="006A6D9B"/>
    <w:rsid w:val="006A6E2C"/>
    <w:rsid w:val="006A6E9E"/>
    <w:rsid w:val="006A6F09"/>
    <w:rsid w:val="006A6FD2"/>
    <w:rsid w:val="006A7012"/>
    <w:rsid w:val="006A710E"/>
    <w:rsid w:val="006A7266"/>
    <w:rsid w:val="006A72CE"/>
    <w:rsid w:val="006A7486"/>
    <w:rsid w:val="006A7506"/>
    <w:rsid w:val="006A7694"/>
    <w:rsid w:val="006A781B"/>
    <w:rsid w:val="006A7A02"/>
    <w:rsid w:val="006A7AA0"/>
    <w:rsid w:val="006A7C2D"/>
    <w:rsid w:val="006A7C99"/>
    <w:rsid w:val="006A7CA6"/>
    <w:rsid w:val="006A7D25"/>
    <w:rsid w:val="006A7EBA"/>
    <w:rsid w:val="006A7F4A"/>
    <w:rsid w:val="006B008C"/>
    <w:rsid w:val="006B00A8"/>
    <w:rsid w:val="006B0164"/>
    <w:rsid w:val="006B021D"/>
    <w:rsid w:val="006B023D"/>
    <w:rsid w:val="006B0490"/>
    <w:rsid w:val="006B05D0"/>
    <w:rsid w:val="006B06B7"/>
    <w:rsid w:val="006B08C5"/>
    <w:rsid w:val="006B0B38"/>
    <w:rsid w:val="006B0CDB"/>
    <w:rsid w:val="006B0D13"/>
    <w:rsid w:val="006B0F56"/>
    <w:rsid w:val="006B0F98"/>
    <w:rsid w:val="006B1058"/>
    <w:rsid w:val="006B1144"/>
    <w:rsid w:val="006B118C"/>
    <w:rsid w:val="006B11AD"/>
    <w:rsid w:val="006B126B"/>
    <w:rsid w:val="006B137B"/>
    <w:rsid w:val="006B1383"/>
    <w:rsid w:val="006B13D6"/>
    <w:rsid w:val="006B13D9"/>
    <w:rsid w:val="006B14AE"/>
    <w:rsid w:val="006B15FF"/>
    <w:rsid w:val="006B1687"/>
    <w:rsid w:val="006B168A"/>
    <w:rsid w:val="006B16EA"/>
    <w:rsid w:val="006B187C"/>
    <w:rsid w:val="006B1B01"/>
    <w:rsid w:val="006B1B12"/>
    <w:rsid w:val="006B1C04"/>
    <w:rsid w:val="006B1C25"/>
    <w:rsid w:val="006B1C65"/>
    <w:rsid w:val="006B1CD2"/>
    <w:rsid w:val="006B20B6"/>
    <w:rsid w:val="006B2516"/>
    <w:rsid w:val="006B258B"/>
    <w:rsid w:val="006B25DE"/>
    <w:rsid w:val="006B2610"/>
    <w:rsid w:val="006B275F"/>
    <w:rsid w:val="006B27E3"/>
    <w:rsid w:val="006B2A33"/>
    <w:rsid w:val="006B2A92"/>
    <w:rsid w:val="006B2B57"/>
    <w:rsid w:val="006B2DC1"/>
    <w:rsid w:val="006B2DE4"/>
    <w:rsid w:val="006B2DE5"/>
    <w:rsid w:val="006B2FA2"/>
    <w:rsid w:val="006B2FAA"/>
    <w:rsid w:val="006B30EA"/>
    <w:rsid w:val="006B3145"/>
    <w:rsid w:val="006B318B"/>
    <w:rsid w:val="006B31D8"/>
    <w:rsid w:val="006B322E"/>
    <w:rsid w:val="006B3236"/>
    <w:rsid w:val="006B324D"/>
    <w:rsid w:val="006B32B2"/>
    <w:rsid w:val="006B332D"/>
    <w:rsid w:val="006B3464"/>
    <w:rsid w:val="006B3646"/>
    <w:rsid w:val="006B372E"/>
    <w:rsid w:val="006B37FD"/>
    <w:rsid w:val="006B3954"/>
    <w:rsid w:val="006B3A81"/>
    <w:rsid w:val="006B3AEE"/>
    <w:rsid w:val="006B3C6D"/>
    <w:rsid w:val="006B3DA5"/>
    <w:rsid w:val="006B3E91"/>
    <w:rsid w:val="006B3F89"/>
    <w:rsid w:val="006B3F8A"/>
    <w:rsid w:val="006B3FE2"/>
    <w:rsid w:val="006B42E0"/>
    <w:rsid w:val="006B43EC"/>
    <w:rsid w:val="006B44AF"/>
    <w:rsid w:val="006B45A8"/>
    <w:rsid w:val="006B4680"/>
    <w:rsid w:val="006B46CD"/>
    <w:rsid w:val="006B47F7"/>
    <w:rsid w:val="006B4819"/>
    <w:rsid w:val="006B485E"/>
    <w:rsid w:val="006B4A42"/>
    <w:rsid w:val="006B4ACA"/>
    <w:rsid w:val="006B4B0A"/>
    <w:rsid w:val="006B4B5C"/>
    <w:rsid w:val="006B4CD4"/>
    <w:rsid w:val="006B4CFB"/>
    <w:rsid w:val="006B4D2D"/>
    <w:rsid w:val="006B5167"/>
    <w:rsid w:val="006B51A6"/>
    <w:rsid w:val="006B54CE"/>
    <w:rsid w:val="006B5530"/>
    <w:rsid w:val="006B5903"/>
    <w:rsid w:val="006B5B20"/>
    <w:rsid w:val="006B5B28"/>
    <w:rsid w:val="006B5B61"/>
    <w:rsid w:val="006B5B88"/>
    <w:rsid w:val="006B5D08"/>
    <w:rsid w:val="006B5D32"/>
    <w:rsid w:val="006B5DA0"/>
    <w:rsid w:val="006B5DB2"/>
    <w:rsid w:val="006B5EFC"/>
    <w:rsid w:val="006B6025"/>
    <w:rsid w:val="006B602D"/>
    <w:rsid w:val="006B6127"/>
    <w:rsid w:val="006B6336"/>
    <w:rsid w:val="006B6345"/>
    <w:rsid w:val="006B6420"/>
    <w:rsid w:val="006B649A"/>
    <w:rsid w:val="006B65A7"/>
    <w:rsid w:val="006B676E"/>
    <w:rsid w:val="006B6809"/>
    <w:rsid w:val="006B695E"/>
    <w:rsid w:val="006B6A1E"/>
    <w:rsid w:val="006B6A50"/>
    <w:rsid w:val="006B6A5E"/>
    <w:rsid w:val="006B6AA1"/>
    <w:rsid w:val="006B6AFC"/>
    <w:rsid w:val="006B6CC3"/>
    <w:rsid w:val="006B6D40"/>
    <w:rsid w:val="006B6D4E"/>
    <w:rsid w:val="006B6D4F"/>
    <w:rsid w:val="006B6EB1"/>
    <w:rsid w:val="006B71D4"/>
    <w:rsid w:val="006B721C"/>
    <w:rsid w:val="006B72F5"/>
    <w:rsid w:val="006B73C0"/>
    <w:rsid w:val="006B73C9"/>
    <w:rsid w:val="006B73D6"/>
    <w:rsid w:val="006B74CE"/>
    <w:rsid w:val="006B74E1"/>
    <w:rsid w:val="006B751B"/>
    <w:rsid w:val="006B75FC"/>
    <w:rsid w:val="006B76AA"/>
    <w:rsid w:val="006B76E4"/>
    <w:rsid w:val="006B7709"/>
    <w:rsid w:val="006B7856"/>
    <w:rsid w:val="006B7871"/>
    <w:rsid w:val="006B7947"/>
    <w:rsid w:val="006B7CA3"/>
    <w:rsid w:val="006B7CFD"/>
    <w:rsid w:val="006B7E2C"/>
    <w:rsid w:val="006B7EF7"/>
    <w:rsid w:val="006B7F27"/>
    <w:rsid w:val="006C0005"/>
    <w:rsid w:val="006C0053"/>
    <w:rsid w:val="006C00E3"/>
    <w:rsid w:val="006C02B3"/>
    <w:rsid w:val="006C0481"/>
    <w:rsid w:val="006C06C1"/>
    <w:rsid w:val="006C06C6"/>
    <w:rsid w:val="006C0761"/>
    <w:rsid w:val="006C078B"/>
    <w:rsid w:val="006C078F"/>
    <w:rsid w:val="006C07BF"/>
    <w:rsid w:val="006C096E"/>
    <w:rsid w:val="006C0AAB"/>
    <w:rsid w:val="006C0AB8"/>
    <w:rsid w:val="006C0BE1"/>
    <w:rsid w:val="006C0C5A"/>
    <w:rsid w:val="006C0CAB"/>
    <w:rsid w:val="006C0D88"/>
    <w:rsid w:val="006C0E1F"/>
    <w:rsid w:val="006C0E5F"/>
    <w:rsid w:val="006C0EC5"/>
    <w:rsid w:val="006C0ECF"/>
    <w:rsid w:val="006C0F04"/>
    <w:rsid w:val="006C1076"/>
    <w:rsid w:val="006C108C"/>
    <w:rsid w:val="006C12FE"/>
    <w:rsid w:val="006C1549"/>
    <w:rsid w:val="006C159A"/>
    <w:rsid w:val="006C19CB"/>
    <w:rsid w:val="006C19F3"/>
    <w:rsid w:val="006C1B1D"/>
    <w:rsid w:val="006C1BDA"/>
    <w:rsid w:val="006C1D32"/>
    <w:rsid w:val="006C1E93"/>
    <w:rsid w:val="006C1F72"/>
    <w:rsid w:val="006C209F"/>
    <w:rsid w:val="006C219D"/>
    <w:rsid w:val="006C21D0"/>
    <w:rsid w:val="006C2202"/>
    <w:rsid w:val="006C2209"/>
    <w:rsid w:val="006C2218"/>
    <w:rsid w:val="006C2442"/>
    <w:rsid w:val="006C2451"/>
    <w:rsid w:val="006C257D"/>
    <w:rsid w:val="006C264F"/>
    <w:rsid w:val="006C269C"/>
    <w:rsid w:val="006C2756"/>
    <w:rsid w:val="006C27C8"/>
    <w:rsid w:val="006C28F8"/>
    <w:rsid w:val="006C299E"/>
    <w:rsid w:val="006C2B2F"/>
    <w:rsid w:val="006C2D33"/>
    <w:rsid w:val="006C2DAE"/>
    <w:rsid w:val="006C2EFA"/>
    <w:rsid w:val="006C2FEF"/>
    <w:rsid w:val="006C308E"/>
    <w:rsid w:val="006C30CD"/>
    <w:rsid w:val="006C3184"/>
    <w:rsid w:val="006C3352"/>
    <w:rsid w:val="006C34C0"/>
    <w:rsid w:val="006C35B1"/>
    <w:rsid w:val="006C35C1"/>
    <w:rsid w:val="006C3621"/>
    <w:rsid w:val="006C3722"/>
    <w:rsid w:val="006C388B"/>
    <w:rsid w:val="006C38B1"/>
    <w:rsid w:val="006C38C7"/>
    <w:rsid w:val="006C38CD"/>
    <w:rsid w:val="006C3921"/>
    <w:rsid w:val="006C3977"/>
    <w:rsid w:val="006C3A9A"/>
    <w:rsid w:val="006C3C9E"/>
    <w:rsid w:val="006C3CC7"/>
    <w:rsid w:val="006C3D0B"/>
    <w:rsid w:val="006C3E53"/>
    <w:rsid w:val="006C3E59"/>
    <w:rsid w:val="006C4115"/>
    <w:rsid w:val="006C414F"/>
    <w:rsid w:val="006C415D"/>
    <w:rsid w:val="006C41BD"/>
    <w:rsid w:val="006C42AB"/>
    <w:rsid w:val="006C4333"/>
    <w:rsid w:val="006C445C"/>
    <w:rsid w:val="006C44CF"/>
    <w:rsid w:val="006C46DF"/>
    <w:rsid w:val="006C475F"/>
    <w:rsid w:val="006C481E"/>
    <w:rsid w:val="006C48DB"/>
    <w:rsid w:val="006C49EF"/>
    <w:rsid w:val="006C4B3E"/>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8D7"/>
    <w:rsid w:val="006C5AC9"/>
    <w:rsid w:val="006C5ADC"/>
    <w:rsid w:val="006C5B3F"/>
    <w:rsid w:val="006C5BEF"/>
    <w:rsid w:val="006C5DB0"/>
    <w:rsid w:val="006C5EC0"/>
    <w:rsid w:val="006C5FFF"/>
    <w:rsid w:val="006C613B"/>
    <w:rsid w:val="006C6289"/>
    <w:rsid w:val="006C62BC"/>
    <w:rsid w:val="006C62C8"/>
    <w:rsid w:val="006C63E9"/>
    <w:rsid w:val="006C6517"/>
    <w:rsid w:val="006C67EE"/>
    <w:rsid w:val="006C6A0E"/>
    <w:rsid w:val="006C6A38"/>
    <w:rsid w:val="006C6A54"/>
    <w:rsid w:val="006C6BD7"/>
    <w:rsid w:val="006C6BF5"/>
    <w:rsid w:val="006C6CA0"/>
    <w:rsid w:val="006C6D6C"/>
    <w:rsid w:val="006C6E99"/>
    <w:rsid w:val="006C7038"/>
    <w:rsid w:val="006C716E"/>
    <w:rsid w:val="006C73C0"/>
    <w:rsid w:val="006C742F"/>
    <w:rsid w:val="006C74C9"/>
    <w:rsid w:val="006C7501"/>
    <w:rsid w:val="006C773E"/>
    <w:rsid w:val="006C780A"/>
    <w:rsid w:val="006C78A4"/>
    <w:rsid w:val="006C7939"/>
    <w:rsid w:val="006C7A58"/>
    <w:rsid w:val="006C7A62"/>
    <w:rsid w:val="006C7B35"/>
    <w:rsid w:val="006C7B4E"/>
    <w:rsid w:val="006C7B50"/>
    <w:rsid w:val="006C7C91"/>
    <w:rsid w:val="006C7CA1"/>
    <w:rsid w:val="006C7CDE"/>
    <w:rsid w:val="006C7D16"/>
    <w:rsid w:val="006C7D42"/>
    <w:rsid w:val="006C7DBA"/>
    <w:rsid w:val="006D0041"/>
    <w:rsid w:val="006D01DE"/>
    <w:rsid w:val="006D0224"/>
    <w:rsid w:val="006D031B"/>
    <w:rsid w:val="006D0337"/>
    <w:rsid w:val="006D035C"/>
    <w:rsid w:val="006D0415"/>
    <w:rsid w:val="006D0469"/>
    <w:rsid w:val="006D049C"/>
    <w:rsid w:val="006D0619"/>
    <w:rsid w:val="006D063D"/>
    <w:rsid w:val="006D073D"/>
    <w:rsid w:val="006D0750"/>
    <w:rsid w:val="006D07CC"/>
    <w:rsid w:val="006D07E7"/>
    <w:rsid w:val="006D0838"/>
    <w:rsid w:val="006D08B5"/>
    <w:rsid w:val="006D09B7"/>
    <w:rsid w:val="006D0A65"/>
    <w:rsid w:val="006D0B3D"/>
    <w:rsid w:val="006D0D00"/>
    <w:rsid w:val="006D0D18"/>
    <w:rsid w:val="006D0E18"/>
    <w:rsid w:val="006D101A"/>
    <w:rsid w:val="006D102B"/>
    <w:rsid w:val="006D10A6"/>
    <w:rsid w:val="006D10BE"/>
    <w:rsid w:val="006D1238"/>
    <w:rsid w:val="006D14A6"/>
    <w:rsid w:val="006D14DF"/>
    <w:rsid w:val="006D153A"/>
    <w:rsid w:val="006D1750"/>
    <w:rsid w:val="006D183D"/>
    <w:rsid w:val="006D18D2"/>
    <w:rsid w:val="006D1945"/>
    <w:rsid w:val="006D1975"/>
    <w:rsid w:val="006D19FE"/>
    <w:rsid w:val="006D1A3A"/>
    <w:rsid w:val="006D1A99"/>
    <w:rsid w:val="006D1AC0"/>
    <w:rsid w:val="006D1ACC"/>
    <w:rsid w:val="006D1B77"/>
    <w:rsid w:val="006D1CD6"/>
    <w:rsid w:val="006D1DA2"/>
    <w:rsid w:val="006D1DD6"/>
    <w:rsid w:val="006D1DF3"/>
    <w:rsid w:val="006D1EEC"/>
    <w:rsid w:val="006D2012"/>
    <w:rsid w:val="006D2105"/>
    <w:rsid w:val="006D2137"/>
    <w:rsid w:val="006D21E3"/>
    <w:rsid w:val="006D2234"/>
    <w:rsid w:val="006D2283"/>
    <w:rsid w:val="006D2330"/>
    <w:rsid w:val="006D2336"/>
    <w:rsid w:val="006D2393"/>
    <w:rsid w:val="006D23D0"/>
    <w:rsid w:val="006D23FE"/>
    <w:rsid w:val="006D2494"/>
    <w:rsid w:val="006D249A"/>
    <w:rsid w:val="006D251C"/>
    <w:rsid w:val="006D2639"/>
    <w:rsid w:val="006D2733"/>
    <w:rsid w:val="006D275C"/>
    <w:rsid w:val="006D2863"/>
    <w:rsid w:val="006D2933"/>
    <w:rsid w:val="006D29C3"/>
    <w:rsid w:val="006D2A1F"/>
    <w:rsid w:val="006D2CA0"/>
    <w:rsid w:val="006D2DBF"/>
    <w:rsid w:val="006D2F60"/>
    <w:rsid w:val="006D2FA4"/>
    <w:rsid w:val="006D2FB8"/>
    <w:rsid w:val="006D3169"/>
    <w:rsid w:val="006D3394"/>
    <w:rsid w:val="006D33F3"/>
    <w:rsid w:val="006D3719"/>
    <w:rsid w:val="006D373B"/>
    <w:rsid w:val="006D38FF"/>
    <w:rsid w:val="006D390C"/>
    <w:rsid w:val="006D3943"/>
    <w:rsid w:val="006D3BCE"/>
    <w:rsid w:val="006D3C7D"/>
    <w:rsid w:val="006D3E86"/>
    <w:rsid w:val="006D4047"/>
    <w:rsid w:val="006D409A"/>
    <w:rsid w:val="006D413E"/>
    <w:rsid w:val="006D416E"/>
    <w:rsid w:val="006D422A"/>
    <w:rsid w:val="006D4380"/>
    <w:rsid w:val="006D43FD"/>
    <w:rsid w:val="006D442C"/>
    <w:rsid w:val="006D45E4"/>
    <w:rsid w:val="006D45E7"/>
    <w:rsid w:val="006D4610"/>
    <w:rsid w:val="006D46CF"/>
    <w:rsid w:val="006D46EE"/>
    <w:rsid w:val="006D478C"/>
    <w:rsid w:val="006D47B0"/>
    <w:rsid w:val="006D4904"/>
    <w:rsid w:val="006D49B1"/>
    <w:rsid w:val="006D4BCC"/>
    <w:rsid w:val="006D4CD5"/>
    <w:rsid w:val="006D4CF6"/>
    <w:rsid w:val="006D4F52"/>
    <w:rsid w:val="006D5083"/>
    <w:rsid w:val="006D50EB"/>
    <w:rsid w:val="006D5190"/>
    <w:rsid w:val="006D5339"/>
    <w:rsid w:val="006D53D3"/>
    <w:rsid w:val="006D53DB"/>
    <w:rsid w:val="006D53FE"/>
    <w:rsid w:val="006D5795"/>
    <w:rsid w:val="006D58EB"/>
    <w:rsid w:val="006D5910"/>
    <w:rsid w:val="006D59EF"/>
    <w:rsid w:val="006D5AA6"/>
    <w:rsid w:val="006D5ABD"/>
    <w:rsid w:val="006D5C81"/>
    <w:rsid w:val="006D5CC0"/>
    <w:rsid w:val="006D5EAE"/>
    <w:rsid w:val="006D5F59"/>
    <w:rsid w:val="006D5F68"/>
    <w:rsid w:val="006D60FA"/>
    <w:rsid w:val="006D61E7"/>
    <w:rsid w:val="006D629F"/>
    <w:rsid w:val="006D631D"/>
    <w:rsid w:val="006D6378"/>
    <w:rsid w:val="006D6423"/>
    <w:rsid w:val="006D6443"/>
    <w:rsid w:val="006D652D"/>
    <w:rsid w:val="006D6531"/>
    <w:rsid w:val="006D6621"/>
    <w:rsid w:val="006D6663"/>
    <w:rsid w:val="006D666B"/>
    <w:rsid w:val="006D668A"/>
    <w:rsid w:val="006D67F7"/>
    <w:rsid w:val="006D6947"/>
    <w:rsid w:val="006D6CF8"/>
    <w:rsid w:val="006D6D65"/>
    <w:rsid w:val="006D6D86"/>
    <w:rsid w:val="006D710E"/>
    <w:rsid w:val="006D7120"/>
    <w:rsid w:val="006D7153"/>
    <w:rsid w:val="006D71E0"/>
    <w:rsid w:val="006D736B"/>
    <w:rsid w:val="006D74FB"/>
    <w:rsid w:val="006D7549"/>
    <w:rsid w:val="006D7556"/>
    <w:rsid w:val="006D7588"/>
    <w:rsid w:val="006D7597"/>
    <w:rsid w:val="006D762D"/>
    <w:rsid w:val="006D77A2"/>
    <w:rsid w:val="006D77DB"/>
    <w:rsid w:val="006D787D"/>
    <w:rsid w:val="006D7885"/>
    <w:rsid w:val="006D7A6D"/>
    <w:rsid w:val="006D7A8C"/>
    <w:rsid w:val="006D7B68"/>
    <w:rsid w:val="006D7C63"/>
    <w:rsid w:val="006D7D70"/>
    <w:rsid w:val="006D7EC3"/>
    <w:rsid w:val="006D7F62"/>
    <w:rsid w:val="006E0053"/>
    <w:rsid w:val="006E01D4"/>
    <w:rsid w:val="006E02B8"/>
    <w:rsid w:val="006E0341"/>
    <w:rsid w:val="006E0362"/>
    <w:rsid w:val="006E0399"/>
    <w:rsid w:val="006E0483"/>
    <w:rsid w:val="006E04AE"/>
    <w:rsid w:val="006E04E4"/>
    <w:rsid w:val="006E0519"/>
    <w:rsid w:val="006E0747"/>
    <w:rsid w:val="006E075A"/>
    <w:rsid w:val="006E07A8"/>
    <w:rsid w:val="006E080E"/>
    <w:rsid w:val="006E09FA"/>
    <w:rsid w:val="006E0BCC"/>
    <w:rsid w:val="006E0DE5"/>
    <w:rsid w:val="006E0E83"/>
    <w:rsid w:val="006E0F46"/>
    <w:rsid w:val="006E0F58"/>
    <w:rsid w:val="006E100E"/>
    <w:rsid w:val="006E108B"/>
    <w:rsid w:val="006E1228"/>
    <w:rsid w:val="006E1338"/>
    <w:rsid w:val="006E1343"/>
    <w:rsid w:val="006E1366"/>
    <w:rsid w:val="006E1565"/>
    <w:rsid w:val="006E156A"/>
    <w:rsid w:val="006E15DC"/>
    <w:rsid w:val="006E1687"/>
    <w:rsid w:val="006E17EC"/>
    <w:rsid w:val="006E18BC"/>
    <w:rsid w:val="006E1920"/>
    <w:rsid w:val="006E1970"/>
    <w:rsid w:val="006E19A1"/>
    <w:rsid w:val="006E19F5"/>
    <w:rsid w:val="006E1AFC"/>
    <w:rsid w:val="006E1BF0"/>
    <w:rsid w:val="006E1DCE"/>
    <w:rsid w:val="006E1DDC"/>
    <w:rsid w:val="006E1EE8"/>
    <w:rsid w:val="006E20AE"/>
    <w:rsid w:val="006E20C1"/>
    <w:rsid w:val="006E2195"/>
    <w:rsid w:val="006E21BD"/>
    <w:rsid w:val="006E2320"/>
    <w:rsid w:val="006E235C"/>
    <w:rsid w:val="006E23C7"/>
    <w:rsid w:val="006E24BB"/>
    <w:rsid w:val="006E261C"/>
    <w:rsid w:val="006E274C"/>
    <w:rsid w:val="006E27F0"/>
    <w:rsid w:val="006E28AF"/>
    <w:rsid w:val="006E299A"/>
    <w:rsid w:val="006E2A0F"/>
    <w:rsid w:val="006E2CE9"/>
    <w:rsid w:val="006E2DE5"/>
    <w:rsid w:val="006E3089"/>
    <w:rsid w:val="006E30A4"/>
    <w:rsid w:val="006E30B2"/>
    <w:rsid w:val="006E3171"/>
    <w:rsid w:val="006E3187"/>
    <w:rsid w:val="006E319A"/>
    <w:rsid w:val="006E31BD"/>
    <w:rsid w:val="006E33D0"/>
    <w:rsid w:val="006E3412"/>
    <w:rsid w:val="006E360D"/>
    <w:rsid w:val="006E369A"/>
    <w:rsid w:val="006E374D"/>
    <w:rsid w:val="006E3757"/>
    <w:rsid w:val="006E3927"/>
    <w:rsid w:val="006E3A40"/>
    <w:rsid w:val="006E3AB5"/>
    <w:rsid w:val="006E3B17"/>
    <w:rsid w:val="006E4051"/>
    <w:rsid w:val="006E40A5"/>
    <w:rsid w:val="006E40E6"/>
    <w:rsid w:val="006E4180"/>
    <w:rsid w:val="006E4199"/>
    <w:rsid w:val="006E41CE"/>
    <w:rsid w:val="006E4424"/>
    <w:rsid w:val="006E4509"/>
    <w:rsid w:val="006E4549"/>
    <w:rsid w:val="006E47C5"/>
    <w:rsid w:val="006E487C"/>
    <w:rsid w:val="006E48B0"/>
    <w:rsid w:val="006E4904"/>
    <w:rsid w:val="006E4999"/>
    <w:rsid w:val="006E4A79"/>
    <w:rsid w:val="006E4BB6"/>
    <w:rsid w:val="006E4C4E"/>
    <w:rsid w:val="006E4D8B"/>
    <w:rsid w:val="006E4DC3"/>
    <w:rsid w:val="006E5005"/>
    <w:rsid w:val="006E5229"/>
    <w:rsid w:val="006E5560"/>
    <w:rsid w:val="006E597B"/>
    <w:rsid w:val="006E59D6"/>
    <w:rsid w:val="006E5A23"/>
    <w:rsid w:val="006E5BB5"/>
    <w:rsid w:val="006E5CB0"/>
    <w:rsid w:val="006E5CB5"/>
    <w:rsid w:val="006E5E2C"/>
    <w:rsid w:val="006E5EF8"/>
    <w:rsid w:val="006E5F55"/>
    <w:rsid w:val="006E602C"/>
    <w:rsid w:val="006E6182"/>
    <w:rsid w:val="006E61F5"/>
    <w:rsid w:val="006E6337"/>
    <w:rsid w:val="006E6350"/>
    <w:rsid w:val="006E6440"/>
    <w:rsid w:val="006E6487"/>
    <w:rsid w:val="006E6539"/>
    <w:rsid w:val="006E65AF"/>
    <w:rsid w:val="006E6738"/>
    <w:rsid w:val="006E67F3"/>
    <w:rsid w:val="006E694C"/>
    <w:rsid w:val="006E69E0"/>
    <w:rsid w:val="006E6A0E"/>
    <w:rsid w:val="006E6AD3"/>
    <w:rsid w:val="006E6B26"/>
    <w:rsid w:val="006E6B8B"/>
    <w:rsid w:val="006E6C99"/>
    <w:rsid w:val="006E6CAE"/>
    <w:rsid w:val="006E7049"/>
    <w:rsid w:val="006E7052"/>
    <w:rsid w:val="006E708B"/>
    <w:rsid w:val="006E712E"/>
    <w:rsid w:val="006E7380"/>
    <w:rsid w:val="006E7479"/>
    <w:rsid w:val="006E74FF"/>
    <w:rsid w:val="006E758E"/>
    <w:rsid w:val="006E76BE"/>
    <w:rsid w:val="006E7738"/>
    <w:rsid w:val="006E77A5"/>
    <w:rsid w:val="006E786E"/>
    <w:rsid w:val="006E798D"/>
    <w:rsid w:val="006E7A20"/>
    <w:rsid w:val="006E7A59"/>
    <w:rsid w:val="006E7A65"/>
    <w:rsid w:val="006E7B45"/>
    <w:rsid w:val="006E7D34"/>
    <w:rsid w:val="006E7E11"/>
    <w:rsid w:val="006E7EB1"/>
    <w:rsid w:val="006E7F6F"/>
    <w:rsid w:val="006F015D"/>
    <w:rsid w:val="006F02F6"/>
    <w:rsid w:val="006F0373"/>
    <w:rsid w:val="006F03A6"/>
    <w:rsid w:val="006F0406"/>
    <w:rsid w:val="006F04F6"/>
    <w:rsid w:val="006F0606"/>
    <w:rsid w:val="006F0656"/>
    <w:rsid w:val="006F0696"/>
    <w:rsid w:val="006F078E"/>
    <w:rsid w:val="006F07CF"/>
    <w:rsid w:val="006F0933"/>
    <w:rsid w:val="006F09D8"/>
    <w:rsid w:val="006F0A31"/>
    <w:rsid w:val="006F0A90"/>
    <w:rsid w:val="006F0ADC"/>
    <w:rsid w:val="006F0B59"/>
    <w:rsid w:val="006F0BB8"/>
    <w:rsid w:val="006F0CB3"/>
    <w:rsid w:val="006F0D40"/>
    <w:rsid w:val="006F0E69"/>
    <w:rsid w:val="006F0F9D"/>
    <w:rsid w:val="006F10AA"/>
    <w:rsid w:val="006F1196"/>
    <w:rsid w:val="006F13A2"/>
    <w:rsid w:val="006F13E1"/>
    <w:rsid w:val="006F142A"/>
    <w:rsid w:val="006F144B"/>
    <w:rsid w:val="006F1519"/>
    <w:rsid w:val="006F155C"/>
    <w:rsid w:val="006F1784"/>
    <w:rsid w:val="006F1845"/>
    <w:rsid w:val="006F1847"/>
    <w:rsid w:val="006F1A3E"/>
    <w:rsid w:val="006F1A88"/>
    <w:rsid w:val="006F1B8D"/>
    <w:rsid w:val="006F1C09"/>
    <w:rsid w:val="006F1DD2"/>
    <w:rsid w:val="006F1E03"/>
    <w:rsid w:val="006F1E54"/>
    <w:rsid w:val="006F1F0A"/>
    <w:rsid w:val="006F2162"/>
    <w:rsid w:val="006F21E0"/>
    <w:rsid w:val="006F221D"/>
    <w:rsid w:val="006F2228"/>
    <w:rsid w:val="006F224C"/>
    <w:rsid w:val="006F24A1"/>
    <w:rsid w:val="006F24F4"/>
    <w:rsid w:val="006F2530"/>
    <w:rsid w:val="006F275D"/>
    <w:rsid w:val="006F28D2"/>
    <w:rsid w:val="006F28EE"/>
    <w:rsid w:val="006F29AB"/>
    <w:rsid w:val="006F29BE"/>
    <w:rsid w:val="006F29C2"/>
    <w:rsid w:val="006F2AF7"/>
    <w:rsid w:val="006F2CD9"/>
    <w:rsid w:val="006F2D23"/>
    <w:rsid w:val="006F2D30"/>
    <w:rsid w:val="006F2D6D"/>
    <w:rsid w:val="006F2F27"/>
    <w:rsid w:val="006F2F28"/>
    <w:rsid w:val="006F307E"/>
    <w:rsid w:val="006F308F"/>
    <w:rsid w:val="006F3091"/>
    <w:rsid w:val="006F3327"/>
    <w:rsid w:val="006F35FA"/>
    <w:rsid w:val="006F362A"/>
    <w:rsid w:val="006F3641"/>
    <w:rsid w:val="006F3867"/>
    <w:rsid w:val="006F3966"/>
    <w:rsid w:val="006F3B06"/>
    <w:rsid w:val="006F3B07"/>
    <w:rsid w:val="006F3BD8"/>
    <w:rsid w:val="006F3C7E"/>
    <w:rsid w:val="006F3CB4"/>
    <w:rsid w:val="006F3CF0"/>
    <w:rsid w:val="006F3D48"/>
    <w:rsid w:val="006F3D5B"/>
    <w:rsid w:val="006F3D5E"/>
    <w:rsid w:val="006F3DE1"/>
    <w:rsid w:val="006F3E67"/>
    <w:rsid w:val="006F3F7C"/>
    <w:rsid w:val="006F4020"/>
    <w:rsid w:val="006F411D"/>
    <w:rsid w:val="006F412D"/>
    <w:rsid w:val="006F418E"/>
    <w:rsid w:val="006F41EE"/>
    <w:rsid w:val="006F423F"/>
    <w:rsid w:val="006F4292"/>
    <w:rsid w:val="006F4415"/>
    <w:rsid w:val="006F4445"/>
    <w:rsid w:val="006F455D"/>
    <w:rsid w:val="006F459F"/>
    <w:rsid w:val="006F460C"/>
    <w:rsid w:val="006F466B"/>
    <w:rsid w:val="006F4780"/>
    <w:rsid w:val="006F4795"/>
    <w:rsid w:val="006F47A2"/>
    <w:rsid w:val="006F4868"/>
    <w:rsid w:val="006F48B5"/>
    <w:rsid w:val="006F49C4"/>
    <w:rsid w:val="006F4ABB"/>
    <w:rsid w:val="006F4B6A"/>
    <w:rsid w:val="006F4BDE"/>
    <w:rsid w:val="006F4E0D"/>
    <w:rsid w:val="006F50E6"/>
    <w:rsid w:val="006F52C1"/>
    <w:rsid w:val="006F52F8"/>
    <w:rsid w:val="006F533A"/>
    <w:rsid w:val="006F53F7"/>
    <w:rsid w:val="006F54CA"/>
    <w:rsid w:val="006F5633"/>
    <w:rsid w:val="006F564A"/>
    <w:rsid w:val="006F58AA"/>
    <w:rsid w:val="006F5991"/>
    <w:rsid w:val="006F5BB6"/>
    <w:rsid w:val="006F5C18"/>
    <w:rsid w:val="006F5D36"/>
    <w:rsid w:val="006F5DBE"/>
    <w:rsid w:val="006F5F3B"/>
    <w:rsid w:val="006F6176"/>
    <w:rsid w:val="006F61EE"/>
    <w:rsid w:val="006F6201"/>
    <w:rsid w:val="006F6241"/>
    <w:rsid w:val="006F637F"/>
    <w:rsid w:val="006F6616"/>
    <w:rsid w:val="006F666C"/>
    <w:rsid w:val="006F67B5"/>
    <w:rsid w:val="006F6960"/>
    <w:rsid w:val="006F6AD6"/>
    <w:rsid w:val="006F6E10"/>
    <w:rsid w:val="006F6E22"/>
    <w:rsid w:val="006F6ED9"/>
    <w:rsid w:val="006F70DA"/>
    <w:rsid w:val="006F73FB"/>
    <w:rsid w:val="006F74B5"/>
    <w:rsid w:val="006F7760"/>
    <w:rsid w:val="006F7895"/>
    <w:rsid w:val="006F78A1"/>
    <w:rsid w:val="006F791D"/>
    <w:rsid w:val="006F7A27"/>
    <w:rsid w:val="006F7B0C"/>
    <w:rsid w:val="006F7B12"/>
    <w:rsid w:val="006F7B1E"/>
    <w:rsid w:val="006F7C03"/>
    <w:rsid w:val="006F7C4D"/>
    <w:rsid w:val="006F7C6A"/>
    <w:rsid w:val="006F7CA2"/>
    <w:rsid w:val="006F7CB9"/>
    <w:rsid w:val="006F7F2E"/>
    <w:rsid w:val="006F7F93"/>
    <w:rsid w:val="006F7FFC"/>
    <w:rsid w:val="00700019"/>
    <w:rsid w:val="007000F2"/>
    <w:rsid w:val="00700215"/>
    <w:rsid w:val="0070057E"/>
    <w:rsid w:val="00700622"/>
    <w:rsid w:val="00700690"/>
    <w:rsid w:val="007006D4"/>
    <w:rsid w:val="00700842"/>
    <w:rsid w:val="007009C1"/>
    <w:rsid w:val="007009E5"/>
    <w:rsid w:val="00700AD5"/>
    <w:rsid w:val="00700ADA"/>
    <w:rsid w:val="00700C8C"/>
    <w:rsid w:val="00700D79"/>
    <w:rsid w:val="00700DCB"/>
    <w:rsid w:val="007011B3"/>
    <w:rsid w:val="0070120A"/>
    <w:rsid w:val="00701406"/>
    <w:rsid w:val="007014D1"/>
    <w:rsid w:val="00701568"/>
    <w:rsid w:val="00701590"/>
    <w:rsid w:val="0070162E"/>
    <w:rsid w:val="00701630"/>
    <w:rsid w:val="0070174A"/>
    <w:rsid w:val="0070177F"/>
    <w:rsid w:val="0070179F"/>
    <w:rsid w:val="007018B5"/>
    <w:rsid w:val="0070191B"/>
    <w:rsid w:val="0070196C"/>
    <w:rsid w:val="00701978"/>
    <w:rsid w:val="007019D1"/>
    <w:rsid w:val="00701AD7"/>
    <w:rsid w:val="00701B81"/>
    <w:rsid w:val="00701C06"/>
    <w:rsid w:val="00701C6F"/>
    <w:rsid w:val="00701D63"/>
    <w:rsid w:val="00701EA6"/>
    <w:rsid w:val="00701F79"/>
    <w:rsid w:val="0070218D"/>
    <w:rsid w:val="007023AF"/>
    <w:rsid w:val="007023B0"/>
    <w:rsid w:val="00702458"/>
    <w:rsid w:val="00702588"/>
    <w:rsid w:val="007025CE"/>
    <w:rsid w:val="00702661"/>
    <w:rsid w:val="0070266C"/>
    <w:rsid w:val="00702684"/>
    <w:rsid w:val="007026B1"/>
    <w:rsid w:val="007026F5"/>
    <w:rsid w:val="00702A8A"/>
    <w:rsid w:val="00702A9D"/>
    <w:rsid w:val="00702C40"/>
    <w:rsid w:val="00702C9E"/>
    <w:rsid w:val="00702FB3"/>
    <w:rsid w:val="0070301E"/>
    <w:rsid w:val="0070304D"/>
    <w:rsid w:val="0070312D"/>
    <w:rsid w:val="007031C9"/>
    <w:rsid w:val="007031E0"/>
    <w:rsid w:val="00703270"/>
    <w:rsid w:val="007032B6"/>
    <w:rsid w:val="007032C7"/>
    <w:rsid w:val="0070341C"/>
    <w:rsid w:val="007034E7"/>
    <w:rsid w:val="0070351A"/>
    <w:rsid w:val="0070352C"/>
    <w:rsid w:val="007035DF"/>
    <w:rsid w:val="007035F4"/>
    <w:rsid w:val="00703701"/>
    <w:rsid w:val="00703746"/>
    <w:rsid w:val="007037C5"/>
    <w:rsid w:val="0070385A"/>
    <w:rsid w:val="00703884"/>
    <w:rsid w:val="00703950"/>
    <w:rsid w:val="007039D4"/>
    <w:rsid w:val="00703A9A"/>
    <w:rsid w:val="00703AF4"/>
    <w:rsid w:val="00703C77"/>
    <w:rsid w:val="00703C83"/>
    <w:rsid w:val="00703DE6"/>
    <w:rsid w:val="00703F93"/>
    <w:rsid w:val="00703FF3"/>
    <w:rsid w:val="007040A4"/>
    <w:rsid w:val="007040AA"/>
    <w:rsid w:val="007040D4"/>
    <w:rsid w:val="007041E6"/>
    <w:rsid w:val="0070420B"/>
    <w:rsid w:val="00704215"/>
    <w:rsid w:val="00704217"/>
    <w:rsid w:val="00704290"/>
    <w:rsid w:val="0070431E"/>
    <w:rsid w:val="0070431F"/>
    <w:rsid w:val="00704497"/>
    <w:rsid w:val="007044B2"/>
    <w:rsid w:val="007044D5"/>
    <w:rsid w:val="007044F7"/>
    <w:rsid w:val="0070454E"/>
    <w:rsid w:val="00704656"/>
    <w:rsid w:val="00704738"/>
    <w:rsid w:val="00704874"/>
    <w:rsid w:val="00704896"/>
    <w:rsid w:val="00704993"/>
    <w:rsid w:val="007049B5"/>
    <w:rsid w:val="00704A64"/>
    <w:rsid w:val="00704A77"/>
    <w:rsid w:val="00704ABF"/>
    <w:rsid w:val="00704BF3"/>
    <w:rsid w:val="00704C67"/>
    <w:rsid w:val="00704CCE"/>
    <w:rsid w:val="00704DD3"/>
    <w:rsid w:val="00704DE7"/>
    <w:rsid w:val="00704E51"/>
    <w:rsid w:val="00704E74"/>
    <w:rsid w:val="00704EB3"/>
    <w:rsid w:val="00705199"/>
    <w:rsid w:val="0070528B"/>
    <w:rsid w:val="00705293"/>
    <w:rsid w:val="0070543E"/>
    <w:rsid w:val="00705649"/>
    <w:rsid w:val="0070568E"/>
    <w:rsid w:val="007056B2"/>
    <w:rsid w:val="007056D2"/>
    <w:rsid w:val="0070571A"/>
    <w:rsid w:val="007057DB"/>
    <w:rsid w:val="007059B7"/>
    <w:rsid w:val="007059FC"/>
    <w:rsid w:val="00705A12"/>
    <w:rsid w:val="00705A78"/>
    <w:rsid w:val="00705AEF"/>
    <w:rsid w:val="00705B1C"/>
    <w:rsid w:val="00705B43"/>
    <w:rsid w:val="00705BB7"/>
    <w:rsid w:val="00705BD4"/>
    <w:rsid w:val="00705C42"/>
    <w:rsid w:val="00705CB1"/>
    <w:rsid w:val="00705CB6"/>
    <w:rsid w:val="00705CCD"/>
    <w:rsid w:val="00705D25"/>
    <w:rsid w:val="00705DD1"/>
    <w:rsid w:val="00705E08"/>
    <w:rsid w:val="00705E29"/>
    <w:rsid w:val="00705E44"/>
    <w:rsid w:val="00705E53"/>
    <w:rsid w:val="00705EBB"/>
    <w:rsid w:val="00705F2A"/>
    <w:rsid w:val="00706106"/>
    <w:rsid w:val="00706164"/>
    <w:rsid w:val="0070619C"/>
    <w:rsid w:val="007061BE"/>
    <w:rsid w:val="00706376"/>
    <w:rsid w:val="007063ED"/>
    <w:rsid w:val="00706730"/>
    <w:rsid w:val="00706743"/>
    <w:rsid w:val="007067B0"/>
    <w:rsid w:val="00706891"/>
    <w:rsid w:val="007068EC"/>
    <w:rsid w:val="00706945"/>
    <w:rsid w:val="00706982"/>
    <w:rsid w:val="00706AF7"/>
    <w:rsid w:val="00706AFE"/>
    <w:rsid w:val="00706BA5"/>
    <w:rsid w:val="00706BAF"/>
    <w:rsid w:val="00706BB4"/>
    <w:rsid w:val="00706DAA"/>
    <w:rsid w:val="00706DDF"/>
    <w:rsid w:val="00706ECE"/>
    <w:rsid w:val="00706F24"/>
    <w:rsid w:val="00706F88"/>
    <w:rsid w:val="0070707E"/>
    <w:rsid w:val="007070D4"/>
    <w:rsid w:val="007070DE"/>
    <w:rsid w:val="007071B1"/>
    <w:rsid w:val="00707249"/>
    <w:rsid w:val="007072B8"/>
    <w:rsid w:val="007072E1"/>
    <w:rsid w:val="0070741E"/>
    <w:rsid w:val="007074BB"/>
    <w:rsid w:val="00707629"/>
    <w:rsid w:val="007078CC"/>
    <w:rsid w:val="007078EA"/>
    <w:rsid w:val="00707916"/>
    <w:rsid w:val="00707AB3"/>
    <w:rsid w:val="00707AD7"/>
    <w:rsid w:val="00707B02"/>
    <w:rsid w:val="00707B43"/>
    <w:rsid w:val="00707B4B"/>
    <w:rsid w:val="00707B83"/>
    <w:rsid w:val="00707BFC"/>
    <w:rsid w:val="00707C1F"/>
    <w:rsid w:val="00707CF9"/>
    <w:rsid w:val="00707D1B"/>
    <w:rsid w:val="00707F08"/>
    <w:rsid w:val="00707FF5"/>
    <w:rsid w:val="007105B9"/>
    <w:rsid w:val="00710768"/>
    <w:rsid w:val="007107A0"/>
    <w:rsid w:val="00710914"/>
    <w:rsid w:val="00710951"/>
    <w:rsid w:val="00710A1F"/>
    <w:rsid w:val="00710AC6"/>
    <w:rsid w:val="00710BF5"/>
    <w:rsid w:val="00710C26"/>
    <w:rsid w:val="00710D8D"/>
    <w:rsid w:val="00710F45"/>
    <w:rsid w:val="007111CD"/>
    <w:rsid w:val="007111F9"/>
    <w:rsid w:val="007112BA"/>
    <w:rsid w:val="007112E6"/>
    <w:rsid w:val="007112FD"/>
    <w:rsid w:val="007114C2"/>
    <w:rsid w:val="00711579"/>
    <w:rsid w:val="00711833"/>
    <w:rsid w:val="00711AA2"/>
    <w:rsid w:val="00711C0E"/>
    <w:rsid w:val="00711E5F"/>
    <w:rsid w:val="00711EC9"/>
    <w:rsid w:val="00711F48"/>
    <w:rsid w:val="00711FED"/>
    <w:rsid w:val="00712100"/>
    <w:rsid w:val="007122C2"/>
    <w:rsid w:val="0071242C"/>
    <w:rsid w:val="007124A6"/>
    <w:rsid w:val="0071263D"/>
    <w:rsid w:val="00712794"/>
    <w:rsid w:val="0071284F"/>
    <w:rsid w:val="00712947"/>
    <w:rsid w:val="00712A3C"/>
    <w:rsid w:val="00712A97"/>
    <w:rsid w:val="00712AF0"/>
    <w:rsid w:val="00712B5A"/>
    <w:rsid w:val="00712C6E"/>
    <w:rsid w:val="00712CC5"/>
    <w:rsid w:val="00712CDF"/>
    <w:rsid w:val="00712D4D"/>
    <w:rsid w:val="00712D58"/>
    <w:rsid w:val="00712FEE"/>
    <w:rsid w:val="0071323E"/>
    <w:rsid w:val="00713288"/>
    <w:rsid w:val="0071328B"/>
    <w:rsid w:val="007134D1"/>
    <w:rsid w:val="00713572"/>
    <w:rsid w:val="007137E7"/>
    <w:rsid w:val="007139BC"/>
    <w:rsid w:val="00713C46"/>
    <w:rsid w:val="00713DAA"/>
    <w:rsid w:val="00713EE7"/>
    <w:rsid w:val="00714371"/>
    <w:rsid w:val="0071438F"/>
    <w:rsid w:val="0071462A"/>
    <w:rsid w:val="00714681"/>
    <w:rsid w:val="00714744"/>
    <w:rsid w:val="007147BB"/>
    <w:rsid w:val="00714819"/>
    <w:rsid w:val="0071482B"/>
    <w:rsid w:val="00714870"/>
    <w:rsid w:val="007148D5"/>
    <w:rsid w:val="00714BD3"/>
    <w:rsid w:val="00714C2E"/>
    <w:rsid w:val="00714C4A"/>
    <w:rsid w:val="00714D9F"/>
    <w:rsid w:val="00714E63"/>
    <w:rsid w:val="00714FA2"/>
    <w:rsid w:val="00714FFD"/>
    <w:rsid w:val="007150DB"/>
    <w:rsid w:val="007151FA"/>
    <w:rsid w:val="00715258"/>
    <w:rsid w:val="007153EB"/>
    <w:rsid w:val="00715499"/>
    <w:rsid w:val="007155D3"/>
    <w:rsid w:val="00715662"/>
    <w:rsid w:val="0071567E"/>
    <w:rsid w:val="00715715"/>
    <w:rsid w:val="00715812"/>
    <w:rsid w:val="00715962"/>
    <w:rsid w:val="00715B6B"/>
    <w:rsid w:val="00715CB5"/>
    <w:rsid w:val="00715CBE"/>
    <w:rsid w:val="00715F81"/>
    <w:rsid w:val="00715FD8"/>
    <w:rsid w:val="00716072"/>
    <w:rsid w:val="00716287"/>
    <w:rsid w:val="00716455"/>
    <w:rsid w:val="00716480"/>
    <w:rsid w:val="0071648F"/>
    <w:rsid w:val="007164DB"/>
    <w:rsid w:val="007164E8"/>
    <w:rsid w:val="007165F2"/>
    <w:rsid w:val="007166C7"/>
    <w:rsid w:val="007167DA"/>
    <w:rsid w:val="00716823"/>
    <w:rsid w:val="0071682D"/>
    <w:rsid w:val="00716938"/>
    <w:rsid w:val="007169EE"/>
    <w:rsid w:val="00716A0F"/>
    <w:rsid w:val="00716AAA"/>
    <w:rsid w:val="00716AAE"/>
    <w:rsid w:val="00716B00"/>
    <w:rsid w:val="00716B38"/>
    <w:rsid w:val="00716C4D"/>
    <w:rsid w:val="00716C8F"/>
    <w:rsid w:val="00716CD0"/>
    <w:rsid w:val="00716D98"/>
    <w:rsid w:val="00716DC9"/>
    <w:rsid w:val="00716E1B"/>
    <w:rsid w:val="00716E64"/>
    <w:rsid w:val="00716EC4"/>
    <w:rsid w:val="00716FF5"/>
    <w:rsid w:val="007171A4"/>
    <w:rsid w:val="00717259"/>
    <w:rsid w:val="0071725D"/>
    <w:rsid w:val="00717342"/>
    <w:rsid w:val="007173CB"/>
    <w:rsid w:val="007174BB"/>
    <w:rsid w:val="0071758F"/>
    <w:rsid w:val="007175E6"/>
    <w:rsid w:val="007175F4"/>
    <w:rsid w:val="00717686"/>
    <w:rsid w:val="007176D0"/>
    <w:rsid w:val="007178CF"/>
    <w:rsid w:val="007178ED"/>
    <w:rsid w:val="00717947"/>
    <w:rsid w:val="0071795B"/>
    <w:rsid w:val="00717979"/>
    <w:rsid w:val="00717B3B"/>
    <w:rsid w:val="00717B8E"/>
    <w:rsid w:val="00717CEB"/>
    <w:rsid w:val="00717E70"/>
    <w:rsid w:val="00717EC1"/>
    <w:rsid w:val="00717FB7"/>
    <w:rsid w:val="0072000D"/>
    <w:rsid w:val="00720041"/>
    <w:rsid w:val="00720075"/>
    <w:rsid w:val="00720168"/>
    <w:rsid w:val="00720169"/>
    <w:rsid w:val="007202AA"/>
    <w:rsid w:val="00720390"/>
    <w:rsid w:val="007203A6"/>
    <w:rsid w:val="0072044B"/>
    <w:rsid w:val="00720456"/>
    <w:rsid w:val="0072048D"/>
    <w:rsid w:val="00720533"/>
    <w:rsid w:val="00720948"/>
    <w:rsid w:val="007209F4"/>
    <w:rsid w:val="00720ACB"/>
    <w:rsid w:val="00720CB6"/>
    <w:rsid w:val="00720E0D"/>
    <w:rsid w:val="00720EAA"/>
    <w:rsid w:val="00720EE9"/>
    <w:rsid w:val="00721017"/>
    <w:rsid w:val="0072108F"/>
    <w:rsid w:val="007210A5"/>
    <w:rsid w:val="0072112E"/>
    <w:rsid w:val="0072114D"/>
    <w:rsid w:val="007212FB"/>
    <w:rsid w:val="00721424"/>
    <w:rsid w:val="007214A1"/>
    <w:rsid w:val="00721508"/>
    <w:rsid w:val="00721536"/>
    <w:rsid w:val="00721573"/>
    <w:rsid w:val="00721628"/>
    <w:rsid w:val="0072175C"/>
    <w:rsid w:val="007217FA"/>
    <w:rsid w:val="0072182A"/>
    <w:rsid w:val="00721850"/>
    <w:rsid w:val="007218BF"/>
    <w:rsid w:val="0072190E"/>
    <w:rsid w:val="00721A28"/>
    <w:rsid w:val="00721B25"/>
    <w:rsid w:val="00721B61"/>
    <w:rsid w:val="00721B99"/>
    <w:rsid w:val="00721BA3"/>
    <w:rsid w:val="00721D6C"/>
    <w:rsid w:val="00721DA7"/>
    <w:rsid w:val="00721EB8"/>
    <w:rsid w:val="0072210B"/>
    <w:rsid w:val="00722173"/>
    <w:rsid w:val="00722255"/>
    <w:rsid w:val="007222C4"/>
    <w:rsid w:val="007223A6"/>
    <w:rsid w:val="007223C3"/>
    <w:rsid w:val="00722497"/>
    <w:rsid w:val="007225AD"/>
    <w:rsid w:val="0072269D"/>
    <w:rsid w:val="0072273A"/>
    <w:rsid w:val="00722888"/>
    <w:rsid w:val="007228F9"/>
    <w:rsid w:val="00722980"/>
    <w:rsid w:val="007229AF"/>
    <w:rsid w:val="007229BF"/>
    <w:rsid w:val="007229F9"/>
    <w:rsid w:val="00722B14"/>
    <w:rsid w:val="00722B2D"/>
    <w:rsid w:val="00722C00"/>
    <w:rsid w:val="00722CC3"/>
    <w:rsid w:val="00722CC7"/>
    <w:rsid w:val="00722DE1"/>
    <w:rsid w:val="00722E73"/>
    <w:rsid w:val="00722F24"/>
    <w:rsid w:val="00722FF1"/>
    <w:rsid w:val="007230BF"/>
    <w:rsid w:val="007230D0"/>
    <w:rsid w:val="00723131"/>
    <w:rsid w:val="0072335B"/>
    <w:rsid w:val="00723563"/>
    <w:rsid w:val="007235E5"/>
    <w:rsid w:val="00723604"/>
    <w:rsid w:val="0072383F"/>
    <w:rsid w:val="00723932"/>
    <w:rsid w:val="0072396E"/>
    <w:rsid w:val="00723A10"/>
    <w:rsid w:val="00723A86"/>
    <w:rsid w:val="00723B19"/>
    <w:rsid w:val="00723C83"/>
    <w:rsid w:val="00723CBC"/>
    <w:rsid w:val="00723CC5"/>
    <w:rsid w:val="00723F12"/>
    <w:rsid w:val="00724087"/>
    <w:rsid w:val="00724181"/>
    <w:rsid w:val="00724298"/>
    <w:rsid w:val="007244CF"/>
    <w:rsid w:val="00724637"/>
    <w:rsid w:val="00724654"/>
    <w:rsid w:val="0072481C"/>
    <w:rsid w:val="007248A2"/>
    <w:rsid w:val="00724B5E"/>
    <w:rsid w:val="00724CDB"/>
    <w:rsid w:val="00724E15"/>
    <w:rsid w:val="00725145"/>
    <w:rsid w:val="00725267"/>
    <w:rsid w:val="00725319"/>
    <w:rsid w:val="007254F9"/>
    <w:rsid w:val="0072552D"/>
    <w:rsid w:val="00725660"/>
    <w:rsid w:val="00725710"/>
    <w:rsid w:val="00725759"/>
    <w:rsid w:val="00725770"/>
    <w:rsid w:val="007258E8"/>
    <w:rsid w:val="00725A3A"/>
    <w:rsid w:val="00725BE2"/>
    <w:rsid w:val="00725DDD"/>
    <w:rsid w:val="00725ED9"/>
    <w:rsid w:val="00725EEE"/>
    <w:rsid w:val="00725EF4"/>
    <w:rsid w:val="00725FB9"/>
    <w:rsid w:val="00725FEA"/>
    <w:rsid w:val="0072608D"/>
    <w:rsid w:val="007260C1"/>
    <w:rsid w:val="00726264"/>
    <w:rsid w:val="007262CE"/>
    <w:rsid w:val="007262F6"/>
    <w:rsid w:val="0072648F"/>
    <w:rsid w:val="007264D9"/>
    <w:rsid w:val="00726573"/>
    <w:rsid w:val="0072672A"/>
    <w:rsid w:val="007267A9"/>
    <w:rsid w:val="007269C8"/>
    <w:rsid w:val="00726A82"/>
    <w:rsid w:val="00726ABF"/>
    <w:rsid w:val="00726AD6"/>
    <w:rsid w:val="00726B13"/>
    <w:rsid w:val="00726C9B"/>
    <w:rsid w:val="00726E43"/>
    <w:rsid w:val="00726E4B"/>
    <w:rsid w:val="00726E4D"/>
    <w:rsid w:val="00726FE8"/>
    <w:rsid w:val="0072701F"/>
    <w:rsid w:val="00727085"/>
    <w:rsid w:val="007270AE"/>
    <w:rsid w:val="0072724E"/>
    <w:rsid w:val="00727441"/>
    <w:rsid w:val="007274B6"/>
    <w:rsid w:val="007274C1"/>
    <w:rsid w:val="00727575"/>
    <w:rsid w:val="007276B1"/>
    <w:rsid w:val="007278B6"/>
    <w:rsid w:val="00727952"/>
    <w:rsid w:val="00727B5E"/>
    <w:rsid w:val="00727E30"/>
    <w:rsid w:val="00727E6E"/>
    <w:rsid w:val="00727EA8"/>
    <w:rsid w:val="00727EAF"/>
    <w:rsid w:val="00727F54"/>
    <w:rsid w:val="00727F68"/>
    <w:rsid w:val="00730214"/>
    <w:rsid w:val="007302A1"/>
    <w:rsid w:val="0073041E"/>
    <w:rsid w:val="0073062B"/>
    <w:rsid w:val="007306D7"/>
    <w:rsid w:val="00730706"/>
    <w:rsid w:val="007307A2"/>
    <w:rsid w:val="007307D9"/>
    <w:rsid w:val="00730B44"/>
    <w:rsid w:val="00730B61"/>
    <w:rsid w:val="00730C4B"/>
    <w:rsid w:val="00730C8A"/>
    <w:rsid w:val="00730CC6"/>
    <w:rsid w:val="00730D1F"/>
    <w:rsid w:val="00730D2E"/>
    <w:rsid w:val="007310E2"/>
    <w:rsid w:val="00731156"/>
    <w:rsid w:val="00731162"/>
    <w:rsid w:val="007311F6"/>
    <w:rsid w:val="00731209"/>
    <w:rsid w:val="00731219"/>
    <w:rsid w:val="0073126B"/>
    <w:rsid w:val="00731281"/>
    <w:rsid w:val="007313EF"/>
    <w:rsid w:val="007314EE"/>
    <w:rsid w:val="0073153A"/>
    <w:rsid w:val="007316A3"/>
    <w:rsid w:val="0073177C"/>
    <w:rsid w:val="00731A87"/>
    <w:rsid w:val="00731A8F"/>
    <w:rsid w:val="00731B7B"/>
    <w:rsid w:val="00731B91"/>
    <w:rsid w:val="00731B9E"/>
    <w:rsid w:val="00731C1D"/>
    <w:rsid w:val="00731CC1"/>
    <w:rsid w:val="00731D67"/>
    <w:rsid w:val="00731D6A"/>
    <w:rsid w:val="00731EB1"/>
    <w:rsid w:val="00732006"/>
    <w:rsid w:val="007322CA"/>
    <w:rsid w:val="00732301"/>
    <w:rsid w:val="007323D9"/>
    <w:rsid w:val="0073260C"/>
    <w:rsid w:val="0073262E"/>
    <w:rsid w:val="00732650"/>
    <w:rsid w:val="007326C3"/>
    <w:rsid w:val="007326C6"/>
    <w:rsid w:val="007326EE"/>
    <w:rsid w:val="00732704"/>
    <w:rsid w:val="0073272A"/>
    <w:rsid w:val="0073285B"/>
    <w:rsid w:val="0073293A"/>
    <w:rsid w:val="00732983"/>
    <w:rsid w:val="00732987"/>
    <w:rsid w:val="007329A7"/>
    <w:rsid w:val="00732B10"/>
    <w:rsid w:val="00732B25"/>
    <w:rsid w:val="00732B80"/>
    <w:rsid w:val="00732BF5"/>
    <w:rsid w:val="00732DD7"/>
    <w:rsid w:val="00732E02"/>
    <w:rsid w:val="00733056"/>
    <w:rsid w:val="0073307E"/>
    <w:rsid w:val="007330D3"/>
    <w:rsid w:val="0073339D"/>
    <w:rsid w:val="007335A7"/>
    <w:rsid w:val="0073365E"/>
    <w:rsid w:val="0073368E"/>
    <w:rsid w:val="00733696"/>
    <w:rsid w:val="00733715"/>
    <w:rsid w:val="00733841"/>
    <w:rsid w:val="00733B82"/>
    <w:rsid w:val="00733B86"/>
    <w:rsid w:val="00733C4C"/>
    <w:rsid w:val="00733CFA"/>
    <w:rsid w:val="00733DC8"/>
    <w:rsid w:val="00733F16"/>
    <w:rsid w:val="00733FD1"/>
    <w:rsid w:val="00733FDD"/>
    <w:rsid w:val="00733FF1"/>
    <w:rsid w:val="007342FF"/>
    <w:rsid w:val="0073440F"/>
    <w:rsid w:val="007344F3"/>
    <w:rsid w:val="0073459F"/>
    <w:rsid w:val="007346A1"/>
    <w:rsid w:val="007346B0"/>
    <w:rsid w:val="00734798"/>
    <w:rsid w:val="007347BF"/>
    <w:rsid w:val="00734910"/>
    <w:rsid w:val="00734919"/>
    <w:rsid w:val="0073498A"/>
    <w:rsid w:val="00734AFD"/>
    <w:rsid w:val="00734C8D"/>
    <w:rsid w:val="00734CC9"/>
    <w:rsid w:val="00734E9E"/>
    <w:rsid w:val="0073514B"/>
    <w:rsid w:val="0073515D"/>
    <w:rsid w:val="007351A2"/>
    <w:rsid w:val="007352A6"/>
    <w:rsid w:val="007353C9"/>
    <w:rsid w:val="00735645"/>
    <w:rsid w:val="007356E9"/>
    <w:rsid w:val="0073579D"/>
    <w:rsid w:val="007358B3"/>
    <w:rsid w:val="007358D7"/>
    <w:rsid w:val="00735A0B"/>
    <w:rsid w:val="00735AFB"/>
    <w:rsid w:val="00735BFE"/>
    <w:rsid w:val="00735FD0"/>
    <w:rsid w:val="007360A1"/>
    <w:rsid w:val="007360C8"/>
    <w:rsid w:val="00736189"/>
    <w:rsid w:val="00736377"/>
    <w:rsid w:val="007364AC"/>
    <w:rsid w:val="007364D2"/>
    <w:rsid w:val="007366AD"/>
    <w:rsid w:val="00736751"/>
    <w:rsid w:val="0073677E"/>
    <w:rsid w:val="0073688F"/>
    <w:rsid w:val="00736918"/>
    <w:rsid w:val="0073698C"/>
    <w:rsid w:val="0073698D"/>
    <w:rsid w:val="00736A00"/>
    <w:rsid w:val="00736AD9"/>
    <w:rsid w:val="00736CB5"/>
    <w:rsid w:val="00736D97"/>
    <w:rsid w:val="00736E8D"/>
    <w:rsid w:val="00736EDD"/>
    <w:rsid w:val="00736FDC"/>
    <w:rsid w:val="007370E0"/>
    <w:rsid w:val="0073728E"/>
    <w:rsid w:val="007373F7"/>
    <w:rsid w:val="00737435"/>
    <w:rsid w:val="0073747C"/>
    <w:rsid w:val="007375F9"/>
    <w:rsid w:val="0073767F"/>
    <w:rsid w:val="00737803"/>
    <w:rsid w:val="00737848"/>
    <w:rsid w:val="00737916"/>
    <w:rsid w:val="00737A34"/>
    <w:rsid w:val="00737AF2"/>
    <w:rsid w:val="00737BDC"/>
    <w:rsid w:val="00737C26"/>
    <w:rsid w:val="00737C36"/>
    <w:rsid w:val="00737CAE"/>
    <w:rsid w:val="00737DA3"/>
    <w:rsid w:val="00737DC1"/>
    <w:rsid w:val="00737DD0"/>
    <w:rsid w:val="00740031"/>
    <w:rsid w:val="007400AC"/>
    <w:rsid w:val="007400D0"/>
    <w:rsid w:val="0074011F"/>
    <w:rsid w:val="00740176"/>
    <w:rsid w:val="0074026E"/>
    <w:rsid w:val="00740366"/>
    <w:rsid w:val="007403CE"/>
    <w:rsid w:val="00740403"/>
    <w:rsid w:val="007406E1"/>
    <w:rsid w:val="007407A1"/>
    <w:rsid w:val="007407F9"/>
    <w:rsid w:val="00740A22"/>
    <w:rsid w:val="00740B42"/>
    <w:rsid w:val="00740B9F"/>
    <w:rsid w:val="00740D6E"/>
    <w:rsid w:val="00740D77"/>
    <w:rsid w:val="00740DDA"/>
    <w:rsid w:val="00740E00"/>
    <w:rsid w:val="00740E4C"/>
    <w:rsid w:val="00740EFB"/>
    <w:rsid w:val="00740F81"/>
    <w:rsid w:val="00740F83"/>
    <w:rsid w:val="00740FD4"/>
    <w:rsid w:val="00740FE2"/>
    <w:rsid w:val="00741174"/>
    <w:rsid w:val="00741183"/>
    <w:rsid w:val="00741198"/>
    <w:rsid w:val="00741234"/>
    <w:rsid w:val="0074124F"/>
    <w:rsid w:val="00741261"/>
    <w:rsid w:val="0074133A"/>
    <w:rsid w:val="007413C0"/>
    <w:rsid w:val="00741431"/>
    <w:rsid w:val="0074150B"/>
    <w:rsid w:val="0074151C"/>
    <w:rsid w:val="0074152E"/>
    <w:rsid w:val="0074157B"/>
    <w:rsid w:val="00741870"/>
    <w:rsid w:val="00741970"/>
    <w:rsid w:val="00741B11"/>
    <w:rsid w:val="00741B47"/>
    <w:rsid w:val="00741C46"/>
    <w:rsid w:val="00741C87"/>
    <w:rsid w:val="00741D78"/>
    <w:rsid w:val="00741D96"/>
    <w:rsid w:val="00741E84"/>
    <w:rsid w:val="00741F88"/>
    <w:rsid w:val="00742004"/>
    <w:rsid w:val="007427BB"/>
    <w:rsid w:val="007427FE"/>
    <w:rsid w:val="00742890"/>
    <w:rsid w:val="00742941"/>
    <w:rsid w:val="00742E2D"/>
    <w:rsid w:val="00742F45"/>
    <w:rsid w:val="007431CB"/>
    <w:rsid w:val="00743401"/>
    <w:rsid w:val="00743412"/>
    <w:rsid w:val="00743551"/>
    <w:rsid w:val="007435B7"/>
    <w:rsid w:val="0074373A"/>
    <w:rsid w:val="0074376A"/>
    <w:rsid w:val="00743772"/>
    <w:rsid w:val="0074378D"/>
    <w:rsid w:val="007437CD"/>
    <w:rsid w:val="007437D0"/>
    <w:rsid w:val="00743BEE"/>
    <w:rsid w:val="00743BF9"/>
    <w:rsid w:val="00743DC0"/>
    <w:rsid w:val="007441B3"/>
    <w:rsid w:val="007441C4"/>
    <w:rsid w:val="00744306"/>
    <w:rsid w:val="007443AE"/>
    <w:rsid w:val="007444F3"/>
    <w:rsid w:val="00744678"/>
    <w:rsid w:val="007446FD"/>
    <w:rsid w:val="00744751"/>
    <w:rsid w:val="00744775"/>
    <w:rsid w:val="007448E6"/>
    <w:rsid w:val="00744A43"/>
    <w:rsid w:val="00744A44"/>
    <w:rsid w:val="00744B24"/>
    <w:rsid w:val="00744B35"/>
    <w:rsid w:val="00744BA3"/>
    <w:rsid w:val="00744BBE"/>
    <w:rsid w:val="00744DB2"/>
    <w:rsid w:val="00744DCB"/>
    <w:rsid w:val="00744DDC"/>
    <w:rsid w:val="00744F50"/>
    <w:rsid w:val="00744F9C"/>
    <w:rsid w:val="00745070"/>
    <w:rsid w:val="007451A9"/>
    <w:rsid w:val="0074539B"/>
    <w:rsid w:val="007453FC"/>
    <w:rsid w:val="0074540D"/>
    <w:rsid w:val="007454C3"/>
    <w:rsid w:val="00745571"/>
    <w:rsid w:val="00745608"/>
    <w:rsid w:val="0074561D"/>
    <w:rsid w:val="00745644"/>
    <w:rsid w:val="00745690"/>
    <w:rsid w:val="00745694"/>
    <w:rsid w:val="0074590F"/>
    <w:rsid w:val="0074595B"/>
    <w:rsid w:val="00745B3B"/>
    <w:rsid w:val="00745B3C"/>
    <w:rsid w:val="00745B73"/>
    <w:rsid w:val="00745C2E"/>
    <w:rsid w:val="00746057"/>
    <w:rsid w:val="00746074"/>
    <w:rsid w:val="007460D8"/>
    <w:rsid w:val="00746229"/>
    <w:rsid w:val="00746290"/>
    <w:rsid w:val="0074641B"/>
    <w:rsid w:val="00746421"/>
    <w:rsid w:val="00746453"/>
    <w:rsid w:val="007465A1"/>
    <w:rsid w:val="007465E2"/>
    <w:rsid w:val="00746603"/>
    <w:rsid w:val="0074665C"/>
    <w:rsid w:val="00746673"/>
    <w:rsid w:val="00746789"/>
    <w:rsid w:val="007467A2"/>
    <w:rsid w:val="007468A3"/>
    <w:rsid w:val="00746959"/>
    <w:rsid w:val="00746AA8"/>
    <w:rsid w:val="00746BDF"/>
    <w:rsid w:val="00746C1B"/>
    <w:rsid w:val="00746C96"/>
    <w:rsid w:val="00746CCA"/>
    <w:rsid w:val="00746CF9"/>
    <w:rsid w:val="00746DF8"/>
    <w:rsid w:val="00746E85"/>
    <w:rsid w:val="00746EDB"/>
    <w:rsid w:val="00746F3C"/>
    <w:rsid w:val="00746F88"/>
    <w:rsid w:val="00746FE0"/>
    <w:rsid w:val="00746FED"/>
    <w:rsid w:val="00747081"/>
    <w:rsid w:val="0074709B"/>
    <w:rsid w:val="007471CD"/>
    <w:rsid w:val="00747215"/>
    <w:rsid w:val="0074728D"/>
    <w:rsid w:val="007472E5"/>
    <w:rsid w:val="00747389"/>
    <w:rsid w:val="007473C6"/>
    <w:rsid w:val="007473D1"/>
    <w:rsid w:val="007473F5"/>
    <w:rsid w:val="0074746C"/>
    <w:rsid w:val="0074752A"/>
    <w:rsid w:val="007476BF"/>
    <w:rsid w:val="007476FD"/>
    <w:rsid w:val="007477CE"/>
    <w:rsid w:val="0074782A"/>
    <w:rsid w:val="00747920"/>
    <w:rsid w:val="00747965"/>
    <w:rsid w:val="00747C2C"/>
    <w:rsid w:val="00747C2D"/>
    <w:rsid w:val="00747C9A"/>
    <w:rsid w:val="00747D01"/>
    <w:rsid w:val="0075001A"/>
    <w:rsid w:val="0075007B"/>
    <w:rsid w:val="0075008D"/>
    <w:rsid w:val="0075009B"/>
    <w:rsid w:val="007500B9"/>
    <w:rsid w:val="0075013E"/>
    <w:rsid w:val="0075016D"/>
    <w:rsid w:val="007501F0"/>
    <w:rsid w:val="0075021C"/>
    <w:rsid w:val="00750233"/>
    <w:rsid w:val="007503AA"/>
    <w:rsid w:val="007503CD"/>
    <w:rsid w:val="0075052D"/>
    <w:rsid w:val="00750860"/>
    <w:rsid w:val="00750910"/>
    <w:rsid w:val="00750996"/>
    <w:rsid w:val="00750AE7"/>
    <w:rsid w:val="00750F11"/>
    <w:rsid w:val="00750FD8"/>
    <w:rsid w:val="0075106E"/>
    <w:rsid w:val="00751240"/>
    <w:rsid w:val="0075129E"/>
    <w:rsid w:val="0075135D"/>
    <w:rsid w:val="007513C2"/>
    <w:rsid w:val="00751423"/>
    <w:rsid w:val="0075168F"/>
    <w:rsid w:val="00751819"/>
    <w:rsid w:val="00751833"/>
    <w:rsid w:val="00751887"/>
    <w:rsid w:val="007519CC"/>
    <w:rsid w:val="00751A1E"/>
    <w:rsid w:val="00751A4B"/>
    <w:rsid w:val="00751ADC"/>
    <w:rsid w:val="00751B51"/>
    <w:rsid w:val="00751B82"/>
    <w:rsid w:val="00751BCB"/>
    <w:rsid w:val="00751CB6"/>
    <w:rsid w:val="00751D8E"/>
    <w:rsid w:val="00751EAC"/>
    <w:rsid w:val="00751F30"/>
    <w:rsid w:val="00751F51"/>
    <w:rsid w:val="00752119"/>
    <w:rsid w:val="0075222E"/>
    <w:rsid w:val="00752412"/>
    <w:rsid w:val="007525EA"/>
    <w:rsid w:val="00752623"/>
    <w:rsid w:val="00752643"/>
    <w:rsid w:val="007526A1"/>
    <w:rsid w:val="00752762"/>
    <w:rsid w:val="0075279B"/>
    <w:rsid w:val="007527DF"/>
    <w:rsid w:val="007528A2"/>
    <w:rsid w:val="00752B44"/>
    <w:rsid w:val="00752D52"/>
    <w:rsid w:val="00752D68"/>
    <w:rsid w:val="00752D6F"/>
    <w:rsid w:val="00752D9A"/>
    <w:rsid w:val="00752DA2"/>
    <w:rsid w:val="00752E85"/>
    <w:rsid w:val="0075305C"/>
    <w:rsid w:val="0075318A"/>
    <w:rsid w:val="007531C4"/>
    <w:rsid w:val="0075334F"/>
    <w:rsid w:val="007533E6"/>
    <w:rsid w:val="007535EF"/>
    <w:rsid w:val="007536C1"/>
    <w:rsid w:val="00753748"/>
    <w:rsid w:val="00753941"/>
    <w:rsid w:val="0075394C"/>
    <w:rsid w:val="007539D2"/>
    <w:rsid w:val="007539E3"/>
    <w:rsid w:val="00753A4E"/>
    <w:rsid w:val="00753A91"/>
    <w:rsid w:val="00753B0E"/>
    <w:rsid w:val="00753B13"/>
    <w:rsid w:val="00753BC0"/>
    <w:rsid w:val="00753E2F"/>
    <w:rsid w:val="00753FE7"/>
    <w:rsid w:val="00754002"/>
    <w:rsid w:val="00754082"/>
    <w:rsid w:val="00754208"/>
    <w:rsid w:val="00754256"/>
    <w:rsid w:val="0075435A"/>
    <w:rsid w:val="007544EF"/>
    <w:rsid w:val="007548CD"/>
    <w:rsid w:val="00754A14"/>
    <w:rsid w:val="00754B07"/>
    <w:rsid w:val="00754B81"/>
    <w:rsid w:val="00754C6E"/>
    <w:rsid w:val="00754D07"/>
    <w:rsid w:val="00754D6D"/>
    <w:rsid w:val="00754E68"/>
    <w:rsid w:val="00754ED7"/>
    <w:rsid w:val="00754F07"/>
    <w:rsid w:val="00754F43"/>
    <w:rsid w:val="00755153"/>
    <w:rsid w:val="007553C6"/>
    <w:rsid w:val="00755439"/>
    <w:rsid w:val="00755488"/>
    <w:rsid w:val="00755687"/>
    <w:rsid w:val="007557A0"/>
    <w:rsid w:val="00755835"/>
    <w:rsid w:val="0075589A"/>
    <w:rsid w:val="0075589D"/>
    <w:rsid w:val="007558EE"/>
    <w:rsid w:val="00755A40"/>
    <w:rsid w:val="00755A69"/>
    <w:rsid w:val="00755B4B"/>
    <w:rsid w:val="00755B4F"/>
    <w:rsid w:val="00755B76"/>
    <w:rsid w:val="00755D4A"/>
    <w:rsid w:val="00755D60"/>
    <w:rsid w:val="00755DF3"/>
    <w:rsid w:val="00755E0E"/>
    <w:rsid w:val="00755EDF"/>
    <w:rsid w:val="007562A6"/>
    <w:rsid w:val="007564AC"/>
    <w:rsid w:val="0075663B"/>
    <w:rsid w:val="00756952"/>
    <w:rsid w:val="007569CA"/>
    <w:rsid w:val="00756B0B"/>
    <w:rsid w:val="00756B53"/>
    <w:rsid w:val="00756BB6"/>
    <w:rsid w:val="00756BD0"/>
    <w:rsid w:val="00756C0B"/>
    <w:rsid w:val="00756CA0"/>
    <w:rsid w:val="00756D67"/>
    <w:rsid w:val="00756E22"/>
    <w:rsid w:val="00756E2A"/>
    <w:rsid w:val="00756EE0"/>
    <w:rsid w:val="00756F1F"/>
    <w:rsid w:val="00756F4C"/>
    <w:rsid w:val="00756FBD"/>
    <w:rsid w:val="0075714F"/>
    <w:rsid w:val="007571E3"/>
    <w:rsid w:val="007573C6"/>
    <w:rsid w:val="00757401"/>
    <w:rsid w:val="0075741D"/>
    <w:rsid w:val="00757430"/>
    <w:rsid w:val="00757444"/>
    <w:rsid w:val="007574CE"/>
    <w:rsid w:val="00757519"/>
    <w:rsid w:val="0075771D"/>
    <w:rsid w:val="00757738"/>
    <w:rsid w:val="00757763"/>
    <w:rsid w:val="00757765"/>
    <w:rsid w:val="007577AB"/>
    <w:rsid w:val="007577BD"/>
    <w:rsid w:val="007577CF"/>
    <w:rsid w:val="00757921"/>
    <w:rsid w:val="0075792B"/>
    <w:rsid w:val="0075795C"/>
    <w:rsid w:val="007579FC"/>
    <w:rsid w:val="00757B77"/>
    <w:rsid w:val="0076006D"/>
    <w:rsid w:val="00760292"/>
    <w:rsid w:val="00760525"/>
    <w:rsid w:val="0076077D"/>
    <w:rsid w:val="00760837"/>
    <w:rsid w:val="00760A60"/>
    <w:rsid w:val="00760B8D"/>
    <w:rsid w:val="00760BD9"/>
    <w:rsid w:val="00760C7A"/>
    <w:rsid w:val="00760D2B"/>
    <w:rsid w:val="00760D64"/>
    <w:rsid w:val="00760D89"/>
    <w:rsid w:val="00760EC5"/>
    <w:rsid w:val="00760EF9"/>
    <w:rsid w:val="0076110B"/>
    <w:rsid w:val="0076115B"/>
    <w:rsid w:val="00761216"/>
    <w:rsid w:val="00761282"/>
    <w:rsid w:val="00761341"/>
    <w:rsid w:val="00761553"/>
    <w:rsid w:val="007615B7"/>
    <w:rsid w:val="0076173F"/>
    <w:rsid w:val="007617DA"/>
    <w:rsid w:val="0076185D"/>
    <w:rsid w:val="007618A5"/>
    <w:rsid w:val="00761B71"/>
    <w:rsid w:val="00761EC5"/>
    <w:rsid w:val="00761EEF"/>
    <w:rsid w:val="00762039"/>
    <w:rsid w:val="007623A1"/>
    <w:rsid w:val="0076243A"/>
    <w:rsid w:val="00762478"/>
    <w:rsid w:val="0076266B"/>
    <w:rsid w:val="0076271B"/>
    <w:rsid w:val="0076286B"/>
    <w:rsid w:val="007628B5"/>
    <w:rsid w:val="00762A6B"/>
    <w:rsid w:val="00762DA8"/>
    <w:rsid w:val="00762DDC"/>
    <w:rsid w:val="00762DFF"/>
    <w:rsid w:val="00762EC5"/>
    <w:rsid w:val="007631D3"/>
    <w:rsid w:val="007632E2"/>
    <w:rsid w:val="0076336F"/>
    <w:rsid w:val="00763513"/>
    <w:rsid w:val="007635A2"/>
    <w:rsid w:val="007636E1"/>
    <w:rsid w:val="007639C1"/>
    <w:rsid w:val="007639C2"/>
    <w:rsid w:val="00763CBB"/>
    <w:rsid w:val="00763D1D"/>
    <w:rsid w:val="00763DF9"/>
    <w:rsid w:val="00763E02"/>
    <w:rsid w:val="00763E3C"/>
    <w:rsid w:val="00763F6B"/>
    <w:rsid w:val="0076408D"/>
    <w:rsid w:val="00764416"/>
    <w:rsid w:val="0076445B"/>
    <w:rsid w:val="00764465"/>
    <w:rsid w:val="00764491"/>
    <w:rsid w:val="007644FB"/>
    <w:rsid w:val="007645ED"/>
    <w:rsid w:val="00764633"/>
    <w:rsid w:val="0076468F"/>
    <w:rsid w:val="007646B2"/>
    <w:rsid w:val="0076472E"/>
    <w:rsid w:val="007649E5"/>
    <w:rsid w:val="00764AE7"/>
    <w:rsid w:val="00764AF5"/>
    <w:rsid w:val="00764B10"/>
    <w:rsid w:val="00764B79"/>
    <w:rsid w:val="00764B7C"/>
    <w:rsid w:val="00764BFC"/>
    <w:rsid w:val="00764C54"/>
    <w:rsid w:val="00764DC7"/>
    <w:rsid w:val="00764E32"/>
    <w:rsid w:val="00764E6A"/>
    <w:rsid w:val="00764EE8"/>
    <w:rsid w:val="00764F2E"/>
    <w:rsid w:val="00764F61"/>
    <w:rsid w:val="0076500B"/>
    <w:rsid w:val="00765061"/>
    <w:rsid w:val="00765062"/>
    <w:rsid w:val="00765161"/>
    <w:rsid w:val="007653AD"/>
    <w:rsid w:val="00765433"/>
    <w:rsid w:val="0076558C"/>
    <w:rsid w:val="007656A7"/>
    <w:rsid w:val="007656CB"/>
    <w:rsid w:val="007657F3"/>
    <w:rsid w:val="00765871"/>
    <w:rsid w:val="00765887"/>
    <w:rsid w:val="007658A7"/>
    <w:rsid w:val="00765A71"/>
    <w:rsid w:val="00765AF6"/>
    <w:rsid w:val="00765B22"/>
    <w:rsid w:val="00765B4D"/>
    <w:rsid w:val="00765DB6"/>
    <w:rsid w:val="00765DFE"/>
    <w:rsid w:val="00765E55"/>
    <w:rsid w:val="00765F5F"/>
    <w:rsid w:val="00766031"/>
    <w:rsid w:val="007660E0"/>
    <w:rsid w:val="007660FC"/>
    <w:rsid w:val="007661C0"/>
    <w:rsid w:val="00766218"/>
    <w:rsid w:val="00766253"/>
    <w:rsid w:val="007665EC"/>
    <w:rsid w:val="0076662B"/>
    <w:rsid w:val="0076671A"/>
    <w:rsid w:val="00766774"/>
    <w:rsid w:val="007667E9"/>
    <w:rsid w:val="007667F0"/>
    <w:rsid w:val="007668B2"/>
    <w:rsid w:val="007668C9"/>
    <w:rsid w:val="007668D2"/>
    <w:rsid w:val="007669AB"/>
    <w:rsid w:val="00766A87"/>
    <w:rsid w:val="00766AEC"/>
    <w:rsid w:val="00766B45"/>
    <w:rsid w:val="00766B65"/>
    <w:rsid w:val="00766B9D"/>
    <w:rsid w:val="00766D13"/>
    <w:rsid w:val="00766D95"/>
    <w:rsid w:val="00766DA9"/>
    <w:rsid w:val="00766DB4"/>
    <w:rsid w:val="00766F8E"/>
    <w:rsid w:val="00766FCE"/>
    <w:rsid w:val="0076709B"/>
    <w:rsid w:val="007670F4"/>
    <w:rsid w:val="007670F5"/>
    <w:rsid w:val="00767104"/>
    <w:rsid w:val="00767152"/>
    <w:rsid w:val="007671DF"/>
    <w:rsid w:val="0076720A"/>
    <w:rsid w:val="007673FE"/>
    <w:rsid w:val="00767546"/>
    <w:rsid w:val="00767612"/>
    <w:rsid w:val="00767658"/>
    <w:rsid w:val="007677CA"/>
    <w:rsid w:val="00767AC3"/>
    <w:rsid w:val="00767B41"/>
    <w:rsid w:val="00767B9E"/>
    <w:rsid w:val="00767BF2"/>
    <w:rsid w:val="00767D29"/>
    <w:rsid w:val="00767EC2"/>
    <w:rsid w:val="00767F82"/>
    <w:rsid w:val="00770246"/>
    <w:rsid w:val="007702C3"/>
    <w:rsid w:val="00770393"/>
    <w:rsid w:val="007703DD"/>
    <w:rsid w:val="007703F5"/>
    <w:rsid w:val="00770424"/>
    <w:rsid w:val="00770632"/>
    <w:rsid w:val="00770770"/>
    <w:rsid w:val="00770861"/>
    <w:rsid w:val="00770868"/>
    <w:rsid w:val="00770984"/>
    <w:rsid w:val="00770C0E"/>
    <w:rsid w:val="00770D61"/>
    <w:rsid w:val="00770D80"/>
    <w:rsid w:val="00770EB2"/>
    <w:rsid w:val="00771054"/>
    <w:rsid w:val="0077107B"/>
    <w:rsid w:val="007710BD"/>
    <w:rsid w:val="00771152"/>
    <w:rsid w:val="007711B2"/>
    <w:rsid w:val="007712E7"/>
    <w:rsid w:val="00771307"/>
    <w:rsid w:val="00771356"/>
    <w:rsid w:val="007714A9"/>
    <w:rsid w:val="00771527"/>
    <w:rsid w:val="0077164B"/>
    <w:rsid w:val="00771815"/>
    <w:rsid w:val="007718A8"/>
    <w:rsid w:val="00771B04"/>
    <w:rsid w:val="00771BB9"/>
    <w:rsid w:val="00771C22"/>
    <w:rsid w:val="00771C75"/>
    <w:rsid w:val="00771D31"/>
    <w:rsid w:val="00771E2F"/>
    <w:rsid w:val="00771E6F"/>
    <w:rsid w:val="00771F60"/>
    <w:rsid w:val="00772131"/>
    <w:rsid w:val="007721D5"/>
    <w:rsid w:val="007722BC"/>
    <w:rsid w:val="00772384"/>
    <w:rsid w:val="0077241B"/>
    <w:rsid w:val="0077248C"/>
    <w:rsid w:val="007724A7"/>
    <w:rsid w:val="0077250B"/>
    <w:rsid w:val="007725DA"/>
    <w:rsid w:val="0077272D"/>
    <w:rsid w:val="00772732"/>
    <w:rsid w:val="007727CE"/>
    <w:rsid w:val="00772856"/>
    <w:rsid w:val="007728C9"/>
    <w:rsid w:val="0077293B"/>
    <w:rsid w:val="0077293C"/>
    <w:rsid w:val="007729FA"/>
    <w:rsid w:val="00772A28"/>
    <w:rsid w:val="00772A69"/>
    <w:rsid w:val="00772C0C"/>
    <w:rsid w:val="00772C71"/>
    <w:rsid w:val="00772FC3"/>
    <w:rsid w:val="00773144"/>
    <w:rsid w:val="00773172"/>
    <w:rsid w:val="00773214"/>
    <w:rsid w:val="007732D6"/>
    <w:rsid w:val="0077341D"/>
    <w:rsid w:val="0077355B"/>
    <w:rsid w:val="007735E9"/>
    <w:rsid w:val="007736F9"/>
    <w:rsid w:val="00773912"/>
    <w:rsid w:val="007739AC"/>
    <w:rsid w:val="007739C0"/>
    <w:rsid w:val="00773C3B"/>
    <w:rsid w:val="00773D32"/>
    <w:rsid w:val="007740BE"/>
    <w:rsid w:val="007740D8"/>
    <w:rsid w:val="00774245"/>
    <w:rsid w:val="00774250"/>
    <w:rsid w:val="007742C3"/>
    <w:rsid w:val="00774332"/>
    <w:rsid w:val="00774388"/>
    <w:rsid w:val="00774516"/>
    <w:rsid w:val="007747A1"/>
    <w:rsid w:val="0077481E"/>
    <w:rsid w:val="00774967"/>
    <w:rsid w:val="00774ABC"/>
    <w:rsid w:val="00774B23"/>
    <w:rsid w:val="00774C01"/>
    <w:rsid w:val="00774C55"/>
    <w:rsid w:val="00774C70"/>
    <w:rsid w:val="00774D1F"/>
    <w:rsid w:val="0077502B"/>
    <w:rsid w:val="0077503E"/>
    <w:rsid w:val="007750D2"/>
    <w:rsid w:val="00775106"/>
    <w:rsid w:val="00775259"/>
    <w:rsid w:val="007752BF"/>
    <w:rsid w:val="007753DA"/>
    <w:rsid w:val="007754DF"/>
    <w:rsid w:val="00775542"/>
    <w:rsid w:val="00775691"/>
    <w:rsid w:val="007759E9"/>
    <w:rsid w:val="00775B00"/>
    <w:rsid w:val="00775B45"/>
    <w:rsid w:val="00775B49"/>
    <w:rsid w:val="00775C08"/>
    <w:rsid w:val="00775CC7"/>
    <w:rsid w:val="00775CFA"/>
    <w:rsid w:val="00775DC9"/>
    <w:rsid w:val="00775ECF"/>
    <w:rsid w:val="00775F63"/>
    <w:rsid w:val="00776028"/>
    <w:rsid w:val="0077608A"/>
    <w:rsid w:val="007760E4"/>
    <w:rsid w:val="007763ED"/>
    <w:rsid w:val="0077659E"/>
    <w:rsid w:val="0077665C"/>
    <w:rsid w:val="00776744"/>
    <w:rsid w:val="00776788"/>
    <w:rsid w:val="00776BE6"/>
    <w:rsid w:val="00776C2F"/>
    <w:rsid w:val="00776C36"/>
    <w:rsid w:val="00776E2B"/>
    <w:rsid w:val="00776E46"/>
    <w:rsid w:val="00776EDD"/>
    <w:rsid w:val="00776EF5"/>
    <w:rsid w:val="00776F8B"/>
    <w:rsid w:val="007771A4"/>
    <w:rsid w:val="007771C3"/>
    <w:rsid w:val="00777420"/>
    <w:rsid w:val="0077750F"/>
    <w:rsid w:val="00777708"/>
    <w:rsid w:val="00777780"/>
    <w:rsid w:val="007779F1"/>
    <w:rsid w:val="00777A4A"/>
    <w:rsid w:val="00777C5E"/>
    <w:rsid w:val="00777C71"/>
    <w:rsid w:val="00777CA0"/>
    <w:rsid w:val="00777DFB"/>
    <w:rsid w:val="00777E24"/>
    <w:rsid w:val="00777E5D"/>
    <w:rsid w:val="00777EA5"/>
    <w:rsid w:val="00780057"/>
    <w:rsid w:val="007801A9"/>
    <w:rsid w:val="0078044F"/>
    <w:rsid w:val="00780771"/>
    <w:rsid w:val="007807F1"/>
    <w:rsid w:val="00780864"/>
    <w:rsid w:val="00780B63"/>
    <w:rsid w:val="00780B68"/>
    <w:rsid w:val="00780BB3"/>
    <w:rsid w:val="00780BE7"/>
    <w:rsid w:val="00780E8E"/>
    <w:rsid w:val="00780F6F"/>
    <w:rsid w:val="00781103"/>
    <w:rsid w:val="00781238"/>
    <w:rsid w:val="00781307"/>
    <w:rsid w:val="007814E8"/>
    <w:rsid w:val="00781866"/>
    <w:rsid w:val="0078196B"/>
    <w:rsid w:val="007819D9"/>
    <w:rsid w:val="00781AFC"/>
    <w:rsid w:val="00781B4B"/>
    <w:rsid w:val="00781C40"/>
    <w:rsid w:val="00781F1F"/>
    <w:rsid w:val="00781F8B"/>
    <w:rsid w:val="00782056"/>
    <w:rsid w:val="007821DF"/>
    <w:rsid w:val="0078226E"/>
    <w:rsid w:val="007823F9"/>
    <w:rsid w:val="00782565"/>
    <w:rsid w:val="0078256D"/>
    <w:rsid w:val="00782698"/>
    <w:rsid w:val="007826F6"/>
    <w:rsid w:val="007827F2"/>
    <w:rsid w:val="007828F9"/>
    <w:rsid w:val="007829F6"/>
    <w:rsid w:val="00782A67"/>
    <w:rsid w:val="00782B3F"/>
    <w:rsid w:val="00782C8A"/>
    <w:rsid w:val="00782D2C"/>
    <w:rsid w:val="00782D51"/>
    <w:rsid w:val="00782E4C"/>
    <w:rsid w:val="00782F52"/>
    <w:rsid w:val="00782FCF"/>
    <w:rsid w:val="007832FE"/>
    <w:rsid w:val="007833FF"/>
    <w:rsid w:val="007834FA"/>
    <w:rsid w:val="0078351C"/>
    <w:rsid w:val="007835EF"/>
    <w:rsid w:val="00783627"/>
    <w:rsid w:val="007836B2"/>
    <w:rsid w:val="00783838"/>
    <w:rsid w:val="0078384C"/>
    <w:rsid w:val="007839F7"/>
    <w:rsid w:val="00783C3E"/>
    <w:rsid w:val="00783CA4"/>
    <w:rsid w:val="00783D3B"/>
    <w:rsid w:val="00783F40"/>
    <w:rsid w:val="00783FBE"/>
    <w:rsid w:val="00784005"/>
    <w:rsid w:val="00784122"/>
    <w:rsid w:val="0078419A"/>
    <w:rsid w:val="0078424C"/>
    <w:rsid w:val="0078434C"/>
    <w:rsid w:val="007843C1"/>
    <w:rsid w:val="0078441E"/>
    <w:rsid w:val="00784496"/>
    <w:rsid w:val="007844A3"/>
    <w:rsid w:val="007844E9"/>
    <w:rsid w:val="007845DC"/>
    <w:rsid w:val="0078468E"/>
    <w:rsid w:val="007846B0"/>
    <w:rsid w:val="00784758"/>
    <w:rsid w:val="007847F2"/>
    <w:rsid w:val="00784853"/>
    <w:rsid w:val="00784905"/>
    <w:rsid w:val="007849BB"/>
    <w:rsid w:val="00784AD1"/>
    <w:rsid w:val="00784AF2"/>
    <w:rsid w:val="00784CE7"/>
    <w:rsid w:val="00784E5E"/>
    <w:rsid w:val="00784EBA"/>
    <w:rsid w:val="00784F2C"/>
    <w:rsid w:val="00785059"/>
    <w:rsid w:val="007850D0"/>
    <w:rsid w:val="007850FB"/>
    <w:rsid w:val="0078510F"/>
    <w:rsid w:val="007851B7"/>
    <w:rsid w:val="007851CC"/>
    <w:rsid w:val="00785249"/>
    <w:rsid w:val="0078529C"/>
    <w:rsid w:val="007854B5"/>
    <w:rsid w:val="0078557A"/>
    <w:rsid w:val="0078561E"/>
    <w:rsid w:val="00785757"/>
    <w:rsid w:val="007858AB"/>
    <w:rsid w:val="00785946"/>
    <w:rsid w:val="00785998"/>
    <w:rsid w:val="007859F0"/>
    <w:rsid w:val="00785A95"/>
    <w:rsid w:val="00785AB3"/>
    <w:rsid w:val="00785B45"/>
    <w:rsid w:val="00785D19"/>
    <w:rsid w:val="00785D3F"/>
    <w:rsid w:val="00785E04"/>
    <w:rsid w:val="00785E89"/>
    <w:rsid w:val="00785F72"/>
    <w:rsid w:val="00785F83"/>
    <w:rsid w:val="00786189"/>
    <w:rsid w:val="00786292"/>
    <w:rsid w:val="0078635C"/>
    <w:rsid w:val="00786401"/>
    <w:rsid w:val="007865CE"/>
    <w:rsid w:val="00786771"/>
    <w:rsid w:val="007867FE"/>
    <w:rsid w:val="00786CDC"/>
    <w:rsid w:val="00786D08"/>
    <w:rsid w:val="00786E24"/>
    <w:rsid w:val="00786F65"/>
    <w:rsid w:val="00786FB9"/>
    <w:rsid w:val="00787176"/>
    <w:rsid w:val="007871E7"/>
    <w:rsid w:val="00787466"/>
    <w:rsid w:val="0078750B"/>
    <w:rsid w:val="0078757E"/>
    <w:rsid w:val="007875A6"/>
    <w:rsid w:val="007875C3"/>
    <w:rsid w:val="007876D9"/>
    <w:rsid w:val="007876F2"/>
    <w:rsid w:val="00787789"/>
    <w:rsid w:val="00787832"/>
    <w:rsid w:val="00787943"/>
    <w:rsid w:val="00787996"/>
    <w:rsid w:val="00787AAB"/>
    <w:rsid w:val="00787B1A"/>
    <w:rsid w:val="00787F55"/>
    <w:rsid w:val="00790012"/>
    <w:rsid w:val="00790074"/>
    <w:rsid w:val="007901E8"/>
    <w:rsid w:val="00790210"/>
    <w:rsid w:val="007902DB"/>
    <w:rsid w:val="00790326"/>
    <w:rsid w:val="007903D2"/>
    <w:rsid w:val="0079055B"/>
    <w:rsid w:val="00790584"/>
    <w:rsid w:val="00790595"/>
    <w:rsid w:val="00790663"/>
    <w:rsid w:val="007906AB"/>
    <w:rsid w:val="007906C4"/>
    <w:rsid w:val="00790772"/>
    <w:rsid w:val="007907DF"/>
    <w:rsid w:val="007908EB"/>
    <w:rsid w:val="00790908"/>
    <w:rsid w:val="0079098B"/>
    <w:rsid w:val="007909E9"/>
    <w:rsid w:val="00790BDE"/>
    <w:rsid w:val="00790C51"/>
    <w:rsid w:val="00790D49"/>
    <w:rsid w:val="00790EB9"/>
    <w:rsid w:val="00790EE1"/>
    <w:rsid w:val="00790EFD"/>
    <w:rsid w:val="00791046"/>
    <w:rsid w:val="007910A6"/>
    <w:rsid w:val="00791372"/>
    <w:rsid w:val="007915FD"/>
    <w:rsid w:val="00791678"/>
    <w:rsid w:val="0079173F"/>
    <w:rsid w:val="007917C2"/>
    <w:rsid w:val="00791891"/>
    <w:rsid w:val="00791940"/>
    <w:rsid w:val="00791A97"/>
    <w:rsid w:val="00791ABE"/>
    <w:rsid w:val="00791C72"/>
    <w:rsid w:val="00791D69"/>
    <w:rsid w:val="00791DC2"/>
    <w:rsid w:val="00791E0C"/>
    <w:rsid w:val="00791F40"/>
    <w:rsid w:val="0079241F"/>
    <w:rsid w:val="00792612"/>
    <w:rsid w:val="0079261C"/>
    <w:rsid w:val="00792714"/>
    <w:rsid w:val="0079280A"/>
    <w:rsid w:val="00792AD4"/>
    <w:rsid w:val="00792AE2"/>
    <w:rsid w:val="00792CF6"/>
    <w:rsid w:val="00792DE6"/>
    <w:rsid w:val="00792E6B"/>
    <w:rsid w:val="00792F6D"/>
    <w:rsid w:val="0079309F"/>
    <w:rsid w:val="0079323F"/>
    <w:rsid w:val="00793282"/>
    <w:rsid w:val="0079329E"/>
    <w:rsid w:val="007932DD"/>
    <w:rsid w:val="007932E6"/>
    <w:rsid w:val="0079348D"/>
    <w:rsid w:val="007935A7"/>
    <w:rsid w:val="00793633"/>
    <w:rsid w:val="007937C8"/>
    <w:rsid w:val="007937E0"/>
    <w:rsid w:val="0079380D"/>
    <w:rsid w:val="00793840"/>
    <w:rsid w:val="0079386A"/>
    <w:rsid w:val="007938E1"/>
    <w:rsid w:val="00793910"/>
    <w:rsid w:val="0079398B"/>
    <w:rsid w:val="007939C4"/>
    <w:rsid w:val="00793A0E"/>
    <w:rsid w:val="00793A2E"/>
    <w:rsid w:val="00793A6E"/>
    <w:rsid w:val="00793BFE"/>
    <w:rsid w:val="00793C3E"/>
    <w:rsid w:val="00793CA3"/>
    <w:rsid w:val="00793CFC"/>
    <w:rsid w:val="00793D42"/>
    <w:rsid w:val="00793DE2"/>
    <w:rsid w:val="00793E69"/>
    <w:rsid w:val="0079415F"/>
    <w:rsid w:val="007941EE"/>
    <w:rsid w:val="00794355"/>
    <w:rsid w:val="00794517"/>
    <w:rsid w:val="007945CA"/>
    <w:rsid w:val="00794671"/>
    <w:rsid w:val="0079468D"/>
    <w:rsid w:val="0079476C"/>
    <w:rsid w:val="00794AFF"/>
    <w:rsid w:val="00794B24"/>
    <w:rsid w:val="00794C53"/>
    <w:rsid w:val="00794CCE"/>
    <w:rsid w:val="00794E3C"/>
    <w:rsid w:val="007950A6"/>
    <w:rsid w:val="00795132"/>
    <w:rsid w:val="0079523F"/>
    <w:rsid w:val="007952A0"/>
    <w:rsid w:val="00795307"/>
    <w:rsid w:val="00795352"/>
    <w:rsid w:val="0079539F"/>
    <w:rsid w:val="007953DC"/>
    <w:rsid w:val="007954DB"/>
    <w:rsid w:val="00795504"/>
    <w:rsid w:val="00795506"/>
    <w:rsid w:val="0079552B"/>
    <w:rsid w:val="00795537"/>
    <w:rsid w:val="00795731"/>
    <w:rsid w:val="00795796"/>
    <w:rsid w:val="007957F5"/>
    <w:rsid w:val="0079583C"/>
    <w:rsid w:val="00795925"/>
    <w:rsid w:val="007959EE"/>
    <w:rsid w:val="00795A29"/>
    <w:rsid w:val="00795A62"/>
    <w:rsid w:val="00795BA8"/>
    <w:rsid w:val="00795C60"/>
    <w:rsid w:val="00795D0F"/>
    <w:rsid w:val="00795FDF"/>
    <w:rsid w:val="00796134"/>
    <w:rsid w:val="007961D4"/>
    <w:rsid w:val="0079624F"/>
    <w:rsid w:val="0079629A"/>
    <w:rsid w:val="0079634F"/>
    <w:rsid w:val="007964BA"/>
    <w:rsid w:val="007964CF"/>
    <w:rsid w:val="0079669A"/>
    <w:rsid w:val="00796755"/>
    <w:rsid w:val="0079684B"/>
    <w:rsid w:val="007968DB"/>
    <w:rsid w:val="00796901"/>
    <w:rsid w:val="00796A34"/>
    <w:rsid w:val="00796A55"/>
    <w:rsid w:val="00796C92"/>
    <w:rsid w:val="00796D60"/>
    <w:rsid w:val="00796DE2"/>
    <w:rsid w:val="00796E99"/>
    <w:rsid w:val="00796F86"/>
    <w:rsid w:val="00797010"/>
    <w:rsid w:val="007970A7"/>
    <w:rsid w:val="0079732C"/>
    <w:rsid w:val="007974EA"/>
    <w:rsid w:val="0079758E"/>
    <w:rsid w:val="0079772A"/>
    <w:rsid w:val="00797750"/>
    <w:rsid w:val="00797786"/>
    <w:rsid w:val="007977BE"/>
    <w:rsid w:val="00797876"/>
    <w:rsid w:val="00797897"/>
    <w:rsid w:val="007978B0"/>
    <w:rsid w:val="007979BA"/>
    <w:rsid w:val="007979C6"/>
    <w:rsid w:val="00797B22"/>
    <w:rsid w:val="00797C4C"/>
    <w:rsid w:val="00797C9C"/>
    <w:rsid w:val="00797D14"/>
    <w:rsid w:val="00797D36"/>
    <w:rsid w:val="00797D6A"/>
    <w:rsid w:val="00797D6C"/>
    <w:rsid w:val="00797DDD"/>
    <w:rsid w:val="00797E88"/>
    <w:rsid w:val="00797E9F"/>
    <w:rsid w:val="00797F65"/>
    <w:rsid w:val="00797FA9"/>
    <w:rsid w:val="007A008A"/>
    <w:rsid w:val="007A0177"/>
    <w:rsid w:val="007A0421"/>
    <w:rsid w:val="007A0464"/>
    <w:rsid w:val="007A0556"/>
    <w:rsid w:val="007A061E"/>
    <w:rsid w:val="007A064A"/>
    <w:rsid w:val="007A067D"/>
    <w:rsid w:val="007A06E6"/>
    <w:rsid w:val="007A0780"/>
    <w:rsid w:val="007A07AB"/>
    <w:rsid w:val="007A084B"/>
    <w:rsid w:val="007A08D9"/>
    <w:rsid w:val="007A093C"/>
    <w:rsid w:val="007A096A"/>
    <w:rsid w:val="007A0A9E"/>
    <w:rsid w:val="007A0B93"/>
    <w:rsid w:val="007A0C0D"/>
    <w:rsid w:val="007A0C9B"/>
    <w:rsid w:val="007A0DF8"/>
    <w:rsid w:val="007A0FF4"/>
    <w:rsid w:val="007A104B"/>
    <w:rsid w:val="007A1098"/>
    <w:rsid w:val="007A11A4"/>
    <w:rsid w:val="007A1216"/>
    <w:rsid w:val="007A1524"/>
    <w:rsid w:val="007A16B9"/>
    <w:rsid w:val="007A17F7"/>
    <w:rsid w:val="007A1854"/>
    <w:rsid w:val="007A189F"/>
    <w:rsid w:val="007A1D93"/>
    <w:rsid w:val="007A1E04"/>
    <w:rsid w:val="007A1E70"/>
    <w:rsid w:val="007A24FB"/>
    <w:rsid w:val="007A2616"/>
    <w:rsid w:val="007A2703"/>
    <w:rsid w:val="007A2746"/>
    <w:rsid w:val="007A2788"/>
    <w:rsid w:val="007A2875"/>
    <w:rsid w:val="007A2896"/>
    <w:rsid w:val="007A28A3"/>
    <w:rsid w:val="007A299D"/>
    <w:rsid w:val="007A2A65"/>
    <w:rsid w:val="007A2A9C"/>
    <w:rsid w:val="007A2B8F"/>
    <w:rsid w:val="007A2DD1"/>
    <w:rsid w:val="007A313F"/>
    <w:rsid w:val="007A3276"/>
    <w:rsid w:val="007A327D"/>
    <w:rsid w:val="007A3328"/>
    <w:rsid w:val="007A332A"/>
    <w:rsid w:val="007A3334"/>
    <w:rsid w:val="007A3360"/>
    <w:rsid w:val="007A341B"/>
    <w:rsid w:val="007A35B8"/>
    <w:rsid w:val="007A3656"/>
    <w:rsid w:val="007A3694"/>
    <w:rsid w:val="007A37DD"/>
    <w:rsid w:val="007A3847"/>
    <w:rsid w:val="007A38A2"/>
    <w:rsid w:val="007A3959"/>
    <w:rsid w:val="007A3A3B"/>
    <w:rsid w:val="007A3ACC"/>
    <w:rsid w:val="007A3B0D"/>
    <w:rsid w:val="007A3CC6"/>
    <w:rsid w:val="007A3E78"/>
    <w:rsid w:val="007A3EA4"/>
    <w:rsid w:val="007A4015"/>
    <w:rsid w:val="007A4084"/>
    <w:rsid w:val="007A41E6"/>
    <w:rsid w:val="007A4449"/>
    <w:rsid w:val="007A4657"/>
    <w:rsid w:val="007A46C3"/>
    <w:rsid w:val="007A47E5"/>
    <w:rsid w:val="007A4822"/>
    <w:rsid w:val="007A4826"/>
    <w:rsid w:val="007A488D"/>
    <w:rsid w:val="007A4901"/>
    <w:rsid w:val="007A4AAA"/>
    <w:rsid w:val="007A4B05"/>
    <w:rsid w:val="007A4B2D"/>
    <w:rsid w:val="007A4BA0"/>
    <w:rsid w:val="007A4DE9"/>
    <w:rsid w:val="007A4FC4"/>
    <w:rsid w:val="007A51E6"/>
    <w:rsid w:val="007A523C"/>
    <w:rsid w:val="007A530E"/>
    <w:rsid w:val="007A5370"/>
    <w:rsid w:val="007A54C5"/>
    <w:rsid w:val="007A5536"/>
    <w:rsid w:val="007A56CE"/>
    <w:rsid w:val="007A577F"/>
    <w:rsid w:val="007A5AE3"/>
    <w:rsid w:val="007A5B4A"/>
    <w:rsid w:val="007A5D5C"/>
    <w:rsid w:val="007A5E23"/>
    <w:rsid w:val="007A5E7C"/>
    <w:rsid w:val="007A5E96"/>
    <w:rsid w:val="007A5EBA"/>
    <w:rsid w:val="007A5EC9"/>
    <w:rsid w:val="007A6270"/>
    <w:rsid w:val="007A62CC"/>
    <w:rsid w:val="007A6309"/>
    <w:rsid w:val="007A643E"/>
    <w:rsid w:val="007A6481"/>
    <w:rsid w:val="007A6493"/>
    <w:rsid w:val="007A649B"/>
    <w:rsid w:val="007A64A6"/>
    <w:rsid w:val="007A6529"/>
    <w:rsid w:val="007A6594"/>
    <w:rsid w:val="007A65C5"/>
    <w:rsid w:val="007A6669"/>
    <w:rsid w:val="007A68FA"/>
    <w:rsid w:val="007A69F0"/>
    <w:rsid w:val="007A6B87"/>
    <w:rsid w:val="007A6D89"/>
    <w:rsid w:val="007A6E1F"/>
    <w:rsid w:val="007A6E88"/>
    <w:rsid w:val="007A6F74"/>
    <w:rsid w:val="007A70DA"/>
    <w:rsid w:val="007A7106"/>
    <w:rsid w:val="007A7115"/>
    <w:rsid w:val="007A714D"/>
    <w:rsid w:val="007A71D4"/>
    <w:rsid w:val="007A72A2"/>
    <w:rsid w:val="007A7320"/>
    <w:rsid w:val="007A732B"/>
    <w:rsid w:val="007A73D7"/>
    <w:rsid w:val="007A73E4"/>
    <w:rsid w:val="007A7415"/>
    <w:rsid w:val="007A7486"/>
    <w:rsid w:val="007A748D"/>
    <w:rsid w:val="007A750F"/>
    <w:rsid w:val="007A758D"/>
    <w:rsid w:val="007A75D6"/>
    <w:rsid w:val="007A7AAF"/>
    <w:rsid w:val="007A7B23"/>
    <w:rsid w:val="007A7B8B"/>
    <w:rsid w:val="007A7C1F"/>
    <w:rsid w:val="007A7CBC"/>
    <w:rsid w:val="007A7D6F"/>
    <w:rsid w:val="007A7DC2"/>
    <w:rsid w:val="007A7DC4"/>
    <w:rsid w:val="007A7ED8"/>
    <w:rsid w:val="007A7F9B"/>
    <w:rsid w:val="007B0196"/>
    <w:rsid w:val="007B0282"/>
    <w:rsid w:val="007B0288"/>
    <w:rsid w:val="007B02FD"/>
    <w:rsid w:val="007B052E"/>
    <w:rsid w:val="007B054F"/>
    <w:rsid w:val="007B0675"/>
    <w:rsid w:val="007B068B"/>
    <w:rsid w:val="007B0743"/>
    <w:rsid w:val="007B0799"/>
    <w:rsid w:val="007B08BC"/>
    <w:rsid w:val="007B096B"/>
    <w:rsid w:val="007B0A04"/>
    <w:rsid w:val="007B0A13"/>
    <w:rsid w:val="007B0BAE"/>
    <w:rsid w:val="007B0C06"/>
    <w:rsid w:val="007B0D10"/>
    <w:rsid w:val="007B0D61"/>
    <w:rsid w:val="007B113E"/>
    <w:rsid w:val="007B11C6"/>
    <w:rsid w:val="007B1292"/>
    <w:rsid w:val="007B1451"/>
    <w:rsid w:val="007B149C"/>
    <w:rsid w:val="007B17C4"/>
    <w:rsid w:val="007B1803"/>
    <w:rsid w:val="007B1860"/>
    <w:rsid w:val="007B1903"/>
    <w:rsid w:val="007B192C"/>
    <w:rsid w:val="007B1B6B"/>
    <w:rsid w:val="007B1BD8"/>
    <w:rsid w:val="007B1DE2"/>
    <w:rsid w:val="007B1FBC"/>
    <w:rsid w:val="007B2081"/>
    <w:rsid w:val="007B2172"/>
    <w:rsid w:val="007B2188"/>
    <w:rsid w:val="007B21A3"/>
    <w:rsid w:val="007B21C9"/>
    <w:rsid w:val="007B2266"/>
    <w:rsid w:val="007B22DC"/>
    <w:rsid w:val="007B23A8"/>
    <w:rsid w:val="007B248D"/>
    <w:rsid w:val="007B24C8"/>
    <w:rsid w:val="007B2517"/>
    <w:rsid w:val="007B2557"/>
    <w:rsid w:val="007B2558"/>
    <w:rsid w:val="007B2620"/>
    <w:rsid w:val="007B26B2"/>
    <w:rsid w:val="007B276B"/>
    <w:rsid w:val="007B2846"/>
    <w:rsid w:val="007B2989"/>
    <w:rsid w:val="007B2AF6"/>
    <w:rsid w:val="007B2B58"/>
    <w:rsid w:val="007B2B66"/>
    <w:rsid w:val="007B2C8F"/>
    <w:rsid w:val="007B2CF1"/>
    <w:rsid w:val="007B2D18"/>
    <w:rsid w:val="007B2D2B"/>
    <w:rsid w:val="007B2DCA"/>
    <w:rsid w:val="007B2F78"/>
    <w:rsid w:val="007B3038"/>
    <w:rsid w:val="007B3121"/>
    <w:rsid w:val="007B3162"/>
    <w:rsid w:val="007B3244"/>
    <w:rsid w:val="007B3313"/>
    <w:rsid w:val="007B3343"/>
    <w:rsid w:val="007B337B"/>
    <w:rsid w:val="007B3531"/>
    <w:rsid w:val="007B355F"/>
    <w:rsid w:val="007B3573"/>
    <w:rsid w:val="007B362F"/>
    <w:rsid w:val="007B3711"/>
    <w:rsid w:val="007B372B"/>
    <w:rsid w:val="007B3744"/>
    <w:rsid w:val="007B387D"/>
    <w:rsid w:val="007B3993"/>
    <w:rsid w:val="007B39C1"/>
    <w:rsid w:val="007B3A0D"/>
    <w:rsid w:val="007B3ADD"/>
    <w:rsid w:val="007B3C51"/>
    <w:rsid w:val="007B3CCE"/>
    <w:rsid w:val="007B3E21"/>
    <w:rsid w:val="007B3F6D"/>
    <w:rsid w:val="007B404E"/>
    <w:rsid w:val="007B410A"/>
    <w:rsid w:val="007B411A"/>
    <w:rsid w:val="007B41F5"/>
    <w:rsid w:val="007B42C9"/>
    <w:rsid w:val="007B4410"/>
    <w:rsid w:val="007B4470"/>
    <w:rsid w:val="007B45DB"/>
    <w:rsid w:val="007B4687"/>
    <w:rsid w:val="007B47DB"/>
    <w:rsid w:val="007B48E1"/>
    <w:rsid w:val="007B4A19"/>
    <w:rsid w:val="007B4A7E"/>
    <w:rsid w:val="007B4A9B"/>
    <w:rsid w:val="007B4B50"/>
    <w:rsid w:val="007B4C95"/>
    <w:rsid w:val="007B4CA7"/>
    <w:rsid w:val="007B4DE6"/>
    <w:rsid w:val="007B4F2C"/>
    <w:rsid w:val="007B500B"/>
    <w:rsid w:val="007B5106"/>
    <w:rsid w:val="007B5206"/>
    <w:rsid w:val="007B5218"/>
    <w:rsid w:val="007B5268"/>
    <w:rsid w:val="007B52B8"/>
    <w:rsid w:val="007B53EF"/>
    <w:rsid w:val="007B5592"/>
    <w:rsid w:val="007B55F2"/>
    <w:rsid w:val="007B5774"/>
    <w:rsid w:val="007B57A2"/>
    <w:rsid w:val="007B59B1"/>
    <w:rsid w:val="007B5A53"/>
    <w:rsid w:val="007B5A6A"/>
    <w:rsid w:val="007B5B74"/>
    <w:rsid w:val="007B5BEC"/>
    <w:rsid w:val="007B5CD3"/>
    <w:rsid w:val="007B5D09"/>
    <w:rsid w:val="007B5D67"/>
    <w:rsid w:val="007B5D8D"/>
    <w:rsid w:val="007B5FF6"/>
    <w:rsid w:val="007B6005"/>
    <w:rsid w:val="007B60F6"/>
    <w:rsid w:val="007B6162"/>
    <w:rsid w:val="007B618E"/>
    <w:rsid w:val="007B61AE"/>
    <w:rsid w:val="007B6230"/>
    <w:rsid w:val="007B62DF"/>
    <w:rsid w:val="007B62E0"/>
    <w:rsid w:val="007B62E1"/>
    <w:rsid w:val="007B6463"/>
    <w:rsid w:val="007B6518"/>
    <w:rsid w:val="007B66EA"/>
    <w:rsid w:val="007B6722"/>
    <w:rsid w:val="007B691E"/>
    <w:rsid w:val="007B695A"/>
    <w:rsid w:val="007B69A4"/>
    <w:rsid w:val="007B69CE"/>
    <w:rsid w:val="007B6A11"/>
    <w:rsid w:val="007B6B53"/>
    <w:rsid w:val="007B6B6B"/>
    <w:rsid w:val="007B6B93"/>
    <w:rsid w:val="007B6EAA"/>
    <w:rsid w:val="007B6FEF"/>
    <w:rsid w:val="007B70B5"/>
    <w:rsid w:val="007B7109"/>
    <w:rsid w:val="007B716A"/>
    <w:rsid w:val="007B728B"/>
    <w:rsid w:val="007B72C0"/>
    <w:rsid w:val="007B7384"/>
    <w:rsid w:val="007B771C"/>
    <w:rsid w:val="007B771F"/>
    <w:rsid w:val="007B776C"/>
    <w:rsid w:val="007B7778"/>
    <w:rsid w:val="007B78A1"/>
    <w:rsid w:val="007B79EF"/>
    <w:rsid w:val="007B7A72"/>
    <w:rsid w:val="007B7B63"/>
    <w:rsid w:val="007B7B91"/>
    <w:rsid w:val="007B7C32"/>
    <w:rsid w:val="007B7C7A"/>
    <w:rsid w:val="007B7CAB"/>
    <w:rsid w:val="007B7D3E"/>
    <w:rsid w:val="007B7E1F"/>
    <w:rsid w:val="007B7E35"/>
    <w:rsid w:val="007B7E76"/>
    <w:rsid w:val="007B7FBF"/>
    <w:rsid w:val="007B7FFC"/>
    <w:rsid w:val="007C03F2"/>
    <w:rsid w:val="007C0458"/>
    <w:rsid w:val="007C0557"/>
    <w:rsid w:val="007C0630"/>
    <w:rsid w:val="007C0879"/>
    <w:rsid w:val="007C0949"/>
    <w:rsid w:val="007C0A63"/>
    <w:rsid w:val="007C0B25"/>
    <w:rsid w:val="007C0C52"/>
    <w:rsid w:val="007C0CC7"/>
    <w:rsid w:val="007C0D5C"/>
    <w:rsid w:val="007C0EB7"/>
    <w:rsid w:val="007C0EBB"/>
    <w:rsid w:val="007C0EF3"/>
    <w:rsid w:val="007C1011"/>
    <w:rsid w:val="007C107F"/>
    <w:rsid w:val="007C124F"/>
    <w:rsid w:val="007C1273"/>
    <w:rsid w:val="007C14D9"/>
    <w:rsid w:val="007C14E0"/>
    <w:rsid w:val="007C155F"/>
    <w:rsid w:val="007C15B5"/>
    <w:rsid w:val="007C1655"/>
    <w:rsid w:val="007C16F5"/>
    <w:rsid w:val="007C1765"/>
    <w:rsid w:val="007C17E8"/>
    <w:rsid w:val="007C181B"/>
    <w:rsid w:val="007C186C"/>
    <w:rsid w:val="007C18B7"/>
    <w:rsid w:val="007C18D3"/>
    <w:rsid w:val="007C1991"/>
    <w:rsid w:val="007C19D2"/>
    <w:rsid w:val="007C1A6E"/>
    <w:rsid w:val="007C1AE6"/>
    <w:rsid w:val="007C1B4C"/>
    <w:rsid w:val="007C1B9A"/>
    <w:rsid w:val="007C1BE5"/>
    <w:rsid w:val="007C1C13"/>
    <w:rsid w:val="007C1C7E"/>
    <w:rsid w:val="007C1CA5"/>
    <w:rsid w:val="007C1DB8"/>
    <w:rsid w:val="007C1E34"/>
    <w:rsid w:val="007C1E7B"/>
    <w:rsid w:val="007C1E7D"/>
    <w:rsid w:val="007C209C"/>
    <w:rsid w:val="007C2254"/>
    <w:rsid w:val="007C2259"/>
    <w:rsid w:val="007C2265"/>
    <w:rsid w:val="007C22AE"/>
    <w:rsid w:val="007C23FB"/>
    <w:rsid w:val="007C2493"/>
    <w:rsid w:val="007C250C"/>
    <w:rsid w:val="007C2545"/>
    <w:rsid w:val="007C254D"/>
    <w:rsid w:val="007C25B7"/>
    <w:rsid w:val="007C2988"/>
    <w:rsid w:val="007C299E"/>
    <w:rsid w:val="007C29A4"/>
    <w:rsid w:val="007C2C36"/>
    <w:rsid w:val="007C3031"/>
    <w:rsid w:val="007C310E"/>
    <w:rsid w:val="007C3135"/>
    <w:rsid w:val="007C3174"/>
    <w:rsid w:val="007C323D"/>
    <w:rsid w:val="007C32D3"/>
    <w:rsid w:val="007C3395"/>
    <w:rsid w:val="007C3586"/>
    <w:rsid w:val="007C35B0"/>
    <w:rsid w:val="007C3676"/>
    <w:rsid w:val="007C372A"/>
    <w:rsid w:val="007C374E"/>
    <w:rsid w:val="007C377C"/>
    <w:rsid w:val="007C3790"/>
    <w:rsid w:val="007C39CF"/>
    <w:rsid w:val="007C3A37"/>
    <w:rsid w:val="007C3B2A"/>
    <w:rsid w:val="007C419F"/>
    <w:rsid w:val="007C41DB"/>
    <w:rsid w:val="007C423B"/>
    <w:rsid w:val="007C4579"/>
    <w:rsid w:val="007C457E"/>
    <w:rsid w:val="007C48B1"/>
    <w:rsid w:val="007C48C5"/>
    <w:rsid w:val="007C4964"/>
    <w:rsid w:val="007C4985"/>
    <w:rsid w:val="007C4A09"/>
    <w:rsid w:val="007C4A36"/>
    <w:rsid w:val="007C4AEB"/>
    <w:rsid w:val="007C4CB6"/>
    <w:rsid w:val="007C4CED"/>
    <w:rsid w:val="007C4DEF"/>
    <w:rsid w:val="007C4F45"/>
    <w:rsid w:val="007C5063"/>
    <w:rsid w:val="007C5100"/>
    <w:rsid w:val="007C5166"/>
    <w:rsid w:val="007C516D"/>
    <w:rsid w:val="007C5218"/>
    <w:rsid w:val="007C52F8"/>
    <w:rsid w:val="007C534C"/>
    <w:rsid w:val="007C5642"/>
    <w:rsid w:val="007C56EE"/>
    <w:rsid w:val="007C56F1"/>
    <w:rsid w:val="007C576E"/>
    <w:rsid w:val="007C5790"/>
    <w:rsid w:val="007C5829"/>
    <w:rsid w:val="007C5864"/>
    <w:rsid w:val="007C5880"/>
    <w:rsid w:val="007C5956"/>
    <w:rsid w:val="007C59DF"/>
    <w:rsid w:val="007C5B22"/>
    <w:rsid w:val="007C5CBC"/>
    <w:rsid w:val="007C5E61"/>
    <w:rsid w:val="007C6074"/>
    <w:rsid w:val="007C62D4"/>
    <w:rsid w:val="007C6455"/>
    <w:rsid w:val="007C64C7"/>
    <w:rsid w:val="007C6616"/>
    <w:rsid w:val="007C6736"/>
    <w:rsid w:val="007C67E6"/>
    <w:rsid w:val="007C6900"/>
    <w:rsid w:val="007C69A0"/>
    <w:rsid w:val="007C6C17"/>
    <w:rsid w:val="007C6D61"/>
    <w:rsid w:val="007C6E87"/>
    <w:rsid w:val="007C7074"/>
    <w:rsid w:val="007C7120"/>
    <w:rsid w:val="007C721A"/>
    <w:rsid w:val="007C74A4"/>
    <w:rsid w:val="007C7510"/>
    <w:rsid w:val="007C7527"/>
    <w:rsid w:val="007C7531"/>
    <w:rsid w:val="007C76FC"/>
    <w:rsid w:val="007C7893"/>
    <w:rsid w:val="007C78AB"/>
    <w:rsid w:val="007C79D1"/>
    <w:rsid w:val="007C7ABF"/>
    <w:rsid w:val="007C7B79"/>
    <w:rsid w:val="007C7C2D"/>
    <w:rsid w:val="007C7C87"/>
    <w:rsid w:val="007C7D22"/>
    <w:rsid w:val="007C7E43"/>
    <w:rsid w:val="007C7F44"/>
    <w:rsid w:val="007D0060"/>
    <w:rsid w:val="007D00AB"/>
    <w:rsid w:val="007D00DC"/>
    <w:rsid w:val="007D0162"/>
    <w:rsid w:val="007D020B"/>
    <w:rsid w:val="007D0230"/>
    <w:rsid w:val="007D0293"/>
    <w:rsid w:val="007D02B7"/>
    <w:rsid w:val="007D02F4"/>
    <w:rsid w:val="007D0391"/>
    <w:rsid w:val="007D04BC"/>
    <w:rsid w:val="007D0519"/>
    <w:rsid w:val="007D056E"/>
    <w:rsid w:val="007D0630"/>
    <w:rsid w:val="007D0941"/>
    <w:rsid w:val="007D094C"/>
    <w:rsid w:val="007D0B3F"/>
    <w:rsid w:val="007D0B95"/>
    <w:rsid w:val="007D0C15"/>
    <w:rsid w:val="007D0C79"/>
    <w:rsid w:val="007D0EC0"/>
    <w:rsid w:val="007D0F25"/>
    <w:rsid w:val="007D0FBC"/>
    <w:rsid w:val="007D1144"/>
    <w:rsid w:val="007D12A2"/>
    <w:rsid w:val="007D12DA"/>
    <w:rsid w:val="007D1361"/>
    <w:rsid w:val="007D13F0"/>
    <w:rsid w:val="007D1431"/>
    <w:rsid w:val="007D156B"/>
    <w:rsid w:val="007D15C0"/>
    <w:rsid w:val="007D16B9"/>
    <w:rsid w:val="007D1737"/>
    <w:rsid w:val="007D1830"/>
    <w:rsid w:val="007D19E4"/>
    <w:rsid w:val="007D1A44"/>
    <w:rsid w:val="007D1A85"/>
    <w:rsid w:val="007D1A9A"/>
    <w:rsid w:val="007D1BF8"/>
    <w:rsid w:val="007D1C50"/>
    <w:rsid w:val="007D1D51"/>
    <w:rsid w:val="007D1E91"/>
    <w:rsid w:val="007D1FEE"/>
    <w:rsid w:val="007D201A"/>
    <w:rsid w:val="007D206A"/>
    <w:rsid w:val="007D2070"/>
    <w:rsid w:val="007D2142"/>
    <w:rsid w:val="007D224C"/>
    <w:rsid w:val="007D228B"/>
    <w:rsid w:val="007D2336"/>
    <w:rsid w:val="007D24E6"/>
    <w:rsid w:val="007D257A"/>
    <w:rsid w:val="007D25EE"/>
    <w:rsid w:val="007D2611"/>
    <w:rsid w:val="007D2676"/>
    <w:rsid w:val="007D2788"/>
    <w:rsid w:val="007D27A0"/>
    <w:rsid w:val="007D2892"/>
    <w:rsid w:val="007D2A30"/>
    <w:rsid w:val="007D2A61"/>
    <w:rsid w:val="007D2B34"/>
    <w:rsid w:val="007D2D1B"/>
    <w:rsid w:val="007D2E8C"/>
    <w:rsid w:val="007D2F77"/>
    <w:rsid w:val="007D321C"/>
    <w:rsid w:val="007D32CA"/>
    <w:rsid w:val="007D3334"/>
    <w:rsid w:val="007D333C"/>
    <w:rsid w:val="007D33BA"/>
    <w:rsid w:val="007D33F9"/>
    <w:rsid w:val="007D3434"/>
    <w:rsid w:val="007D346B"/>
    <w:rsid w:val="007D349D"/>
    <w:rsid w:val="007D3640"/>
    <w:rsid w:val="007D36FF"/>
    <w:rsid w:val="007D388B"/>
    <w:rsid w:val="007D38B8"/>
    <w:rsid w:val="007D3908"/>
    <w:rsid w:val="007D3A5E"/>
    <w:rsid w:val="007D3CC5"/>
    <w:rsid w:val="007D3CC9"/>
    <w:rsid w:val="007D3D1D"/>
    <w:rsid w:val="007D3DC7"/>
    <w:rsid w:val="007D3EF2"/>
    <w:rsid w:val="007D3F16"/>
    <w:rsid w:val="007D3FEC"/>
    <w:rsid w:val="007D4011"/>
    <w:rsid w:val="007D4055"/>
    <w:rsid w:val="007D405B"/>
    <w:rsid w:val="007D419D"/>
    <w:rsid w:val="007D41E0"/>
    <w:rsid w:val="007D42B3"/>
    <w:rsid w:val="007D42C5"/>
    <w:rsid w:val="007D43D0"/>
    <w:rsid w:val="007D43F3"/>
    <w:rsid w:val="007D44D0"/>
    <w:rsid w:val="007D44F0"/>
    <w:rsid w:val="007D4670"/>
    <w:rsid w:val="007D47E9"/>
    <w:rsid w:val="007D480E"/>
    <w:rsid w:val="007D484F"/>
    <w:rsid w:val="007D4A21"/>
    <w:rsid w:val="007D4AA5"/>
    <w:rsid w:val="007D4ACF"/>
    <w:rsid w:val="007D4B51"/>
    <w:rsid w:val="007D4B64"/>
    <w:rsid w:val="007D4D6E"/>
    <w:rsid w:val="007D4EB7"/>
    <w:rsid w:val="007D4F2E"/>
    <w:rsid w:val="007D4F69"/>
    <w:rsid w:val="007D5189"/>
    <w:rsid w:val="007D5222"/>
    <w:rsid w:val="007D5267"/>
    <w:rsid w:val="007D535A"/>
    <w:rsid w:val="007D541C"/>
    <w:rsid w:val="007D55CB"/>
    <w:rsid w:val="007D55EA"/>
    <w:rsid w:val="007D5707"/>
    <w:rsid w:val="007D57BB"/>
    <w:rsid w:val="007D57E4"/>
    <w:rsid w:val="007D599A"/>
    <w:rsid w:val="007D59A4"/>
    <w:rsid w:val="007D5ACD"/>
    <w:rsid w:val="007D5B6A"/>
    <w:rsid w:val="007D5BB1"/>
    <w:rsid w:val="007D5C31"/>
    <w:rsid w:val="007D5CD0"/>
    <w:rsid w:val="007D5F76"/>
    <w:rsid w:val="007D60AB"/>
    <w:rsid w:val="007D610F"/>
    <w:rsid w:val="007D6177"/>
    <w:rsid w:val="007D6383"/>
    <w:rsid w:val="007D64DC"/>
    <w:rsid w:val="007D65C1"/>
    <w:rsid w:val="007D666F"/>
    <w:rsid w:val="007D6686"/>
    <w:rsid w:val="007D6738"/>
    <w:rsid w:val="007D67A2"/>
    <w:rsid w:val="007D67BB"/>
    <w:rsid w:val="007D6812"/>
    <w:rsid w:val="007D681E"/>
    <w:rsid w:val="007D688A"/>
    <w:rsid w:val="007D6945"/>
    <w:rsid w:val="007D6A5E"/>
    <w:rsid w:val="007D6AC3"/>
    <w:rsid w:val="007D6B47"/>
    <w:rsid w:val="007D6D6E"/>
    <w:rsid w:val="007D6DDB"/>
    <w:rsid w:val="007D6E94"/>
    <w:rsid w:val="007D6F04"/>
    <w:rsid w:val="007D6F9D"/>
    <w:rsid w:val="007D70AD"/>
    <w:rsid w:val="007D7220"/>
    <w:rsid w:val="007D7258"/>
    <w:rsid w:val="007D7382"/>
    <w:rsid w:val="007D73B7"/>
    <w:rsid w:val="007D7707"/>
    <w:rsid w:val="007D789B"/>
    <w:rsid w:val="007D78F6"/>
    <w:rsid w:val="007D78FC"/>
    <w:rsid w:val="007D7996"/>
    <w:rsid w:val="007D7A13"/>
    <w:rsid w:val="007D7A3E"/>
    <w:rsid w:val="007D7C1C"/>
    <w:rsid w:val="007D7CB5"/>
    <w:rsid w:val="007D7E1A"/>
    <w:rsid w:val="007D7EA4"/>
    <w:rsid w:val="007D7F80"/>
    <w:rsid w:val="007D7FF2"/>
    <w:rsid w:val="007E0142"/>
    <w:rsid w:val="007E02DF"/>
    <w:rsid w:val="007E0309"/>
    <w:rsid w:val="007E0361"/>
    <w:rsid w:val="007E0363"/>
    <w:rsid w:val="007E054F"/>
    <w:rsid w:val="007E0624"/>
    <w:rsid w:val="007E06DA"/>
    <w:rsid w:val="007E06DC"/>
    <w:rsid w:val="007E06EE"/>
    <w:rsid w:val="007E08E3"/>
    <w:rsid w:val="007E0958"/>
    <w:rsid w:val="007E0B1E"/>
    <w:rsid w:val="007E0BA6"/>
    <w:rsid w:val="007E0C62"/>
    <w:rsid w:val="007E0D5B"/>
    <w:rsid w:val="007E0E14"/>
    <w:rsid w:val="007E0EAE"/>
    <w:rsid w:val="007E0F1E"/>
    <w:rsid w:val="007E0F74"/>
    <w:rsid w:val="007E0FC5"/>
    <w:rsid w:val="007E116F"/>
    <w:rsid w:val="007E12BE"/>
    <w:rsid w:val="007E1376"/>
    <w:rsid w:val="007E1498"/>
    <w:rsid w:val="007E14D0"/>
    <w:rsid w:val="007E14E4"/>
    <w:rsid w:val="007E1878"/>
    <w:rsid w:val="007E19C8"/>
    <w:rsid w:val="007E1A20"/>
    <w:rsid w:val="007E1AC1"/>
    <w:rsid w:val="007E1B5B"/>
    <w:rsid w:val="007E1C26"/>
    <w:rsid w:val="007E1E9C"/>
    <w:rsid w:val="007E1F01"/>
    <w:rsid w:val="007E1F53"/>
    <w:rsid w:val="007E1F56"/>
    <w:rsid w:val="007E1F57"/>
    <w:rsid w:val="007E1FA5"/>
    <w:rsid w:val="007E20F1"/>
    <w:rsid w:val="007E235E"/>
    <w:rsid w:val="007E23F8"/>
    <w:rsid w:val="007E244A"/>
    <w:rsid w:val="007E274E"/>
    <w:rsid w:val="007E2877"/>
    <w:rsid w:val="007E29D6"/>
    <w:rsid w:val="007E2E8B"/>
    <w:rsid w:val="007E30F7"/>
    <w:rsid w:val="007E3149"/>
    <w:rsid w:val="007E3353"/>
    <w:rsid w:val="007E33A3"/>
    <w:rsid w:val="007E35C2"/>
    <w:rsid w:val="007E3633"/>
    <w:rsid w:val="007E36B3"/>
    <w:rsid w:val="007E37A7"/>
    <w:rsid w:val="007E3A93"/>
    <w:rsid w:val="007E3B79"/>
    <w:rsid w:val="007E3C06"/>
    <w:rsid w:val="007E3C2F"/>
    <w:rsid w:val="007E3C67"/>
    <w:rsid w:val="007E3CD2"/>
    <w:rsid w:val="007E3DE6"/>
    <w:rsid w:val="007E3ECC"/>
    <w:rsid w:val="007E3F3F"/>
    <w:rsid w:val="007E4057"/>
    <w:rsid w:val="007E411C"/>
    <w:rsid w:val="007E4233"/>
    <w:rsid w:val="007E4262"/>
    <w:rsid w:val="007E42CE"/>
    <w:rsid w:val="007E4428"/>
    <w:rsid w:val="007E463C"/>
    <w:rsid w:val="007E466D"/>
    <w:rsid w:val="007E47CD"/>
    <w:rsid w:val="007E4826"/>
    <w:rsid w:val="007E4AA3"/>
    <w:rsid w:val="007E4B4E"/>
    <w:rsid w:val="007E4CDD"/>
    <w:rsid w:val="007E4D42"/>
    <w:rsid w:val="007E4EAB"/>
    <w:rsid w:val="007E4F27"/>
    <w:rsid w:val="007E4F32"/>
    <w:rsid w:val="007E4F38"/>
    <w:rsid w:val="007E4F81"/>
    <w:rsid w:val="007E4F93"/>
    <w:rsid w:val="007E4F99"/>
    <w:rsid w:val="007E500C"/>
    <w:rsid w:val="007E5259"/>
    <w:rsid w:val="007E52DE"/>
    <w:rsid w:val="007E5378"/>
    <w:rsid w:val="007E53E0"/>
    <w:rsid w:val="007E549B"/>
    <w:rsid w:val="007E55E1"/>
    <w:rsid w:val="007E56A0"/>
    <w:rsid w:val="007E573F"/>
    <w:rsid w:val="007E58C9"/>
    <w:rsid w:val="007E5983"/>
    <w:rsid w:val="007E5AE8"/>
    <w:rsid w:val="007E5AF5"/>
    <w:rsid w:val="007E5BA4"/>
    <w:rsid w:val="007E5DA5"/>
    <w:rsid w:val="007E5DB5"/>
    <w:rsid w:val="007E5DCB"/>
    <w:rsid w:val="007E5F45"/>
    <w:rsid w:val="007E610A"/>
    <w:rsid w:val="007E61F2"/>
    <w:rsid w:val="007E625C"/>
    <w:rsid w:val="007E6389"/>
    <w:rsid w:val="007E63BB"/>
    <w:rsid w:val="007E64AC"/>
    <w:rsid w:val="007E64D8"/>
    <w:rsid w:val="007E6554"/>
    <w:rsid w:val="007E655C"/>
    <w:rsid w:val="007E65B2"/>
    <w:rsid w:val="007E65EE"/>
    <w:rsid w:val="007E65F0"/>
    <w:rsid w:val="007E671A"/>
    <w:rsid w:val="007E6790"/>
    <w:rsid w:val="007E67BB"/>
    <w:rsid w:val="007E67C2"/>
    <w:rsid w:val="007E6900"/>
    <w:rsid w:val="007E6B88"/>
    <w:rsid w:val="007E6B9C"/>
    <w:rsid w:val="007E7125"/>
    <w:rsid w:val="007E71FA"/>
    <w:rsid w:val="007E7289"/>
    <w:rsid w:val="007E734B"/>
    <w:rsid w:val="007E73BE"/>
    <w:rsid w:val="007E73F6"/>
    <w:rsid w:val="007E751E"/>
    <w:rsid w:val="007E75EF"/>
    <w:rsid w:val="007E7650"/>
    <w:rsid w:val="007E77A7"/>
    <w:rsid w:val="007E77BA"/>
    <w:rsid w:val="007E77C5"/>
    <w:rsid w:val="007E7820"/>
    <w:rsid w:val="007E7873"/>
    <w:rsid w:val="007E78BA"/>
    <w:rsid w:val="007E7919"/>
    <w:rsid w:val="007E7929"/>
    <w:rsid w:val="007E7A69"/>
    <w:rsid w:val="007E7AB8"/>
    <w:rsid w:val="007E7B03"/>
    <w:rsid w:val="007E7C6B"/>
    <w:rsid w:val="007E7D9A"/>
    <w:rsid w:val="007E7DC0"/>
    <w:rsid w:val="007E7DF7"/>
    <w:rsid w:val="007E7E44"/>
    <w:rsid w:val="007E7EAE"/>
    <w:rsid w:val="007F0173"/>
    <w:rsid w:val="007F0264"/>
    <w:rsid w:val="007F02CE"/>
    <w:rsid w:val="007F03B8"/>
    <w:rsid w:val="007F0475"/>
    <w:rsid w:val="007F048C"/>
    <w:rsid w:val="007F0716"/>
    <w:rsid w:val="007F07B5"/>
    <w:rsid w:val="007F09B0"/>
    <w:rsid w:val="007F0A24"/>
    <w:rsid w:val="007F0B17"/>
    <w:rsid w:val="007F0B34"/>
    <w:rsid w:val="007F0B96"/>
    <w:rsid w:val="007F0C58"/>
    <w:rsid w:val="007F0C63"/>
    <w:rsid w:val="007F0FA4"/>
    <w:rsid w:val="007F105B"/>
    <w:rsid w:val="007F12FE"/>
    <w:rsid w:val="007F13AA"/>
    <w:rsid w:val="007F1406"/>
    <w:rsid w:val="007F148A"/>
    <w:rsid w:val="007F1733"/>
    <w:rsid w:val="007F18F9"/>
    <w:rsid w:val="007F1968"/>
    <w:rsid w:val="007F19F0"/>
    <w:rsid w:val="007F1A25"/>
    <w:rsid w:val="007F1B8D"/>
    <w:rsid w:val="007F1BA6"/>
    <w:rsid w:val="007F1C39"/>
    <w:rsid w:val="007F1C3F"/>
    <w:rsid w:val="007F1C7A"/>
    <w:rsid w:val="007F1C8B"/>
    <w:rsid w:val="007F1D41"/>
    <w:rsid w:val="007F1E4F"/>
    <w:rsid w:val="007F1F46"/>
    <w:rsid w:val="007F217A"/>
    <w:rsid w:val="007F21D4"/>
    <w:rsid w:val="007F2288"/>
    <w:rsid w:val="007F22CD"/>
    <w:rsid w:val="007F2493"/>
    <w:rsid w:val="007F249C"/>
    <w:rsid w:val="007F25A3"/>
    <w:rsid w:val="007F25BE"/>
    <w:rsid w:val="007F27BF"/>
    <w:rsid w:val="007F2971"/>
    <w:rsid w:val="007F29D6"/>
    <w:rsid w:val="007F2A06"/>
    <w:rsid w:val="007F2A8A"/>
    <w:rsid w:val="007F2AC5"/>
    <w:rsid w:val="007F2C95"/>
    <w:rsid w:val="007F2CA5"/>
    <w:rsid w:val="007F2DDF"/>
    <w:rsid w:val="007F2E77"/>
    <w:rsid w:val="007F2EE0"/>
    <w:rsid w:val="007F2EF3"/>
    <w:rsid w:val="007F2F02"/>
    <w:rsid w:val="007F3041"/>
    <w:rsid w:val="007F3164"/>
    <w:rsid w:val="007F31EA"/>
    <w:rsid w:val="007F3244"/>
    <w:rsid w:val="007F33EE"/>
    <w:rsid w:val="007F349B"/>
    <w:rsid w:val="007F35AD"/>
    <w:rsid w:val="007F35B3"/>
    <w:rsid w:val="007F373D"/>
    <w:rsid w:val="007F38A3"/>
    <w:rsid w:val="007F39AD"/>
    <w:rsid w:val="007F3A19"/>
    <w:rsid w:val="007F3A40"/>
    <w:rsid w:val="007F3B76"/>
    <w:rsid w:val="007F3C2F"/>
    <w:rsid w:val="007F3D08"/>
    <w:rsid w:val="007F3E9D"/>
    <w:rsid w:val="007F3EC0"/>
    <w:rsid w:val="007F406C"/>
    <w:rsid w:val="007F4185"/>
    <w:rsid w:val="007F423B"/>
    <w:rsid w:val="007F4558"/>
    <w:rsid w:val="007F488E"/>
    <w:rsid w:val="007F4894"/>
    <w:rsid w:val="007F48AD"/>
    <w:rsid w:val="007F4910"/>
    <w:rsid w:val="007F4969"/>
    <w:rsid w:val="007F4971"/>
    <w:rsid w:val="007F4ACF"/>
    <w:rsid w:val="007F4B09"/>
    <w:rsid w:val="007F4CCF"/>
    <w:rsid w:val="007F4D87"/>
    <w:rsid w:val="007F4E7E"/>
    <w:rsid w:val="007F4F15"/>
    <w:rsid w:val="007F502E"/>
    <w:rsid w:val="007F5149"/>
    <w:rsid w:val="007F5326"/>
    <w:rsid w:val="007F540D"/>
    <w:rsid w:val="007F5440"/>
    <w:rsid w:val="007F5536"/>
    <w:rsid w:val="007F5593"/>
    <w:rsid w:val="007F55A8"/>
    <w:rsid w:val="007F579C"/>
    <w:rsid w:val="007F57BC"/>
    <w:rsid w:val="007F59AE"/>
    <w:rsid w:val="007F5A29"/>
    <w:rsid w:val="007F5AD5"/>
    <w:rsid w:val="007F5B7D"/>
    <w:rsid w:val="007F5BA6"/>
    <w:rsid w:val="007F5BFD"/>
    <w:rsid w:val="007F5C60"/>
    <w:rsid w:val="007F5DEE"/>
    <w:rsid w:val="007F5E39"/>
    <w:rsid w:val="007F5E6E"/>
    <w:rsid w:val="007F5FC0"/>
    <w:rsid w:val="007F60E2"/>
    <w:rsid w:val="007F6367"/>
    <w:rsid w:val="007F63B8"/>
    <w:rsid w:val="007F6415"/>
    <w:rsid w:val="007F646A"/>
    <w:rsid w:val="007F64D0"/>
    <w:rsid w:val="007F6592"/>
    <w:rsid w:val="007F6613"/>
    <w:rsid w:val="007F679E"/>
    <w:rsid w:val="007F67DB"/>
    <w:rsid w:val="007F68F0"/>
    <w:rsid w:val="007F6976"/>
    <w:rsid w:val="007F6A76"/>
    <w:rsid w:val="007F6A9C"/>
    <w:rsid w:val="007F6AD4"/>
    <w:rsid w:val="007F6B0F"/>
    <w:rsid w:val="007F6B8C"/>
    <w:rsid w:val="007F6C33"/>
    <w:rsid w:val="007F6C83"/>
    <w:rsid w:val="007F6CFA"/>
    <w:rsid w:val="007F6DAB"/>
    <w:rsid w:val="007F6E94"/>
    <w:rsid w:val="007F6F4F"/>
    <w:rsid w:val="007F6FC1"/>
    <w:rsid w:val="007F702B"/>
    <w:rsid w:val="007F7062"/>
    <w:rsid w:val="007F7119"/>
    <w:rsid w:val="007F719D"/>
    <w:rsid w:val="007F7287"/>
    <w:rsid w:val="007F72C8"/>
    <w:rsid w:val="007F7395"/>
    <w:rsid w:val="007F75FB"/>
    <w:rsid w:val="007F7670"/>
    <w:rsid w:val="007F769B"/>
    <w:rsid w:val="007F7716"/>
    <w:rsid w:val="007F7746"/>
    <w:rsid w:val="007F7925"/>
    <w:rsid w:val="007F7965"/>
    <w:rsid w:val="007F7A19"/>
    <w:rsid w:val="007F7A88"/>
    <w:rsid w:val="007F7C2D"/>
    <w:rsid w:val="007F7E03"/>
    <w:rsid w:val="007F7F31"/>
    <w:rsid w:val="007F7FBF"/>
    <w:rsid w:val="0080001B"/>
    <w:rsid w:val="0080004B"/>
    <w:rsid w:val="0080005D"/>
    <w:rsid w:val="0080006B"/>
    <w:rsid w:val="00800216"/>
    <w:rsid w:val="00800249"/>
    <w:rsid w:val="008003B5"/>
    <w:rsid w:val="008003D0"/>
    <w:rsid w:val="008003DE"/>
    <w:rsid w:val="00800425"/>
    <w:rsid w:val="008006B4"/>
    <w:rsid w:val="008007B1"/>
    <w:rsid w:val="00800865"/>
    <w:rsid w:val="00800AFD"/>
    <w:rsid w:val="00800B25"/>
    <w:rsid w:val="00800C94"/>
    <w:rsid w:val="00800DCD"/>
    <w:rsid w:val="00800DF4"/>
    <w:rsid w:val="00800E76"/>
    <w:rsid w:val="00800ED2"/>
    <w:rsid w:val="00800FBA"/>
    <w:rsid w:val="00800FE3"/>
    <w:rsid w:val="00801021"/>
    <w:rsid w:val="0080123F"/>
    <w:rsid w:val="00801245"/>
    <w:rsid w:val="00801286"/>
    <w:rsid w:val="00801362"/>
    <w:rsid w:val="008013C5"/>
    <w:rsid w:val="008016BB"/>
    <w:rsid w:val="008016E8"/>
    <w:rsid w:val="00801702"/>
    <w:rsid w:val="0080178D"/>
    <w:rsid w:val="008017D7"/>
    <w:rsid w:val="008017DF"/>
    <w:rsid w:val="008018E4"/>
    <w:rsid w:val="008018F4"/>
    <w:rsid w:val="00801960"/>
    <w:rsid w:val="00801A31"/>
    <w:rsid w:val="00801BCB"/>
    <w:rsid w:val="00801BCD"/>
    <w:rsid w:val="00801CBF"/>
    <w:rsid w:val="00801D3B"/>
    <w:rsid w:val="00801DEF"/>
    <w:rsid w:val="00801E76"/>
    <w:rsid w:val="00801F47"/>
    <w:rsid w:val="00801F73"/>
    <w:rsid w:val="00802033"/>
    <w:rsid w:val="008020B1"/>
    <w:rsid w:val="008021CE"/>
    <w:rsid w:val="00802236"/>
    <w:rsid w:val="008022EE"/>
    <w:rsid w:val="008024A9"/>
    <w:rsid w:val="0080259F"/>
    <w:rsid w:val="0080266C"/>
    <w:rsid w:val="0080269F"/>
    <w:rsid w:val="00802738"/>
    <w:rsid w:val="008027D4"/>
    <w:rsid w:val="008027DE"/>
    <w:rsid w:val="00802871"/>
    <w:rsid w:val="0080293A"/>
    <w:rsid w:val="00802AF7"/>
    <w:rsid w:val="00802B89"/>
    <w:rsid w:val="00802BDF"/>
    <w:rsid w:val="00802C2B"/>
    <w:rsid w:val="00802C70"/>
    <w:rsid w:val="00802E35"/>
    <w:rsid w:val="00802FC6"/>
    <w:rsid w:val="008030C0"/>
    <w:rsid w:val="0080337C"/>
    <w:rsid w:val="0080348F"/>
    <w:rsid w:val="00803525"/>
    <w:rsid w:val="008036A2"/>
    <w:rsid w:val="0080379F"/>
    <w:rsid w:val="0080380F"/>
    <w:rsid w:val="00803848"/>
    <w:rsid w:val="008038D7"/>
    <w:rsid w:val="008038EA"/>
    <w:rsid w:val="008038F2"/>
    <w:rsid w:val="00803B13"/>
    <w:rsid w:val="00803B9D"/>
    <w:rsid w:val="00803BF6"/>
    <w:rsid w:val="00803C0E"/>
    <w:rsid w:val="00803C6E"/>
    <w:rsid w:val="00803D4F"/>
    <w:rsid w:val="00803D9B"/>
    <w:rsid w:val="00803DAA"/>
    <w:rsid w:val="00803E28"/>
    <w:rsid w:val="0080407D"/>
    <w:rsid w:val="00804145"/>
    <w:rsid w:val="00804160"/>
    <w:rsid w:val="00804179"/>
    <w:rsid w:val="00804231"/>
    <w:rsid w:val="0080425C"/>
    <w:rsid w:val="008042AC"/>
    <w:rsid w:val="0080432F"/>
    <w:rsid w:val="00804338"/>
    <w:rsid w:val="008043A3"/>
    <w:rsid w:val="008043BA"/>
    <w:rsid w:val="00804445"/>
    <w:rsid w:val="0080447D"/>
    <w:rsid w:val="008044E8"/>
    <w:rsid w:val="00804597"/>
    <w:rsid w:val="008046C4"/>
    <w:rsid w:val="008046EB"/>
    <w:rsid w:val="00804706"/>
    <w:rsid w:val="00804779"/>
    <w:rsid w:val="00804787"/>
    <w:rsid w:val="008049CC"/>
    <w:rsid w:val="00804A4B"/>
    <w:rsid w:val="00804BC8"/>
    <w:rsid w:val="00804BD8"/>
    <w:rsid w:val="00804E0B"/>
    <w:rsid w:val="00804E55"/>
    <w:rsid w:val="00804ED4"/>
    <w:rsid w:val="00804EE2"/>
    <w:rsid w:val="00804F27"/>
    <w:rsid w:val="00804F6D"/>
    <w:rsid w:val="00804F93"/>
    <w:rsid w:val="0080510A"/>
    <w:rsid w:val="0080538B"/>
    <w:rsid w:val="008053D6"/>
    <w:rsid w:val="008054DE"/>
    <w:rsid w:val="00805651"/>
    <w:rsid w:val="00805B9D"/>
    <w:rsid w:val="00805D62"/>
    <w:rsid w:val="00805EF1"/>
    <w:rsid w:val="00805F17"/>
    <w:rsid w:val="00805F2F"/>
    <w:rsid w:val="00806036"/>
    <w:rsid w:val="0080603A"/>
    <w:rsid w:val="00806119"/>
    <w:rsid w:val="008061D1"/>
    <w:rsid w:val="008061DF"/>
    <w:rsid w:val="0080632C"/>
    <w:rsid w:val="0080638A"/>
    <w:rsid w:val="00806452"/>
    <w:rsid w:val="00806489"/>
    <w:rsid w:val="0080648E"/>
    <w:rsid w:val="008064CC"/>
    <w:rsid w:val="00806535"/>
    <w:rsid w:val="008065EE"/>
    <w:rsid w:val="008066A9"/>
    <w:rsid w:val="008066D8"/>
    <w:rsid w:val="0080670B"/>
    <w:rsid w:val="008067C5"/>
    <w:rsid w:val="00806A51"/>
    <w:rsid w:val="00806CD0"/>
    <w:rsid w:val="00806DA1"/>
    <w:rsid w:val="00806E07"/>
    <w:rsid w:val="00806EFD"/>
    <w:rsid w:val="00806FC8"/>
    <w:rsid w:val="0080710D"/>
    <w:rsid w:val="008071C2"/>
    <w:rsid w:val="00807205"/>
    <w:rsid w:val="0080727B"/>
    <w:rsid w:val="0080727C"/>
    <w:rsid w:val="008072B6"/>
    <w:rsid w:val="008073FA"/>
    <w:rsid w:val="00807473"/>
    <w:rsid w:val="00807490"/>
    <w:rsid w:val="00807496"/>
    <w:rsid w:val="008074C1"/>
    <w:rsid w:val="008075B4"/>
    <w:rsid w:val="00807602"/>
    <w:rsid w:val="00807642"/>
    <w:rsid w:val="0080783F"/>
    <w:rsid w:val="00807877"/>
    <w:rsid w:val="00807ED8"/>
    <w:rsid w:val="00810015"/>
    <w:rsid w:val="008100B7"/>
    <w:rsid w:val="008100F0"/>
    <w:rsid w:val="00810464"/>
    <w:rsid w:val="00810482"/>
    <w:rsid w:val="00810545"/>
    <w:rsid w:val="008105D4"/>
    <w:rsid w:val="008106EF"/>
    <w:rsid w:val="008107BD"/>
    <w:rsid w:val="00810900"/>
    <w:rsid w:val="00810902"/>
    <w:rsid w:val="008109F6"/>
    <w:rsid w:val="008109FC"/>
    <w:rsid w:val="00810A11"/>
    <w:rsid w:val="00810AA2"/>
    <w:rsid w:val="00810B36"/>
    <w:rsid w:val="00810C42"/>
    <w:rsid w:val="00810D6B"/>
    <w:rsid w:val="00810E4C"/>
    <w:rsid w:val="00810EB7"/>
    <w:rsid w:val="00810EC0"/>
    <w:rsid w:val="00810F88"/>
    <w:rsid w:val="008110E0"/>
    <w:rsid w:val="00811149"/>
    <w:rsid w:val="00811218"/>
    <w:rsid w:val="0081123A"/>
    <w:rsid w:val="008112B7"/>
    <w:rsid w:val="0081134D"/>
    <w:rsid w:val="00811358"/>
    <w:rsid w:val="0081140B"/>
    <w:rsid w:val="0081145A"/>
    <w:rsid w:val="008114CE"/>
    <w:rsid w:val="00811620"/>
    <w:rsid w:val="0081186A"/>
    <w:rsid w:val="00811918"/>
    <w:rsid w:val="00811A48"/>
    <w:rsid w:val="00811A77"/>
    <w:rsid w:val="00811D6F"/>
    <w:rsid w:val="00811EFC"/>
    <w:rsid w:val="00811FFD"/>
    <w:rsid w:val="0081210F"/>
    <w:rsid w:val="00812146"/>
    <w:rsid w:val="0081214D"/>
    <w:rsid w:val="0081228D"/>
    <w:rsid w:val="008123D3"/>
    <w:rsid w:val="00812423"/>
    <w:rsid w:val="00812460"/>
    <w:rsid w:val="0081256D"/>
    <w:rsid w:val="0081262D"/>
    <w:rsid w:val="008126BE"/>
    <w:rsid w:val="008126C2"/>
    <w:rsid w:val="0081272A"/>
    <w:rsid w:val="00812735"/>
    <w:rsid w:val="0081273E"/>
    <w:rsid w:val="008127B2"/>
    <w:rsid w:val="008127F5"/>
    <w:rsid w:val="008129EF"/>
    <w:rsid w:val="00812A76"/>
    <w:rsid w:val="00812C8F"/>
    <w:rsid w:val="00812DE2"/>
    <w:rsid w:val="00812F67"/>
    <w:rsid w:val="00812FF7"/>
    <w:rsid w:val="0081305E"/>
    <w:rsid w:val="00813172"/>
    <w:rsid w:val="008131D6"/>
    <w:rsid w:val="008132E6"/>
    <w:rsid w:val="008133D5"/>
    <w:rsid w:val="00813403"/>
    <w:rsid w:val="00813494"/>
    <w:rsid w:val="008135A0"/>
    <w:rsid w:val="008135C4"/>
    <w:rsid w:val="00813615"/>
    <w:rsid w:val="00813667"/>
    <w:rsid w:val="0081368E"/>
    <w:rsid w:val="008137EB"/>
    <w:rsid w:val="0081381C"/>
    <w:rsid w:val="00813E4F"/>
    <w:rsid w:val="00813FEC"/>
    <w:rsid w:val="0081413A"/>
    <w:rsid w:val="0081414F"/>
    <w:rsid w:val="0081425B"/>
    <w:rsid w:val="00814269"/>
    <w:rsid w:val="00814379"/>
    <w:rsid w:val="00814665"/>
    <w:rsid w:val="00814846"/>
    <w:rsid w:val="0081485D"/>
    <w:rsid w:val="00814884"/>
    <w:rsid w:val="008148E4"/>
    <w:rsid w:val="008148EF"/>
    <w:rsid w:val="00814A91"/>
    <w:rsid w:val="00814AC0"/>
    <w:rsid w:val="00814BB5"/>
    <w:rsid w:val="00814C86"/>
    <w:rsid w:val="00814D95"/>
    <w:rsid w:val="00814E23"/>
    <w:rsid w:val="00814E92"/>
    <w:rsid w:val="00814FCB"/>
    <w:rsid w:val="008153EF"/>
    <w:rsid w:val="00815430"/>
    <w:rsid w:val="0081552E"/>
    <w:rsid w:val="00815538"/>
    <w:rsid w:val="0081562E"/>
    <w:rsid w:val="00815738"/>
    <w:rsid w:val="00815747"/>
    <w:rsid w:val="008157E0"/>
    <w:rsid w:val="008157E8"/>
    <w:rsid w:val="00815868"/>
    <w:rsid w:val="008158AB"/>
    <w:rsid w:val="00815A5D"/>
    <w:rsid w:val="00815B27"/>
    <w:rsid w:val="00815BF5"/>
    <w:rsid w:val="00815D9B"/>
    <w:rsid w:val="00815DC5"/>
    <w:rsid w:val="00815EBC"/>
    <w:rsid w:val="00815EBE"/>
    <w:rsid w:val="00815FCB"/>
    <w:rsid w:val="00816135"/>
    <w:rsid w:val="00816345"/>
    <w:rsid w:val="008163FC"/>
    <w:rsid w:val="008166BB"/>
    <w:rsid w:val="00816702"/>
    <w:rsid w:val="00816788"/>
    <w:rsid w:val="0081696B"/>
    <w:rsid w:val="00816A5F"/>
    <w:rsid w:val="00816BD0"/>
    <w:rsid w:val="00816DCC"/>
    <w:rsid w:val="0081703F"/>
    <w:rsid w:val="008170E3"/>
    <w:rsid w:val="008171DE"/>
    <w:rsid w:val="008172E8"/>
    <w:rsid w:val="008172FC"/>
    <w:rsid w:val="0081739D"/>
    <w:rsid w:val="008175F6"/>
    <w:rsid w:val="00817649"/>
    <w:rsid w:val="008176E7"/>
    <w:rsid w:val="0081772F"/>
    <w:rsid w:val="0081775C"/>
    <w:rsid w:val="00817B07"/>
    <w:rsid w:val="00817BBD"/>
    <w:rsid w:val="00817C49"/>
    <w:rsid w:val="00817D31"/>
    <w:rsid w:val="00817EC8"/>
    <w:rsid w:val="00817F2E"/>
    <w:rsid w:val="00817FB5"/>
    <w:rsid w:val="00820014"/>
    <w:rsid w:val="008200DF"/>
    <w:rsid w:val="00820292"/>
    <w:rsid w:val="008202A3"/>
    <w:rsid w:val="008202D0"/>
    <w:rsid w:val="0082032E"/>
    <w:rsid w:val="0082035C"/>
    <w:rsid w:val="00820393"/>
    <w:rsid w:val="008203E1"/>
    <w:rsid w:val="0082043C"/>
    <w:rsid w:val="008205FF"/>
    <w:rsid w:val="00820650"/>
    <w:rsid w:val="00820733"/>
    <w:rsid w:val="00820823"/>
    <w:rsid w:val="0082089B"/>
    <w:rsid w:val="00820951"/>
    <w:rsid w:val="00820A30"/>
    <w:rsid w:val="00820AF2"/>
    <w:rsid w:val="00820C81"/>
    <w:rsid w:val="00820D6D"/>
    <w:rsid w:val="00820F1A"/>
    <w:rsid w:val="00820F83"/>
    <w:rsid w:val="0082113F"/>
    <w:rsid w:val="008211F3"/>
    <w:rsid w:val="0082146D"/>
    <w:rsid w:val="00821513"/>
    <w:rsid w:val="00821529"/>
    <w:rsid w:val="0082152F"/>
    <w:rsid w:val="00821596"/>
    <w:rsid w:val="0082165F"/>
    <w:rsid w:val="008216A5"/>
    <w:rsid w:val="00821766"/>
    <w:rsid w:val="008218BD"/>
    <w:rsid w:val="00821934"/>
    <w:rsid w:val="00821956"/>
    <w:rsid w:val="00821A8E"/>
    <w:rsid w:val="00821AE5"/>
    <w:rsid w:val="00821AE6"/>
    <w:rsid w:val="00821B35"/>
    <w:rsid w:val="00821C08"/>
    <w:rsid w:val="00821D6D"/>
    <w:rsid w:val="00821E1C"/>
    <w:rsid w:val="00821E32"/>
    <w:rsid w:val="00821F42"/>
    <w:rsid w:val="0082207B"/>
    <w:rsid w:val="008220F0"/>
    <w:rsid w:val="0082221D"/>
    <w:rsid w:val="00822268"/>
    <w:rsid w:val="00822487"/>
    <w:rsid w:val="0082253E"/>
    <w:rsid w:val="008225FD"/>
    <w:rsid w:val="008226F6"/>
    <w:rsid w:val="00822771"/>
    <w:rsid w:val="0082279C"/>
    <w:rsid w:val="008229BE"/>
    <w:rsid w:val="00822A4D"/>
    <w:rsid w:val="00822A99"/>
    <w:rsid w:val="00822AA2"/>
    <w:rsid w:val="00822C33"/>
    <w:rsid w:val="00822DA2"/>
    <w:rsid w:val="00822E66"/>
    <w:rsid w:val="00822E76"/>
    <w:rsid w:val="00822F12"/>
    <w:rsid w:val="00822F5F"/>
    <w:rsid w:val="00822F68"/>
    <w:rsid w:val="00823089"/>
    <w:rsid w:val="008231BB"/>
    <w:rsid w:val="008232E8"/>
    <w:rsid w:val="0082334E"/>
    <w:rsid w:val="008233C2"/>
    <w:rsid w:val="008235DF"/>
    <w:rsid w:val="00823640"/>
    <w:rsid w:val="00823733"/>
    <w:rsid w:val="00823891"/>
    <w:rsid w:val="00823B00"/>
    <w:rsid w:val="00823B02"/>
    <w:rsid w:val="00823B43"/>
    <w:rsid w:val="00823F77"/>
    <w:rsid w:val="00823FD0"/>
    <w:rsid w:val="008240A8"/>
    <w:rsid w:val="0082412F"/>
    <w:rsid w:val="00824213"/>
    <w:rsid w:val="0082426D"/>
    <w:rsid w:val="008242E9"/>
    <w:rsid w:val="00824312"/>
    <w:rsid w:val="008243FC"/>
    <w:rsid w:val="0082450F"/>
    <w:rsid w:val="00824529"/>
    <w:rsid w:val="0082452E"/>
    <w:rsid w:val="00824560"/>
    <w:rsid w:val="00824566"/>
    <w:rsid w:val="00824773"/>
    <w:rsid w:val="008248F4"/>
    <w:rsid w:val="0082499D"/>
    <w:rsid w:val="00824A20"/>
    <w:rsid w:val="00824B1F"/>
    <w:rsid w:val="00824CB7"/>
    <w:rsid w:val="00824CD6"/>
    <w:rsid w:val="00824DFB"/>
    <w:rsid w:val="00824F0E"/>
    <w:rsid w:val="00824FE1"/>
    <w:rsid w:val="00824FFA"/>
    <w:rsid w:val="008250C5"/>
    <w:rsid w:val="00825184"/>
    <w:rsid w:val="00825214"/>
    <w:rsid w:val="0082534A"/>
    <w:rsid w:val="00825549"/>
    <w:rsid w:val="008255A8"/>
    <w:rsid w:val="00825769"/>
    <w:rsid w:val="0082576C"/>
    <w:rsid w:val="008258E8"/>
    <w:rsid w:val="00825A8D"/>
    <w:rsid w:val="00825ADC"/>
    <w:rsid w:val="00825C2D"/>
    <w:rsid w:val="00825C2F"/>
    <w:rsid w:val="00825C63"/>
    <w:rsid w:val="00825D30"/>
    <w:rsid w:val="00825D39"/>
    <w:rsid w:val="00825D82"/>
    <w:rsid w:val="00825E5B"/>
    <w:rsid w:val="00825EB4"/>
    <w:rsid w:val="00826051"/>
    <w:rsid w:val="0082624E"/>
    <w:rsid w:val="00826330"/>
    <w:rsid w:val="00826526"/>
    <w:rsid w:val="00826720"/>
    <w:rsid w:val="0082683F"/>
    <w:rsid w:val="008269F5"/>
    <w:rsid w:val="00826A37"/>
    <w:rsid w:val="00826B63"/>
    <w:rsid w:val="00826D71"/>
    <w:rsid w:val="00826DD3"/>
    <w:rsid w:val="00826F6A"/>
    <w:rsid w:val="00826F6F"/>
    <w:rsid w:val="00826F71"/>
    <w:rsid w:val="00827019"/>
    <w:rsid w:val="008270B8"/>
    <w:rsid w:val="008270F1"/>
    <w:rsid w:val="00827132"/>
    <w:rsid w:val="0082717F"/>
    <w:rsid w:val="008272C4"/>
    <w:rsid w:val="008273F9"/>
    <w:rsid w:val="0082740D"/>
    <w:rsid w:val="00827575"/>
    <w:rsid w:val="0082757A"/>
    <w:rsid w:val="00827699"/>
    <w:rsid w:val="0082775D"/>
    <w:rsid w:val="00827943"/>
    <w:rsid w:val="00827954"/>
    <w:rsid w:val="00827A01"/>
    <w:rsid w:val="00827A0D"/>
    <w:rsid w:val="00827A11"/>
    <w:rsid w:val="00827BDA"/>
    <w:rsid w:val="00827C25"/>
    <w:rsid w:val="00827ED4"/>
    <w:rsid w:val="00827EE4"/>
    <w:rsid w:val="00827EF0"/>
    <w:rsid w:val="00827F07"/>
    <w:rsid w:val="00830079"/>
    <w:rsid w:val="0083009F"/>
    <w:rsid w:val="008301B4"/>
    <w:rsid w:val="00830558"/>
    <w:rsid w:val="008305A8"/>
    <w:rsid w:val="008305FD"/>
    <w:rsid w:val="008306C2"/>
    <w:rsid w:val="0083079A"/>
    <w:rsid w:val="00830835"/>
    <w:rsid w:val="008308BE"/>
    <w:rsid w:val="0083095A"/>
    <w:rsid w:val="00830976"/>
    <w:rsid w:val="00830A0A"/>
    <w:rsid w:val="00830A3F"/>
    <w:rsid w:val="00830A7C"/>
    <w:rsid w:val="00830A87"/>
    <w:rsid w:val="00830BB1"/>
    <w:rsid w:val="00830C54"/>
    <w:rsid w:val="00830D9F"/>
    <w:rsid w:val="00830EC6"/>
    <w:rsid w:val="00830F94"/>
    <w:rsid w:val="008310D3"/>
    <w:rsid w:val="00831116"/>
    <w:rsid w:val="008311A9"/>
    <w:rsid w:val="00831288"/>
    <w:rsid w:val="0083129F"/>
    <w:rsid w:val="008312D6"/>
    <w:rsid w:val="008313D7"/>
    <w:rsid w:val="00831454"/>
    <w:rsid w:val="00831712"/>
    <w:rsid w:val="00831813"/>
    <w:rsid w:val="00831838"/>
    <w:rsid w:val="0083185A"/>
    <w:rsid w:val="00831A60"/>
    <w:rsid w:val="00831B80"/>
    <w:rsid w:val="00831BCF"/>
    <w:rsid w:val="00831C03"/>
    <w:rsid w:val="00831D8F"/>
    <w:rsid w:val="00831EDC"/>
    <w:rsid w:val="00831F20"/>
    <w:rsid w:val="00831F55"/>
    <w:rsid w:val="00831F8D"/>
    <w:rsid w:val="0083205D"/>
    <w:rsid w:val="00832167"/>
    <w:rsid w:val="0083217D"/>
    <w:rsid w:val="008321FB"/>
    <w:rsid w:val="008322D2"/>
    <w:rsid w:val="00832319"/>
    <w:rsid w:val="008323E5"/>
    <w:rsid w:val="0083241D"/>
    <w:rsid w:val="008325B6"/>
    <w:rsid w:val="00832629"/>
    <w:rsid w:val="00832785"/>
    <w:rsid w:val="008329C3"/>
    <w:rsid w:val="00832A0C"/>
    <w:rsid w:val="00832A38"/>
    <w:rsid w:val="00832A54"/>
    <w:rsid w:val="00832B0B"/>
    <w:rsid w:val="00832B68"/>
    <w:rsid w:val="00832CCB"/>
    <w:rsid w:val="00832D61"/>
    <w:rsid w:val="00832F2D"/>
    <w:rsid w:val="00833060"/>
    <w:rsid w:val="008330A2"/>
    <w:rsid w:val="008330B7"/>
    <w:rsid w:val="008331CC"/>
    <w:rsid w:val="0083328D"/>
    <w:rsid w:val="00833337"/>
    <w:rsid w:val="00833499"/>
    <w:rsid w:val="00833575"/>
    <w:rsid w:val="0083357A"/>
    <w:rsid w:val="008335F0"/>
    <w:rsid w:val="0083369D"/>
    <w:rsid w:val="008336B0"/>
    <w:rsid w:val="00833904"/>
    <w:rsid w:val="00833DC5"/>
    <w:rsid w:val="00833E12"/>
    <w:rsid w:val="00833E3E"/>
    <w:rsid w:val="00833F89"/>
    <w:rsid w:val="00834129"/>
    <w:rsid w:val="0083418B"/>
    <w:rsid w:val="008343D0"/>
    <w:rsid w:val="00834457"/>
    <w:rsid w:val="00834470"/>
    <w:rsid w:val="0083452F"/>
    <w:rsid w:val="0083456B"/>
    <w:rsid w:val="00834587"/>
    <w:rsid w:val="008345BA"/>
    <w:rsid w:val="008347A0"/>
    <w:rsid w:val="008347AC"/>
    <w:rsid w:val="00834833"/>
    <w:rsid w:val="008348D7"/>
    <w:rsid w:val="0083492C"/>
    <w:rsid w:val="008349C1"/>
    <w:rsid w:val="008349D9"/>
    <w:rsid w:val="00834A2C"/>
    <w:rsid w:val="00834BD1"/>
    <w:rsid w:val="00834C0E"/>
    <w:rsid w:val="00834C63"/>
    <w:rsid w:val="00834C68"/>
    <w:rsid w:val="00834CB8"/>
    <w:rsid w:val="00834CBB"/>
    <w:rsid w:val="00834EA0"/>
    <w:rsid w:val="00834EB9"/>
    <w:rsid w:val="00834EFE"/>
    <w:rsid w:val="0083500D"/>
    <w:rsid w:val="008350EA"/>
    <w:rsid w:val="00835171"/>
    <w:rsid w:val="00835191"/>
    <w:rsid w:val="008352C4"/>
    <w:rsid w:val="008352C9"/>
    <w:rsid w:val="008353FC"/>
    <w:rsid w:val="00835488"/>
    <w:rsid w:val="0083555D"/>
    <w:rsid w:val="00835763"/>
    <w:rsid w:val="00835A50"/>
    <w:rsid w:val="00835AA5"/>
    <w:rsid w:val="00835BFD"/>
    <w:rsid w:val="00835C52"/>
    <w:rsid w:val="00835F08"/>
    <w:rsid w:val="008360A5"/>
    <w:rsid w:val="00836191"/>
    <w:rsid w:val="008361A3"/>
    <w:rsid w:val="008361F2"/>
    <w:rsid w:val="008362A0"/>
    <w:rsid w:val="008362D7"/>
    <w:rsid w:val="008362F8"/>
    <w:rsid w:val="008362FF"/>
    <w:rsid w:val="0083630F"/>
    <w:rsid w:val="008363B1"/>
    <w:rsid w:val="0083645B"/>
    <w:rsid w:val="008365DE"/>
    <w:rsid w:val="0083661E"/>
    <w:rsid w:val="00836626"/>
    <w:rsid w:val="008366B1"/>
    <w:rsid w:val="00836768"/>
    <w:rsid w:val="008368F4"/>
    <w:rsid w:val="0083694F"/>
    <w:rsid w:val="00836B57"/>
    <w:rsid w:val="00836BDA"/>
    <w:rsid w:val="00836BF5"/>
    <w:rsid w:val="00836C88"/>
    <w:rsid w:val="00836D87"/>
    <w:rsid w:val="00836F44"/>
    <w:rsid w:val="00836F6B"/>
    <w:rsid w:val="00837049"/>
    <w:rsid w:val="00837059"/>
    <w:rsid w:val="0083712A"/>
    <w:rsid w:val="00837168"/>
    <w:rsid w:val="008371FE"/>
    <w:rsid w:val="00837209"/>
    <w:rsid w:val="008372BE"/>
    <w:rsid w:val="008373A7"/>
    <w:rsid w:val="008373F5"/>
    <w:rsid w:val="008374CD"/>
    <w:rsid w:val="008374F4"/>
    <w:rsid w:val="00837533"/>
    <w:rsid w:val="008376A8"/>
    <w:rsid w:val="008377FA"/>
    <w:rsid w:val="0083785A"/>
    <w:rsid w:val="00837881"/>
    <w:rsid w:val="00837931"/>
    <w:rsid w:val="008379C0"/>
    <w:rsid w:val="00837A92"/>
    <w:rsid w:val="00837B53"/>
    <w:rsid w:val="00837B61"/>
    <w:rsid w:val="00837E1F"/>
    <w:rsid w:val="00837E82"/>
    <w:rsid w:val="00837EBC"/>
    <w:rsid w:val="00837EDB"/>
    <w:rsid w:val="00837F5C"/>
    <w:rsid w:val="00837FF4"/>
    <w:rsid w:val="00840173"/>
    <w:rsid w:val="0084024C"/>
    <w:rsid w:val="0084036A"/>
    <w:rsid w:val="00840384"/>
    <w:rsid w:val="00840519"/>
    <w:rsid w:val="0084054C"/>
    <w:rsid w:val="00840573"/>
    <w:rsid w:val="008405BD"/>
    <w:rsid w:val="00840643"/>
    <w:rsid w:val="0084075C"/>
    <w:rsid w:val="008407EB"/>
    <w:rsid w:val="00840908"/>
    <w:rsid w:val="00840933"/>
    <w:rsid w:val="00840970"/>
    <w:rsid w:val="008409AC"/>
    <w:rsid w:val="00840A48"/>
    <w:rsid w:val="00840AB4"/>
    <w:rsid w:val="00840BA5"/>
    <w:rsid w:val="00840DB8"/>
    <w:rsid w:val="00840DCF"/>
    <w:rsid w:val="00840F3E"/>
    <w:rsid w:val="0084108D"/>
    <w:rsid w:val="008410B7"/>
    <w:rsid w:val="0084110E"/>
    <w:rsid w:val="008412E0"/>
    <w:rsid w:val="00841320"/>
    <w:rsid w:val="008413D0"/>
    <w:rsid w:val="00841449"/>
    <w:rsid w:val="008417AD"/>
    <w:rsid w:val="00841990"/>
    <w:rsid w:val="008419B7"/>
    <w:rsid w:val="00841A06"/>
    <w:rsid w:val="00841B4B"/>
    <w:rsid w:val="00841C9E"/>
    <w:rsid w:val="00841E18"/>
    <w:rsid w:val="00841E4B"/>
    <w:rsid w:val="00841E8E"/>
    <w:rsid w:val="00841E90"/>
    <w:rsid w:val="00841F6A"/>
    <w:rsid w:val="00841FED"/>
    <w:rsid w:val="008420A3"/>
    <w:rsid w:val="008421AF"/>
    <w:rsid w:val="008421C2"/>
    <w:rsid w:val="008423F4"/>
    <w:rsid w:val="0084247A"/>
    <w:rsid w:val="00842577"/>
    <w:rsid w:val="0084258A"/>
    <w:rsid w:val="0084265B"/>
    <w:rsid w:val="008426FB"/>
    <w:rsid w:val="0084272B"/>
    <w:rsid w:val="0084288C"/>
    <w:rsid w:val="0084297A"/>
    <w:rsid w:val="00842BC7"/>
    <w:rsid w:val="00842BE4"/>
    <w:rsid w:val="00842D54"/>
    <w:rsid w:val="00842DA3"/>
    <w:rsid w:val="00842FDE"/>
    <w:rsid w:val="0084313E"/>
    <w:rsid w:val="008431D2"/>
    <w:rsid w:val="00843292"/>
    <w:rsid w:val="008432AE"/>
    <w:rsid w:val="00843356"/>
    <w:rsid w:val="008433F2"/>
    <w:rsid w:val="008436A0"/>
    <w:rsid w:val="008436BF"/>
    <w:rsid w:val="008436ED"/>
    <w:rsid w:val="008437C7"/>
    <w:rsid w:val="00843A73"/>
    <w:rsid w:val="00843BDF"/>
    <w:rsid w:val="00843C05"/>
    <w:rsid w:val="00843C6C"/>
    <w:rsid w:val="00843C86"/>
    <w:rsid w:val="00843C87"/>
    <w:rsid w:val="00843E26"/>
    <w:rsid w:val="00843E5F"/>
    <w:rsid w:val="00843F87"/>
    <w:rsid w:val="00843F8F"/>
    <w:rsid w:val="008442F6"/>
    <w:rsid w:val="008443BE"/>
    <w:rsid w:val="0084444B"/>
    <w:rsid w:val="00844576"/>
    <w:rsid w:val="0084488D"/>
    <w:rsid w:val="008448E1"/>
    <w:rsid w:val="00844913"/>
    <w:rsid w:val="00844924"/>
    <w:rsid w:val="00844973"/>
    <w:rsid w:val="00844975"/>
    <w:rsid w:val="00844B95"/>
    <w:rsid w:val="00844CD4"/>
    <w:rsid w:val="00844E91"/>
    <w:rsid w:val="00844ECB"/>
    <w:rsid w:val="00844F27"/>
    <w:rsid w:val="008451EE"/>
    <w:rsid w:val="0084522C"/>
    <w:rsid w:val="008453A8"/>
    <w:rsid w:val="0084541E"/>
    <w:rsid w:val="008454B0"/>
    <w:rsid w:val="008455F3"/>
    <w:rsid w:val="00845747"/>
    <w:rsid w:val="00845DD1"/>
    <w:rsid w:val="00845EA0"/>
    <w:rsid w:val="00845F78"/>
    <w:rsid w:val="00846181"/>
    <w:rsid w:val="00846228"/>
    <w:rsid w:val="00846262"/>
    <w:rsid w:val="008462C7"/>
    <w:rsid w:val="00846323"/>
    <w:rsid w:val="00846371"/>
    <w:rsid w:val="008463CC"/>
    <w:rsid w:val="008463F0"/>
    <w:rsid w:val="008465BF"/>
    <w:rsid w:val="008465ED"/>
    <w:rsid w:val="00846625"/>
    <w:rsid w:val="00846627"/>
    <w:rsid w:val="00846689"/>
    <w:rsid w:val="0084674B"/>
    <w:rsid w:val="0084681F"/>
    <w:rsid w:val="00846889"/>
    <w:rsid w:val="008469B4"/>
    <w:rsid w:val="008469EC"/>
    <w:rsid w:val="00846A91"/>
    <w:rsid w:val="00846BE1"/>
    <w:rsid w:val="00846C71"/>
    <w:rsid w:val="00846D11"/>
    <w:rsid w:val="00846E52"/>
    <w:rsid w:val="00846EE5"/>
    <w:rsid w:val="00846F0E"/>
    <w:rsid w:val="008470D3"/>
    <w:rsid w:val="0084710A"/>
    <w:rsid w:val="00847280"/>
    <w:rsid w:val="008472D6"/>
    <w:rsid w:val="008474B2"/>
    <w:rsid w:val="008479A6"/>
    <w:rsid w:val="00847B65"/>
    <w:rsid w:val="00847C81"/>
    <w:rsid w:val="00847EAC"/>
    <w:rsid w:val="008500B0"/>
    <w:rsid w:val="008504D4"/>
    <w:rsid w:val="008505E5"/>
    <w:rsid w:val="008507C6"/>
    <w:rsid w:val="00850812"/>
    <w:rsid w:val="00850B95"/>
    <w:rsid w:val="00850CF9"/>
    <w:rsid w:val="00850DAF"/>
    <w:rsid w:val="00850EA2"/>
    <w:rsid w:val="00850FEE"/>
    <w:rsid w:val="00851014"/>
    <w:rsid w:val="00851032"/>
    <w:rsid w:val="00851088"/>
    <w:rsid w:val="00851110"/>
    <w:rsid w:val="008511D6"/>
    <w:rsid w:val="00851241"/>
    <w:rsid w:val="0085153D"/>
    <w:rsid w:val="008515DA"/>
    <w:rsid w:val="00851618"/>
    <w:rsid w:val="0085168B"/>
    <w:rsid w:val="008516A4"/>
    <w:rsid w:val="0085190A"/>
    <w:rsid w:val="00851A21"/>
    <w:rsid w:val="00851ACE"/>
    <w:rsid w:val="00851B1E"/>
    <w:rsid w:val="00851CB4"/>
    <w:rsid w:val="00851F4F"/>
    <w:rsid w:val="00851F5B"/>
    <w:rsid w:val="008520FB"/>
    <w:rsid w:val="008522E6"/>
    <w:rsid w:val="00852405"/>
    <w:rsid w:val="00852477"/>
    <w:rsid w:val="00852557"/>
    <w:rsid w:val="0085267A"/>
    <w:rsid w:val="008527AE"/>
    <w:rsid w:val="00852B65"/>
    <w:rsid w:val="00852C7F"/>
    <w:rsid w:val="00852D12"/>
    <w:rsid w:val="00852D29"/>
    <w:rsid w:val="00852DA1"/>
    <w:rsid w:val="00852DE3"/>
    <w:rsid w:val="00853074"/>
    <w:rsid w:val="008530E4"/>
    <w:rsid w:val="008530F6"/>
    <w:rsid w:val="0085315C"/>
    <w:rsid w:val="008531C9"/>
    <w:rsid w:val="00853261"/>
    <w:rsid w:val="0085330C"/>
    <w:rsid w:val="00853326"/>
    <w:rsid w:val="00853412"/>
    <w:rsid w:val="00853425"/>
    <w:rsid w:val="00853648"/>
    <w:rsid w:val="0085367F"/>
    <w:rsid w:val="0085373C"/>
    <w:rsid w:val="00853752"/>
    <w:rsid w:val="0085397E"/>
    <w:rsid w:val="00853A7D"/>
    <w:rsid w:val="00853C20"/>
    <w:rsid w:val="00853C45"/>
    <w:rsid w:val="00853CAA"/>
    <w:rsid w:val="00853D9C"/>
    <w:rsid w:val="00853F3B"/>
    <w:rsid w:val="00853F72"/>
    <w:rsid w:val="00853F87"/>
    <w:rsid w:val="00854166"/>
    <w:rsid w:val="00854206"/>
    <w:rsid w:val="00854446"/>
    <w:rsid w:val="00854508"/>
    <w:rsid w:val="00854595"/>
    <w:rsid w:val="00854708"/>
    <w:rsid w:val="008548A4"/>
    <w:rsid w:val="008548BD"/>
    <w:rsid w:val="00854A39"/>
    <w:rsid w:val="00854B5A"/>
    <w:rsid w:val="00854BA2"/>
    <w:rsid w:val="00854D59"/>
    <w:rsid w:val="00854DF0"/>
    <w:rsid w:val="00854E3D"/>
    <w:rsid w:val="00854E91"/>
    <w:rsid w:val="00855066"/>
    <w:rsid w:val="00855128"/>
    <w:rsid w:val="008551D8"/>
    <w:rsid w:val="0085521E"/>
    <w:rsid w:val="00855276"/>
    <w:rsid w:val="00855286"/>
    <w:rsid w:val="008553D8"/>
    <w:rsid w:val="008554DA"/>
    <w:rsid w:val="008557D3"/>
    <w:rsid w:val="00855960"/>
    <w:rsid w:val="008559A7"/>
    <w:rsid w:val="00855AB4"/>
    <w:rsid w:val="00855C1B"/>
    <w:rsid w:val="00855C1C"/>
    <w:rsid w:val="00855CBC"/>
    <w:rsid w:val="00855E6D"/>
    <w:rsid w:val="00855EDE"/>
    <w:rsid w:val="00855F01"/>
    <w:rsid w:val="008561A0"/>
    <w:rsid w:val="008561FF"/>
    <w:rsid w:val="00856234"/>
    <w:rsid w:val="008563CD"/>
    <w:rsid w:val="0085648D"/>
    <w:rsid w:val="00856596"/>
    <w:rsid w:val="008567C4"/>
    <w:rsid w:val="008568F9"/>
    <w:rsid w:val="00856B3B"/>
    <w:rsid w:val="00856B3F"/>
    <w:rsid w:val="00856B91"/>
    <w:rsid w:val="00856BD6"/>
    <w:rsid w:val="00856EBB"/>
    <w:rsid w:val="00856ECA"/>
    <w:rsid w:val="00856F0D"/>
    <w:rsid w:val="008571C0"/>
    <w:rsid w:val="008571F6"/>
    <w:rsid w:val="0085720B"/>
    <w:rsid w:val="0085756F"/>
    <w:rsid w:val="008575C1"/>
    <w:rsid w:val="0085764A"/>
    <w:rsid w:val="008576A4"/>
    <w:rsid w:val="008578F8"/>
    <w:rsid w:val="00857B42"/>
    <w:rsid w:val="00857BC3"/>
    <w:rsid w:val="00857BF5"/>
    <w:rsid w:val="00857CA5"/>
    <w:rsid w:val="00857D3D"/>
    <w:rsid w:val="00857DFC"/>
    <w:rsid w:val="00860089"/>
    <w:rsid w:val="008600DF"/>
    <w:rsid w:val="00860166"/>
    <w:rsid w:val="008603C4"/>
    <w:rsid w:val="0086081D"/>
    <w:rsid w:val="00860A8F"/>
    <w:rsid w:val="00860B5E"/>
    <w:rsid w:val="00860D06"/>
    <w:rsid w:val="00860D08"/>
    <w:rsid w:val="00860D67"/>
    <w:rsid w:val="00860F16"/>
    <w:rsid w:val="00861097"/>
    <w:rsid w:val="0086115F"/>
    <w:rsid w:val="008611D2"/>
    <w:rsid w:val="00861590"/>
    <w:rsid w:val="00861617"/>
    <w:rsid w:val="008617D6"/>
    <w:rsid w:val="00861914"/>
    <w:rsid w:val="00861AD1"/>
    <w:rsid w:val="00861AD9"/>
    <w:rsid w:val="00861AFE"/>
    <w:rsid w:val="00861B63"/>
    <w:rsid w:val="00861C42"/>
    <w:rsid w:val="00861C4C"/>
    <w:rsid w:val="00861D7C"/>
    <w:rsid w:val="00861E87"/>
    <w:rsid w:val="00861F2B"/>
    <w:rsid w:val="00861FC6"/>
    <w:rsid w:val="00862000"/>
    <w:rsid w:val="0086203C"/>
    <w:rsid w:val="00862058"/>
    <w:rsid w:val="0086218E"/>
    <w:rsid w:val="008623C3"/>
    <w:rsid w:val="008625E9"/>
    <w:rsid w:val="008628AC"/>
    <w:rsid w:val="00862B6F"/>
    <w:rsid w:val="00862B90"/>
    <w:rsid w:val="00862D3A"/>
    <w:rsid w:val="00862D9A"/>
    <w:rsid w:val="00862D9F"/>
    <w:rsid w:val="00862E3D"/>
    <w:rsid w:val="00862E46"/>
    <w:rsid w:val="00862F9C"/>
    <w:rsid w:val="00863174"/>
    <w:rsid w:val="00863260"/>
    <w:rsid w:val="008632D2"/>
    <w:rsid w:val="008632D5"/>
    <w:rsid w:val="008632F0"/>
    <w:rsid w:val="00863322"/>
    <w:rsid w:val="008634C8"/>
    <w:rsid w:val="008634CE"/>
    <w:rsid w:val="008634F0"/>
    <w:rsid w:val="00863552"/>
    <w:rsid w:val="008636C7"/>
    <w:rsid w:val="008636C9"/>
    <w:rsid w:val="00863A09"/>
    <w:rsid w:val="00863A31"/>
    <w:rsid w:val="00863BF2"/>
    <w:rsid w:val="00863D9A"/>
    <w:rsid w:val="00863DA9"/>
    <w:rsid w:val="00863E28"/>
    <w:rsid w:val="00864021"/>
    <w:rsid w:val="0086408B"/>
    <w:rsid w:val="0086415D"/>
    <w:rsid w:val="008643F7"/>
    <w:rsid w:val="008645F8"/>
    <w:rsid w:val="0086461F"/>
    <w:rsid w:val="00864669"/>
    <w:rsid w:val="008647B8"/>
    <w:rsid w:val="008647E5"/>
    <w:rsid w:val="008647F6"/>
    <w:rsid w:val="0086485F"/>
    <w:rsid w:val="0086492D"/>
    <w:rsid w:val="00864935"/>
    <w:rsid w:val="00864957"/>
    <w:rsid w:val="00864989"/>
    <w:rsid w:val="00864A43"/>
    <w:rsid w:val="00864B2A"/>
    <w:rsid w:val="00864BCD"/>
    <w:rsid w:val="00864C4D"/>
    <w:rsid w:val="00864C95"/>
    <w:rsid w:val="00864D6B"/>
    <w:rsid w:val="00864DE3"/>
    <w:rsid w:val="00864DED"/>
    <w:rsid w:val="00864EA2"/>
    <w:rsid w:val="00864F0E"/>
    <w:rsid w:val="00865052"/>
    <w:rsid w:val="008650E6"/>
    <w:rsid w:val="0086510B"/>
    <w:rsid w:val="008652BE"/>
    <w:rsid w:val="00865356"/>
    <w:rsid w:val="00865598"/>
    <w:rsid w:val="008655A0"/>
    <w:rsid w:val="0086560D"/>
    <w:rsid w:val="008656DE"/>
    <w:rsid w:val="00865970"/>
    <w:rsid w:val="0086597E"/>
    <w:rsid w:val="00865A17"/>
    <w:rsid w:val="00865B5C"/>
    <w:rsid w:val="00865CA0"/>
    <w:rsid w:val="00865CA9"/>
    <w:rsid w:val="00865EFA"/>
    <w:rsid w:val="00865F0B"/>
    <w:rsid w:val="00865F1D"/>
    <w:rsid w:val="00865FBF"/>
    <w:rsid w:val="0086601B"/>
    <w:rsid w:val="008661E8"/>
    <w:rsid w:val="00866301"/>
    <w:rsid w:val="00866401"/>
    <w:rsid w:val="00866402"/>
    <w:rsid w:val="00866728"/>
    <w:rsid w:val="0086675A"/>
    <w:rsid w:val="008667E1"/>
    <w:rsid w:val="0086683F"/>
    <w:rsid w:val="00866967"/>
    <w:rsid w:val="008669AE"/>
    <w:rsid w:val="00866AA1"/>
    <w:rsid w:val="00866AC2"/>
    <w:rsid w:val="00866B3C"/>
    <w:rsid w:val="00866E5D"/>
    <w:rsid w:val="00866E77"/>
    <w:rsid w:val="0086717D"/>
    <w:rsid w:val="0086720D"/>
    <w:rsid w:val="008672A1"/>
    <w:rsid w:val="00867377"/>
    <w:rsid w:val="0086737E"/>
    <w:rsid w:val="008674B1"/>
    <w:rsid w:val="008675A2"/>
    <w:rsid w:val="008676C8"/>
    <w:rsid w:val="0086773D"/>
    <w:rsid w:val="0086777D"/>
    <w:rsid w:val="00867785"/>
    <w:rsid w:val="00867793"/>
    <w:rsid w:val="008677CC"/>
    <w:rsid w:val="0086783A"/>
    <w:rsid w:val="00867848"/>
    <w:rsid w:val="0086785C"/>
    <w:rsid w:val="008679C8"/>
    <w:rsid w:val="00867C8B"/>
    <w:rsid w:val="00867D9D"/>
    <w:rsid w:val="00867DA6"/>
    <w:rsid w:val="00867DAF"/>
    <w:rsid w:val="00867DD5"/>
    <w:rsid w:val="00867DE2"/>
    <w:rsid w:val="00867E41"/>
    <w:rsid w:val="00870133"/>
    <w:rsid w:val="008701DB"/>
    <w:rsid w:val="008702C4"/>
    <w:rsid w:val="00870461"/>
    <w:rsid w:val="00870510"/>
    <w:rsid w:val="0087056F"/>
    <w:rsid w:val="008705D6"/>
    <w:rsid w:val="00870637"/>
    <w:rsid w:val="00870790"/>
    <w:rsid w:val="008708CA"/>
    <w:rsid w:val="00870A64"/>
    <w:rsid w:val="00870AA7"/>
    <w:rsid w:val="00870B31"/>
    <w:rsid w:val="00870C4A"/>
    <w:rsid w:val="00870DDC"/>
    <w:rsid w:val="00871093"/>
    <w:rsid w:val="008712B8"/>
    <w:rsid w:val="008712CC"/>
    <w:rsid w:val="008712FD"/>
    <w:rsid w:val="00871592"/>
    <w:rsid w:val="0087171E"/>
    <w:rsid w:val="0087175C"/>
    <w:rsid w:val="0087182F"/>
    <w:rsid w:val="00871911"/>
    <w:rsid w:val="008719A1"/>
    <w:rsid w:val="008719DC"/>
    <w:rsid w:val="00871A79"/>
    <w:rsid w:val="00871C7E"/>
    <w:rsid w:val="00871D8F"/>
    <w:rsid w:val="00872117"/>
    <w:rsid w:val="00872209"/>
    <w:rsid w:val="0087229B"/>
    <w:rsid w:val="008722CA"/>
    <w:rsid w:val="008723F8"/>
    <w:rsid w:val="008725A0"/>
    <w:rsid w:val="008725E3"/>
    <w:rsid w:val="0087266B"/>
    <w:rsid w:val="008726F8"/>
    <w:rsid w:val="00872750"/>
    <w:rsid w:val="00872832"/>
    <w:rsid w:val="0087283A"/>
    <w:rsid w:val="0087287D"/>
    <w:rsid w:val="008728DF"/>
    <w:rsid w:val="0087299E"/>
    <w:rsid w:val="00872D70"/>
    <w:rsid w:val="00872DE6"/>
    <w:rsid w:val="00872E57"/>
    <w:rsid w:val="00872EC5"/>
    <w:rsid w:val="00872F88"/>
    <w:rsid w:val="00872F99"/>
    <w:rsid w:val="00872FC9"/>
    <w:rsid w:val="0087309B"/>
    <w:rsid w:val="008730E5"/>
    <w:rsid w:val="00873101"/>
    <w:rsid w:val="008731BD"/>
    <w:rsid w:val="00873230"/>
    <w:rsid w:val="00873235"/>
    <w:rsid w:val="00873311"/>
    <w:rsid w:val="00873380"/>
    <w:rsid w:val="00873498"/>
    <w:rsid w:val="0087365B"/>
    <w:rsid w:val="00873689"/>
    <w:rsid w:val="008736A3"/>
    <w:rsid w:val="00873741"/>
    <w:rsid w:val="00873ABB"/>
    <w:rsid w:val="00873AFD"/>
    <w:rsid w:val="00873BDC"/>
    <w:rsid w:val="00873D21"/>
    <w:rsid w:val="00873D39"/>
    <w:rsid w:val="00873EA5"/>
    <w:rsid w:val="00873EE3"/>
    <w:rsid w:val="00874016"/>
    <w:rsid w:val="0087403A"/>
    <w:rsid w:val="00874078"/>
    <w:rsid w:val="008740AD"/>
    <w:rsid w:val="0087414D"/>
    <w:rsid w:val="00874329"/>
    <w:rsid w:val="0087449E"/>
    <w:rsid w:val="008745BA"/>
    <w:rsid w:val="00874754"/>
    <w:rsid w:val="00874785"/>
    <w:rsid w:val="008747AF"/>
    <w:rsid w:val="008748E3"/>
    <w:rsid w:val="00874ACE"/>
    <w:rsid w:val="00874C91"/>
    <w:rsid w:val="00874E07"/>
    <w:rsid w:val="00874E8D"/>
    <w:rsid w:val="00875046"/>
    <w:rsid w:val="00875103"/>
    <w:rsid w:val="00875184"/>
    <w:rsid w:val="0087521A"/>
    <w:rsid w:val="0087538E"/>
    <w:rsid w:val="00875497"/>
    <w:rsid w:val="008754D9"/>
    <w:rsid w:val="00875664"/>
    <w:rsid w:val="008756B9"/>
    <w:rsid w:val="00875822"/>
    <w:rsid w:val="00875915"/>
    <w:rsid w:val="0087595B"/>
    <w:rsid w:val="00875975"/>
    <w:rsid w:val="00875A74"/>
    <w:rsid w:val="00875AD5"/>
    <w:rsid w:val="00875B24"/>
    <w:rsid w:val="00875CA8"/>
    <w:rsid w:val="00875E41"/>
    <w:rsid w:val="00875E75"/>
    <w:rsid w:val="00875F36"/>
    <w:rsid w:val="00875F77"/>
    <w:rsid w:val="008761EB"/>
    <w:rsid w:val="008763DD"/>
    <w:rsid w:val="008764AB"/>
    <w:rsid w:val="008765E3"/>
    <w:rsid w:val="008766E5"/>
    <w:rsid w:val="0087679F"/>
    <w:rsid w:val="008767C5"/>
    <w:rsid w:val="008768D1"/>
    <w:rsid w:val="00876928"/>
    <w:rsid w:val="00876992"/>
    <w:rsid w:val="008769B5"/>
    <w:rsid w:val="008769F1"/>
    <w:rsid w:val="00876A47"/>
    <w:rsid w:val="00876A8B"/>
    <w:rsid w:val="00876B7A"/>
    <w:rsid w:val="00876D73"/>
    <w:rsid w:val="00876E46"/>
    <w:rsid w:val="00876E57"/>
    <w:rsid w:val="00876EFA"/>
    <w:rsid w:val="00876F59"/>
    <w:rsid w:val="00876FA0"/>
    <w:rsid w:val="00876FE1"/>
    <w:rsid w:val="00877003"/>
    <w:rsid w:val="00877088"/>
    <w:rsid w:val="008770CD"/>
    <w:rsid w:val="008770EB"/>
    <w:rsid w:val="00877161"/>
    <w:rsid w:val="008771CF"/>
    <w:rsid w:val="008771FE"/>
    <w:rsid w:val="00877370"/>
    <w:rsid w:val="00877399"/>
    <w:rsid w:val="00877446"/>
    <w:rsid w:val="008774C6"/>
    <w:rsid w:val="00877606"/>
    <w:rsid w:val="0087761B"/>
    <w:rsid w:val="00877630"/>
    <w:rsid w:val="00877699"/>
    <w:rsid w:val="008777A4"/>
    <w:rsid w:val="008778BB"/>
    <w:rsid w:val="00877970"/>
    <w:rsid w:val="00877AE4"/>
    <w:rsid w:val="00877D0B"/>
    <w:rsid w:val="00877EFB"/>
    <w:rsid w:val="00877F1E"/>
    <w:rsid w:val="00877F7A"/>
    <w:rsid w:val="00880015"/>
    <w:rsid w:val="0088001C"/>
    <w:rsid w:val="00880141"/>
    <w:rsid w:val="00880148"/>
    <w:rsid w:val="00880162"/>
    <w:rsid w:val="008802CA"/>
    <w:rsid w:val="0088031F"/>
    <w:rsid w:val="0088045E"/>
    <w:rsid w:val="008805E6"/>
    <w:rsid w:val="008805FF"/>
    <w:rsid w:val="0088069C"/>
    <w:rsid w:val="008807D0"/>
    <w:rsid w:val="00880D22"/>
    <w:rsid w:val="00880DEE"/>
    <w:rsid w:val="00880E31"/>
    <w:rsid w:val="00880E6D"/>
    <w:rsid w:val="00880E7B"/>
    <w:rsid w:val="00880F32"/>
    <w:rsid w:val="00880F3C"/>
    <w:rsid w:val="00880FC2"/>
    <w:rsid w:val="0088106A"/>
    <w:rsid w:val="0088107C"/>
    <w:rsid w:val="00881244"/>
    <w:rsid w:val="00881657"/>
    <w:rsid w:val="008816F1"/>
    <w:rsid w:val="00881703"/>
    <w:rsid w:val="0088171A"/>
    <w:rsid w:val="0088176F"/>
    <w:rsid w:val="00881994"/>
    <w:rsid w:val="00881A4E"/>
    <w:rsid w:val="00881AEB"/>
    <w:rsid w:val="00881B2E"/>
    <w:rsid w:val="00881B5E"/>
    <w:rsid w:val="00881C5D"/>
    <w:rsid w:val="00881C99"/>
    <w:rsid w:val="00881EDC"/>
    <w:rsid w:val="00881EF6"/>
    <w:rsid w:val="0088212D"/>
    <w:rsid w:val="0088239D"/>
    <w:rsid w:val="0088246B"/>
    <w:rsid w:val="00882631"/>
    <w:rsid w:val="0088294F"/>
    <w:rsid w:val="0088299C"/>
    <w:rsid w:val="008829B4"/>
    <w:rsid w:val="008829C4"/>
    <w:rsid w:val="00882A49"/>
    <w:rsid w:val="00882AD4"/>
    <w:rsid w:val="00882BC2"/>
    <w:rsid w:val="00882BD0"/>
    <w:rsid w:val="00882C16"/>
    <w:rsid w:val="00882C45"/>
    <w:rsid w:val="00882C55"/>
    <w:rsid w:val="00882C78"/>
    <w:rsid w:val="00882CAA"/>
    <w:rsid w:val="00882DFC"/>
    <w:rsid w:val="00882E41"/>
    <w:rsid w:val="00882EB8"/>
    <w:rsid w:val="00882EE4"/>
    <w:rsid w:val="00882EFD"/>
    <w:rsid w:val="00882F0B"/>
    <w:rsid w:val="00882FD4"/>
    <w:rsid w:val="0088302E"/>
    <w:rsid w:val="0088304F"/>
    <w:rsid w:val="008830A9"/>
    <w:rsid w:val="008830BC"/>
    <w:rsid w:val="00883243"/>
    <w:rsid w:val="00883254"/>
    <w:rsid w:val="0088354A"/>
    <w:rsid w:val="0088367F"/>
    <w:rsid w:val="008837B5"/>
    <w:rsid w:val="00883838"/>
    <w:rsid w:val="00883841"/>
    <w:rsid w:val="00883993"/>
    <w:rsid w:val="00883A23"/>
    <w:rsid w:val="00883A7F"/>
    <w:rsid w:val="00883AD9"/>
    <w:rsid w:val="00883EA0"/>
    <w:rsid w:val="00883F57"/>
    <w:rsid w:val="00883F6B"/>
    <w:rsid w:val="008840B1"/>
    <w:rsid w:val="0088413E"/>
    <w:rsid w:val="00884183"/>
    <w:rsid w:val="00884297"/>
    <w:rsid w:val="00884327"/>
    <w:rsid w:val="0088437A"/>
    <w:rsid w:val="0088441B"/>
    <w:rsid w:val="008844D5"/>
    <w:rsid w:val="00884525"/>
    <w:rsid w:val="0088457E"/>
    <w:rsid w:val="008846B5"/>
    <w:rsid w:val="008846FC"/>
    <w:rsid w:val="008846FD"/>
    <w:rsid w:val="008847C5"/>
    <w:rsid w:val="00884A3F"/>
    <w:rsid w:val="00884A8B"/>
    <w:rsid w:val="00884C4B"/>
    <w:rsid w:val="00884C70"/>
    <w:rsid w:val="00884CD4"/>
    <w:rsid w:val="00884D51"/>
    <w:rsid w:val="00884D82"/>
    <w:rsid w:val="00884D92"/>
    <w:rsid w:val="00884DCC"/>
    <w:rsid w:val="00884EB8"/>
    <w:rsid w:val="00885089"/>
    <w:rsid w:val="00885100"/>
    <w:rsid w:val="00885184"/>
    <w:rsid w:val="0088523F"/>
    <w:rsid w:val="00885324"/>
    <w:rsid w:val="00885364"/>
    <w:rsid w:val="00885465"/>
    <w:rsid w:val="0088558B"/>
    <w:rsid w:val="008855B3"/>
    <w:rsid w:val="0088563B"/>
    <w:rsid w:val="00885672"/>
    <w:rsid w:val="008857BA"/>
    <w:rsid w:val="008858D7"/>
    <w:rsid w:val="008859A1"/>
    <w:rsid w:val="00885A41"/>
    <w:rsid w:val="00885AF4"/>
    <w:rsid w:val="00885BA3"/>
    <w:rsid w:val="00885C3D"/>
    <w:rsid w:val="00885DB1"/>
    <w:rsid w:val="00885E20"/>
    <w:rsid w:val="00885E7A"/>
    <w:rsid w:val="00886108"/>
    <w:rsid w:val="0088622B"/>
    <w:rsid w:val="0088629A"/>
    <w:rsid w:val="008862C9"/>
    <w:rsid w:val="008863B0"/>
    <w:rsid w:val="00886445"/>
    <w:rsid w:val="00886717"/>
    <w:rsid w:val="00886744"/>
    <w:rsid w:val="0088676C"/>
    <w:rsid w:val="00886827"/>
    <w:rsid w:val="008869D2"/>
    <w:rsid w:val="00886B7D"/>
    <w:rsid w:val="00886B92"/>
    <w:rsid w:val="00886BE6"/>
    <w:rsid w:val="00886C22"/>
    <w:rsid w:val="00886C65"/>
    <w:rsid w:val="00886CEF"/>
    <w:rsid w:val="00886CFC"/>
    <w:rsid w:val="008871FB"/>
    <w:rsid w:val="00887740"/>
    <w:rsid w:val="0088774B"/>
    <w:rsid w:val="00887928"/>
    <w:rsid w:val="0088792D"/>
    <w:rsid w:val="00887984"/>
    <w:rsid w:val="00887B25"/>
    <w:rsid w:val="00887B63"/>
    <w:rsid w:val="00887B8B"/>
    <w:rsid w:val="00887CBB"/>
    <w:rsid w:val="00887CBD"/>
    <w:rsid w:val="00887CD6"/>
    <w:rsid w:val="00887E5E"/>
    <w:rsid w:val="00887E61"/>
    <w:rsid w:val="00887EAE"/>
    <w:rsid w:val="00887F1D"/>
    <w:rsid w:val="00887F58"/>
    <w:rsid w:val="008900C5"/>
    <w:rsid w:val="0089012B"/>
    <w:rsid w:val="00890160"/>
    <w:rsid w:val="00890223"/>
    <w:rsid w:val="00890280"/>
    <w:rsid w:val="00890475"/>
    <w:rsid w:val="00890492"/>
    <w:rsid w:val="008904C2"/>
    <w:rsid w:val="0089053E"/>
    <w:rsid w:val="008906C1"/>
    <w:rsid w:val="0089073D"/>
    <w:rsid w:val="0089076B"/>
    <w:rsid w:val="00890770"/>
    <w:rsid w:val="008908C2"/>
    <w:rsid w:val="00890A2E"/>
    <w:rsid w:val="00890A4E"/>
    <w:rsid w:val="00890A94"/>
    <w:rsid w:val="00890AF0"/>
    <w:rsid w:val="00890C32"/>
    <w:rsid w:val="00890C82"/>
    <w:rsid w:val="00890CD6"/>
    <w:rsid w:val="00890E5D"/>
    <w:rsid w:val="00890E82"/>
    <w:rsid w:val="00890F88"/>
    <w:rsid w:val="00890F93"/>
    <w:rsid w:val="008911CC"/>
    <w:rsid w:val="00891347"/>
    <w:rsid w:val="0089146A"/>
    <w:rsid w:val="008914D3"/>
    <w:rsid w:val="00891589"/>
    <w:rsid w:val="008915F9"/>
    <w:rsid w:val="00891750"/>
    <w:rsid w:val="008917E3"/>
    <w:rsid w:val="00891805"/>
    <w:rsid w:val="008918CD"/>
    <w:rsid w:val="008918EC"/>
    <w:rsid w:val="008919D7"/>
    <w:rsid w:val="008919E7"/>
    <w:rsid w:val="00891A64"/>
    <w:rsid w:val="00891B70"/>
    <w:rsid w:val="00891BBD"/>
    <w:rsid w:val="00891C30"/>
    <w:rsid w:val="00891CB8"/>
    <w:rsid w:val="00891D0C"/>
    <w:rsid w:val="00891D6F"/>
    <w:rsid w:val="00891EAB"/>
    <w:rsid w:val="00891ECC"/>
    <w:rsid w:val="00891EFA"/>
    <w:rsid w:val="00891F2F"/>
    <w:rsid w:val="00891FE0"/>
    <w:rsid w:val="0089204B"/>
    <w:rsid w:val="0089208A"/>
    <w:rsid w:val="0089209E"/>
    <w:rsid w:val="00892203"/>
    <w:rsid w:val="00892285"/>
    <w:rsid w:val="008925E1"/>
    <w:rsid w:val="00892664"/>
    <w:rsid w:val="0089273E"/>
    <w:rsid w:val="00892884"/>
    <w:rsid w:val="00892A12"/>
    <w:rsid w:val="00892A67"/>
    <w:rsid w:val="00892AF8"/>
    <w:rsid w:val="00892B4D"/>
    <w:rsid w:val="00892B95"/>
    <w:rsid w:val="00892BCE"/>
    <w:rsid w:val="00892C5E"/>
    <w:rsid w:val="00892EA0"/>
    <w:rsid w:val="008930BE"/>
    <w:rsid w:val="0089332F"/>
    <w:rsid w:val="00893451"/>
    <w:rsid w:val="008934E5"/>
    <w:rsid w:val="00893646"/>
    <w:rsid w:val="0089373C"/>
    <w:rsid w:val="00893814"/>
    <w:rsid w:val="00893A0D"/>
    <w:rsid w:val="00893A19"/>
    <w:rsid w:val="00893B9C"/>
    <w:rsid w:val="00893C63"/>
    <w:rsid w:val="00893CD5"/>
    <w:rsid w:val="00893D78"/>
    <w:rsid w:val="00893DD5"/>
    <w:rsid w:val="00893FE1"/>
    <w:rsid w:val="00894020"/>
    <w:rsid w:val="00894233"/>
    <w:rsid w:val="0089429E"/>
    <w:rsid w:val="008943E8"/>
    <w:rsid w:val="008946CE"/>
    <w:rsid w:val="008947A7"/>
    <w:rsid w:val="008947BA"/>
    <w:rsid w:val="00894850"/>
    <w:rsid w:val="00894906"/>
    <w:rsid w:val="008949CC"/>
    <w:rsid w:val="00894B08"/>
    <w:rsid w:val="00894B3E"/>
    <w:rsid w:val="00894E76"/>
    <w:rsid w:val="008950E3"/>
    <w:rsid w:val="0089519A"/>
    <w:rsid w:val="008951D5"/>
    <w:rsid w:val="008951F2"/>
    <w:rsid w:val="0089524A"/>
    <w:rsid w:val="00895267"/>
    <w:rsid w:val="0089534B"/>
    <w:rsid w:val="008953B0"/>
    <w:rsid w:val="00895491"/>
    <w:rsid w:val="0089559E"/>
    <w:rsid w:val="00895617"/>
    <w:rsid w:val="008956B5"/>
    <w:rsid w:val="0089572F"/>
    <w:rsid w:val="0089578B"/>
    <w:rsid w:val="008958D7"/>
    <w:rsid w:val="008959BE"/>
    <w:rsid w:val="00895A39"/>
    <w:rsid w:val="00895A98"/>
    <w:rsid w:val="00895AB6"/>
    <w:rsid w:val="00895E0D"/>
    <w:rsid w:val="0089617F"/>
    <w:rsid w:val="008961B2"/>
    <w:rsid w:val="00896208"/>
    <w:rsid w:val="008962B0"/>
    <w:rsid w:val="0089683F"/>
    <w:rsid w:val="0089685C"/>
    <w:rsid w:val="0089689C"/>
    <w:rsid w:val="008968B5"/>
    <w:rsid w:val="00896BEF"/>
    <w:rsid w:val="00896CA4"/>
    <w:rsid w:val="00896F81"/>
    <w:rsid w:val="00897080"/>
    <w:rsid w:val="00897186"/>
    <w:rsid w:val="008971D3"/>
    <w:rsid w:val="008971E3"/>
    <w:rsid w:val="0089749E"/>
    <w:rsid w:val="008974B4"/>
    <w:rsid w:val="0089762D"/>
    <w:rsid w:val="0089772F"/>
    <w:rsid w:val="00897ACF"/>
    <w:rsid w:val="00897B4C"/>
    <w:rsid w:val="00897C3C"/>
    <w:rsid w:val="00897E82"/>
    <w:rsid w:val="00897F55"/>
    <w:rsid w:val="00897FAE"/>
    <w:rsid w:val="008A00D6"/>
    <w:rsid w:val="008A024C"/>
    <w:rsid w:val="008A028F"/>
    <w:rsid w:val="008A0537"/>
    <w:rsid w:val="008A0552"/>
    <w:rsid w:val="008A0565"/>
    <w:rsid w:val="008A060D"/>
    <w:rsid w:val="008A06D4"/>
    <w:rsid w:val="008A06EF"/>
    <w:rsid w:val="008A07A3"/>
    <w:rsid w:val="008A0802"/>
    <w:rsid w:val="008A088C"/>
    <w:rsid w:val="008A08AF"/>
    <w:rsid w:val="008A0BC8"/>
    <w:rsid w:val="008A0BD3"/>
    <w:rsid w:val="008A0C09"/>
    <w:rsid w:val="008A0D3D"/>
    <w:rsid w:val="008A0D46"/>
    <w:rsid w:val="008A0D78"/>
    <w:rsid w:val="008A0DF6"/>
    <w:rsid w:val="008A0E50"/>
    <w:rsid w:val="008A0F1A"/>
    <w:rsid w:val="008A0F38"/>
    <w:rsid w:val="008A1337"/>
    <w:rsid w:val="008A136A"/>
    <w:rsid w:val="008A13C1"/>
    <w:rsid w:val="008A13E4"/>
    <w:rsid w:val="008A144A"/>
    <w:rsid w:val="008A149C"/>
    <w:rsid w:val="008A1563"/>
    <w:rsid w:val="008A16AC"/>
    <w:rsid w:val="008A1868"/>
    <w:rsid w:val="008A1965"/>
    <w:rsid w:val="008A196D"/>
    <w:rsid w:val="008A1AE1"/>
    <w:rsid w:val="008A1BEC"/>
    <w:rsid w:val="008A1D89"/>
    <w:rsid w:val="008A1DF0"/>
    <w:rsid w:val="008A1E53"/>
    <w:rsid w:val="008A1EF6"/>
    <w:rsid w:val="008A1F15"/>
    <w:rsid w:val="008A1F9A"/>
    <w:rsid w:val="008A1FA5"/>
    <w:rsid w:val="008A207E"/>
    <w:rsid w:val="008A215A"/>
    <w:rsid w:val="008A224C"/>
    <w:rsid w:val="008A2476"/>
    <w:rsid w:val="008A249E"/>
    <w:rsid w:val="008A24DC"/>
    <w:rsid w:val="008A25AD"/>
    <w:rsid w:val="008A25D3"/>
    <w:rsid w:val="008A2611"/>
    <w:rsid w:val="008A26BF"/>
    <w:rsid w:val="008A2722"/>
    <w:rsid w:val="008A272F"/>
    <w:rsid w:val="008A27C9"/>
    <w:rsid w:val="008A2889"/>
    <w:rsid w:val="008A288D"/>
    <w:rsid w:val="008A2A1E"/>
    <w:rsid w:val="008A2A85"/>
    <w:rsid w:val="008A2AC7"/>
    <w:rsid w:val="008A2AD9"/>
    <w:rsid w:val="008A2BC2"/>
    <w:rsid w:val="008A2C47"/>
    <w:rsid w:val="008A2D75"/>
    <w:rsid w:val="008A2E23"/>
    <w:rsid w:val="008A2F24"/>
    <w:rsid w:val="008A308A"/>
    <w:rsid w:val="008A309B"/>
    <w:rsid w:val="008A30DF"/>
    <w:rsid w:val="008A31C9"/>
    <w:rsid w:val="008A3279"/>
    <w:rsid w:val="008A32BD"/>
    <w:rsid w:val="008A3300"/>
    <w:rsid w:val="008A361E"/>
    <w:rsid w:val="008A3625"/>
    <w:rsid w:val="008A37A9"/>
    <w:rsid w:val="008A37B6"/>
    <w:rsid w:val="008A389D"/>
    <w:rsid w:val="008A38DB"/>
    <w:rsid w:val="008A394E"/>
    <w:rsid w:val="008A3A8E"/>
    <w:rsid w:val="008A3AC5"/>
    <w:rsid w:val="008A3BC0"/>
    <w:rsid w:val="008A3BE9"/>
    <w:rsid w:val="008A3CC5"/>
    <w:rsid w:val="008A3D09"/>
    <w:rsid w:val="008A3DC0"/>
    <w:rsid w:val="008A3EB7"/>
    <w:rsid w:val="008A3EFD"/>
    <w:rsid w:val="008A3F6D"/>
    <w:rsid w:val="008A3FBA"/>
    <w:rsid w:val="008A3FC6"/>
    <w:rsid w:val="008A405C"/>
    <w:rsid w:val="008A40D6"/>
    <w:rsid w:val="008A416D"/>
    <w:rsid w:val="008A425C"/>
    <w:rsid w:val="008A42CE"/>
    <w:rsid w:val="008A42D2"/>
    <w:rsid w:val="008A448B"/>
    <w:rsid w:val="008A468A"/>
    <w:rsid w:val="008A476B"/>
    <w:rsid w:val="008A4856"/>
    <w:rsid w:val="008A491F"/>
    <w:rsid w:val="008A4C3B"/>
    <w:rsid w:val="008A4CAF"/>
    <w:rsid w:val="008A4ED8"/>
    <w:rsid w:val="008A50DF"/>
    <w:rsid w:val="008A514B"/>
    <w:rsid w:val="008A5316"/>
    <w:rsid w:val="008A5371"/>
    <w:rsid w:val="008A552D"/>
    <w:rsid w:val="008A55D7"/>
    <w:rsid w:val="008A5616"/>
    <w:rsid w:val="008A56DF"/>
    <w:rsid w:val="008A5819"/>
    <w:rsid w:val="008A58CE"/>
    <w:rsid w:val="008A5943"/>
    <w:rsid w:val="008A5A24"/>
    <w:rsid w:val="008A5A28"/>
    <w:rsid w:val="008A5B05"/>
    <w:rsid w:val="008A5B9A"/>
    <w:rsid w:val="008A5D7F"/>
    <w:rsid w:val="008A5FC9"/>
    <w:rsid w:val="008A61E2"/>
    <w:rsid w:val="008A6232"/>
    <w:rsid w:val="008A62F3"/>
    <w:rsid w:val="008A6400"/>
    <w:rsid w:val="008A647B"/>
    <w:rsid w:val="008A653B"/>
    <w:rsid w:val="008A65C5"/>
    <w:rsid w:val="008A6642"/>
    <w:rsid w:val="008A6654"/>
    <w:rsid w:val="008A669A"/>
    <w:rsid w:val="008A67B8"/>
    <w:rsid w:val="008A6B56"/>
    <w:rsid w:val="008A6D84"/>
    <w:rsid w:val="008A6E93"/>
    <w:rsid w:val="008A6F4E"/>
    <w:rsid w:val="008A6F89"/>
    <w:rsid w:val="008A7076"/>
    <w:rsid w:val="008A720B"/>
    <w:rsid w:val="008A721D"/>
    <w:rsid w:val="008A7357"/>
    <w:rsid w:val="008A73BA"/>
    <w:rsid w:val="008A741F"/>
    <w:rsid w:val="008A74AF"/>
    <w:rsid w:val="008A7C6D"/>
    <w:rsid w:val="008A7D8D"/>
    <w:rsid w:val="008A7F4A"/>
    <w:rsid w:val="008B0191"/>
    <w:rsid w:val="008B025E"/>
    <w:rsid w:val="008B02CD"/>
    <w:rsid w:val="008B0322"/>
    <w:rsid w:val="008B05AA"/>
    <w:rsid w:val="008B0721"/>
    <w:rsid w:val="008B074A"/>
    <w:rsid w:val="008B0776"/>
    <w:rsid w:val="008B079E"/>
    <w:rsid w:val="008B0822"/>
    <w:rsid w:val="008B0830"/>
    <w:rsid w:val="008B099F"/>
    <w:rsid w:val="008B09C5"/>
    <w:rsid w:val="008B0AF1"/>
    <w:rsid w:val="008B0D49"/>
    <w:rsid w:val="008B0D75"/>
    <w:rsid w:val="008B0EB5"/>
    <w:rsid w:val="008B0F51"/>
    <w:rsid w:val="008B0FC0"/>
    <w:rsid w:val="008B0FDA"/>
    <w:rsid w:val="008B12C7"/>
    <w:rsid w:val="008B1322"/>
    <w:rsid w:val="008B15B5"/>
    <w:rsid w:val="008B16ED"/>
    <w:rsid w:val="008B1860"/>
    <w:rsid w:val="008B1892"/>
    <w:rsid w:val="008B1939"/>
    <w:rsid w:val="008B1C92"/>
    <w:rsid w:val="008B1CFE"/>
    <w:rsid w:val="008B1E62"/>
    <w:rsid w:val="008B1F31"/>
    <w:rsid w:val="008B1FF5"/>
    <w:rsid w:val="008B2047"/>
    <w:rsid w:val="008B22CB"/>
    <w:rsid w:val="008B24D5"/>
    <w:rsid w:val="008B25CD"/>
    <w:rsid w:val="008B25D7"/>
    <w:rsid w:val="008B273A"/>
    <w:rsid w:val="008B2B47"/>
    <w:rsid w:val="008B2C84"/>
    <w:rsid w:val="008B2EC4"/>
    <w:rsid w:val="008B2F39"/>
    <w:rsid w:val="008B2F66"/>
    <w:rsid w:val="008B3000"/>
    <w:rsid w:val="008B315F"/>
    <w:rsid w:val="008B316A"/>
    <w:rsid w:val="008B31B3"/>
    <w:rsid w:val="008B3208"/>
    <w:rsid w:val="008B347E"/>
    <w:rsid w:val="008B363E"/>
    <w:rsid w:val="008B3727"/>
    <w:rsid w:val="008B377D"/>
    <w:rsid w:val="008B378B"/>
    <w:rsid w:val="008B37DA"/>
    <w:rsid w:val="008B38FA"/>
    <w:rsid w:val="008B3921"/>
    <w:rsid w:val="008B3A18"/>
    <w:rsid w:val="008B3A54"/>
    <w:rsid w:val="008B3ACC"/>
    <w:rsid w:val="008B3BDF"/>
    <w:rsid w:val="008B3CAC"/>
    <w:rsid w:val="008B3CCB"/>
    <w:rsid w:val="008B3DCC"/>
    <w:rsid w:val="008B3E08"/>
    <w:rsid w:val="008B3E82"/>
    <w:rsid w:val="008B3F07"/>
    <w:rsid w:val="008B3F24"/>
    <w:rsid w:val="008B3F88"/>
    <w:rsid w:val="008B4063"/>
    <w:rsid w:val="008B415B"/>
    <w:rsid w:val="008B4181"/>
    <w:rsid w:val="008B423F"/>
    <w:rsid w:val="008B42E6"/>
    <w:rsid w:val="008B4458"/>
    <w:rsid w:val="008B44C2"/>
    <w:rsid w:val="008B45CC"/>
    <w:rsid w:val="008B47A8"/>
    <w:rsid w:val="008B47E6"/>
    <w:rsid w:val="008B4B74"/>
    <w:rsid w:val="008B4BF6"/>
    <w:rsid w:val="008B4C19"/>
    <w:rsid w:val="008B503E"/>
    <w:rsid w:val="008B5101"/>
    <w:rsid w:val="008B51FE"/>
    <w:rsid w:val="008B5272"/>
    <w:rsid w:val="008B52DB"/>
    <w:rsid w:val="008B535D"/>
    <w:rsid w:val="008B5404"/>
    <w:rsid w:val="008B5563"/>
    <w:rsid w:val="008B55C3"/>
    <w:rsid w:val="008B55CA"/>
    <w:rsid w:val="008B5611"/>
    <w:rsid w:val="008B5887"/>
    <w:rsid w:val="008B59A7"/>
    <w:rsid w:val="008B59C5"/>
    <w:rsid w:val="008B59D1"/>
    <w:rsid w:val="008B59F5"/>
    <w:rsid w:val="008B5C0D"/>
    <w:rsid w:val="008B5C43"/>
    <w:rsid w:val="008B5CD4"/>
    <w:rsid w:val="008B5F33"/>
    <w:rsid w:val="008B6122"/>
    <w:rsid w:val="008B6134"/>
    <w:rsid w:val="008B61E8"/>
    <w:rsid w:val="008B6413"/>
    <w:rsid w:val="008B662E"/>
    <w:rsid w:val="008B6649"/>
    <w:rsid w:val="008B66BA"/>
    <w:rsid w:val="008B67F6"/>
    <w:rsid w:val="008B6833"/>
    <w:rsid w:val="008B6941"/>
    <w:rsid w:val="008B69AB"/>
    <w:rsid w:val="008B69DF"/>
    <w:rsid w:val="008B6A4B"/>
    <w:rsid w:val="008B6A85"/>
    <w:rsid w:val="008B6E3F"/>
    <w:rsid w:val="008B6F29"/>
    <w:rsid w:val="008B701E"/>
    <w:rsid w:val="008B707E"/>
    <w:rsid w:val="008B7149"/>
    <w:rsid w:val="008B7182"/>
    <w:rsid w:val="008B72C6"/>
    <w:rsid w:val="008B7372"/>
    <w:rsid w:val="008B75B4"/>
    <w:rsid w:val="008B75D4"/>
    <w:rsid w:val="008B76C5"/>
    <w:rsid w:val="008B7733"/>
    <w:rsid w:val="008B7828"/>
    <w:rsid w:val="008B790F"/>
    <w:rsid w:val="008B7992"/>
    <w:rsid w:val="008B79DF"/>
    <w:rsid w:val="008B7A67"/>
    <w:rsid w:val="008B7A9E"/>
    <w:rsid w:val="008B7AC0"/>
    <w:rsid w:val="008B7C2C"/>
    <w:rsid w:val="008B7CF4"/>
    <w:rsid w:val="008B7F66"/>
    <w:rsid w:val="008B7FEA"/>
    <w:rsid w:val="008B7FF9"/>
    <w:rsid w:val="008C01AD"/>
    <w:rsid w:val="008C01B8"/>
    <w:rsid w:val="008C0294"/>
    <w:rsid w:val="008C0346"/>
    <w:rsid w:val="008C03A6"/>
    <w:rsid w:val="008C03CB"/>
    <w:rsid w:val="008C0437"/>
    <w:rsid w:val="008C058A"/>
    <w:rsid w:val="008C05A0"/>
    <w:rsid w:val="008C05B3"/>
    <w:rsid w:val="008C0656"/>
    <w:rsid w:val="008C0675"/>
    <w:rsid w:val="008C085F"/>
    <w:rsid w:val="008C0945"/>
    <w:rsid w:val="008C0B58"/>
    <w:rsid w:val="008C0BB1"/>
    <w:rsid w:val="008C0BFE"/>
    <w:rsid w:val="008C0C4A"/>
    <w:rsid w:val="008C0D7D"/>
    <w:rsid w:val="008C0DA2"/>
    <w:rsid w:val="008C0DF7"/>
    <w:rsid w:val="008C0F23"/>
    <w:rsid w:val="008C0F26"/>
    <w:rsid w:val="008C108E"/>
    <w:rsid w:val="008C10A8"/>
    <w:rsid w:val="008C1134"/>
    <w:rsid w:val="008C113C"/>
    <w:rsid w:val="008C117E"/>
    <w:rsid w:val="008C131D"/>
    <w:rsid w:val="008C146D"/>
    <w:rsid w:val="008C14C3"/>
    <w:rsid w:val="008C14F0"/>
    <w:rsid w:val="008C14F2"/>
    <w:rsid w:val="008C1532"/>
    <w:rsid w:val="008C15E5"/>
    <w:rsid w:val="008C19BD"/>
    <w:rsid w:val="008C19CD"/>
    <w:rsid w:val="008C1C6B"/>
    <w:rsid w:val="008C1C7D"/>
    <w:rsid w:val="008C1CA5"/>
    <w:rsid w:val="008C1F30"/>
    <w:rsid w:val="008C208A"/>
    <w:rsid w:val="008C2152"/>
    <w:rsid w:val="008C228F"/>
    <w:rsid w:val="008C2301"/>
    <w:rsid w:val="008C2751"/>
    <w:rsid w:val="008C2841"/>
    <w:rsid w:val="008C284A"/>
    <w:rsid w:val="008C286A"/>
    <w:rsid w:val="008C2980"/>
    <w:rsid w:val="008C2A3A"/>
    <w:rsid w:val="008C2A53"/>
    <w:rsid w:val="008C2A90"/>
    <w:rsid w:val="008C2B1E"/>
    <w:rsid w:val="008C2B76"/>
    <w:rsid w:val="008C2B99"/>
    <w:rsid w:val="008C2CAD"/>
    <w:rsid w:val="008C2E40"/>
    <w:rsid w:val="008C2FD6"/>
    <w:rsid w:val="008C3013"/>
    <w:rsid w:val="008C3148"/>
    <w:rsid w:val="008C3313"/>
    <w:rsid w:val="008C350F"/>
    <w:rsid w:val="008C3520"/>
    <w:rsid w:val="008C3649"/>
    <w:rsid w:val="008C38B2"/>
    <w:rsid w:val="008C398D"/>
    <w:rsid w:val="008C3A8D"/>
    <w:rsid w:val="008C3BD3"/>
    <w:rsid w:val="008C3BE4"/>
    <w:rsid w:val="008C3C76"/>
    <w:rsid w:val="008C3CFB"/>
    <w:rsid w:val="008C3D5B"/>
    <w:rsid w:val="008C3DC4"/>
    <w:rsid w:val="008C406E"/>
    <w:rsid w:val="008C41CA"/>
    <w:rsid w:val="008C42AA"/>
    <w:rsid w:val="008C42B7"/>
    <w:rsid w:val="008C42D2"/>
    <w:rsid w:val="008C42E4"/>
    <w:rsid w:val="008C4358"/>
    <w:rsid w:val="008C43AF"/>
    <w:rsid w:val="008C43F1"/>
    <w:rsid w:val="008C443D"/>
    <w:rsid w:val="008C4587"/>
    <w:rsid w:val="008C46B7"/>
    <w:rsid w:val="008C46BC"/>
    <w:rsid w:val="008C46E9"/>
    <w:rsid w:val="008C4733"/>
    <w:rsid w:val="008C48CA"/>
    <w:rsid w:val="008C48DF"/>
    <w:rsid w:val="008C48F0"/>
    <w:rsid w:val="008C4A1A"/>
    <w:rsid w:val="008C4B5E"/>
    <w:rsid w:val="008C4B8B"/>
    <w:rsid w:val="008C4DDD"/>
    <w:rsid w:val="008C4E7D"/>
    <w:rsid w:val="008C502E"/>
    <w:rsid w:val="008C51A1"/>
    <w:rsid w:val="008C51AE"/>
    <w:rsid w:val="008C546B"/>
    <w:rsid w:val="008C54DB"/>
    <w:rsid w:val="008C54F4"/>
    <w:rsid w:val="008C5524"/>
    <w:rsid w:val="008C57D2"/>
    <w:rsid w:val="008C57EA"/>
    <w:rsid w:val="008C5861"/>
    <w:rsid w:val="008C5871"/>
    <w:rsid w:val="008C5896"/>
    <w:rsid w:val="008C59F6"/>
    <w:rsid w:val="008C5B4D"/>
    <w:rsid w:val="008C5C55"/>
    <w:rsid w:val="008C5DEE"/>
    <w:rsid w:val="008C5F50"/>
    <w:rsid w:val="008C609C"/>
    <w:rsid w:val="008C6273"/>
    <w:rsid w:val="008C638D"/>
    <w:rsid w:val="008C6546"/>
    <w:rsid w:val="008C668B"/>
    <w:rsid w:val="008C6710"/>
    <w:rsid w:val="008C67D6"/>
    <w:rsid w:val="008C688A"/>
    <w:rsid w:val="008C691D"/>
    <w:rsid w:val="008C69CF"/>
    <w:rsid w:val="008C6A69"/>
    <w:rsid w:val="008C6A74"/>
    <w:rsid w:val="008C6BD1"/>
    <w:rsid w:val="008C6C81"/>
    <w:rsid w:val="008C6CCE"/>
    <w:rsid w:val="008C6D07"/>
    <w:rsid w:val="008C7032"/>
    <w:rsid w:val="008C70D2"/>
    <w:rsid w:val="008C70D9"/>
    <w:rsid w:val="008C71DB"/>
    <w:rsid w:val="008C7285"/>
    <w:rsid w:val="008C73CE"/>
    <w:rsid w:val="008C760D"/>
    <w:rsid w:val="008C7888"/>
    <w:rsid w:val="008C790C"/>
    <w:rsid w:val="008C79E3"/>
    <w:rsid w:val="008C7A5F"/>
    <w:rsid w:val="008C7ACE"/>
    <w:rsid w:val="008C7B46"/>
    <w:rsid w:val="008C7BB5"/>
    <w:rsid w:val="008C7C7D"/>
    <w:rsid w:val="008C7CAA"/>
    <w:rsid w:val="008C7D84"/>
    <w:rsid w:val="008C7FAD"/>
    <w:rsid w:val="008D0026"/>
    <w:rsid w:val="008D002B"/>
    <w:rsid w:val="008D00C3"/>
    <w:rsid w:val="008D02DD"/>
    <w:rsid w:val="008D0377"/>
    <w:rsid w:val="008D038A"/>
    <w:rsid w:val="008D03BA"/>
    <w:rsid w:val="008D04F1"/>
    <w:rsid w:val="008D0511"/>
    <w:rsid w:val="008D0713"/>
    <w:rsid w:val="008D0757"/>
    <w:rsid w:val="008D07EE"/>
    <w:rsid w:val="008D0A61"/>
    <w:rsid w:val="008D0A6B"/>
    <w:rsid w:val="008D0B5A"/>
    <w:rsid w:val="008D0CB9"/>
    <w:rsid w:val="008D0D52"/>
    <w:rsid w:val="008D1050"/>
    <w:rsid w:val="008D1098"/>
    <w:rsid w:val="008D1122"/>
    <w:rsid w:val="008D1172"/>
    <w:rsid w:val="008D1173"/>
    <w:rsid w:val="008D12D2"/>
    <w:rsid w:val="008D1304"/>
    <w:rsid w:val="008D134C"/>
    <w:rsid w:val="008D136D"/>
    <w:rsid w:val="008D149B"/>
    <w:rsid w:val="008D15C1"/>
    <w:rsid w:val="008D165E"/>
    <w:rsid w:val="008D172D"/>
    <w:rsid w:val="008D17B3"/>
    <w:rsid w:val="008D185F"/>
    <w:rsid w:val="008D1869"/>
    <w:rsid w:val="008D1873"/>
    <w:rsid w:val="008D18C7"/>
    <w:rsid w:val="008D1945"/>
    <w:rsid w:val="008D1A30"/>
    <w:rsid w:val="008D1AA4"/>
    <w:rsid w:val="008D1BF9"/>
    <w:rsid w:val="008D1CF0"/>
    <w:rsid w:val="008D1DAF"/>
    <w:rsid w:val="008D1E71"/>
    <w:rsid w:val="008D1E8C"/>
    <w:rsid w:val="008D1EA4"/>
    <w:rsid w:val="008D1EBC"/>
    <w:rsid w:val="008D2085"/>
    <w:rsid w:val="008D20CB"/>
    <w:rsid w:val="008D214B"/>
    <w:rsid w:val="008D2695"/>
    <w:rsid w:val="008D26FF"/>
    <w:rsid w:val="008D2815"/>
    <w:rsid w:val="008D2932"/>
    <w:rsid w:val="008D29B8"/>
    <w:rsid w:val="008D29DC"/>
    <w:rsid w:val="008D29FD"/>
    <w:rsid w:val="008D2AA3"/>
    <w:rsid w:val="008D2CF2"/>
    <w:rsid w:val="008D2E3E"/>
    <w:rsid w:val="008D3073"/>
    <w:rsid w:val="008D3074"/>
    <w:rsid w:val="008D3149"/>
    <w:rsid w:val="008D31A6"/>
    <w:rsid w:val="008D31B2"/>
    <w:rsid w:val="008D32DB"/>
    <w:rsid w:val="008D345E"/>
    <w:rsid w:val="008D3665"/>
    <w:rsid w:val="008D36BC"/>
    <w:rsid w:val="008D36C0"/>
    <w:rsid w:val="008D393D"/>
    <w:rsid w:val="008D3964"/>
    <w:rsid w:val="008D3B8B"/>
    <w:rsid w:val="008D3BA1"/>
    <w:rsid w:val="008D3BB8"/>
    <w:rsid w:val="008D3C02"/>
    <w:rsid w:val="008D3C5C"/>
    <w:rsid w:val="008D3E65"/>
    <w:rsid w:val="008D3E75"/>
    <w:rsid w:val="008D3ECB"/>
    <w:rsid w:val="008D404E"/>
    <w:rsid w:val="008D40C1"/>
    <w:rsid w:val="008D422C"/>
    <w:rsid w:val="008D4234"/>
    <w:rsid w:val="008D42C9"/>
    <w:rsid w:val="008D43FB"/>
    <w:rsid w:val="008D465C"/>
    <w:rsid w:val="008D4695"/>
    <w:rsid w:val="008D4733"/>
    <w:rsid w:val="008D49AA"/>
    <w:rsid w:val="008D4A26"/>
    <w:rsid w:val="008D4B04"/>
    <w:rsid w:val="008D4B48"/>
    <w:rsid w:val="008D4B4F"/>
    <w:rsid w:val="008D4B75"/>
    <w:rsid w:val="008D4D41"/>
    <w:rsid w:val="008D4D81"/>
    <w:rsid w:val="008D4E79"/>
    <w:rsid w:val="008D4F2A"/>
    <w:rsid w:val="008D4F85"/>
    <w:rsid w:val="008D5040"/>
    <w:rsid w:val="008D5230"/>
    <w:rsid w:val="008D523B"/>
    <w:rsid w:val="008D52D6"/>
    <w:rsid w:val="008D5301"/>
    <w:rsid w:val="008D5586"/>
    <w:rsid w:val="008D565C"/>
    <w:rsid w:val="008D5720"/>
    <w:rsid w:val="008D5954"/>
    <w:rsid w:val="008D597F"/>
    <w:rsid w:val="008D59F4"/>
    <w:rsid w:val="008D5CFC"/>
    <w:rsid w:val="008D602E"/>
    <w:rsid w:val="008D608C"/>
    <w:rsid w:val="008D619D"/>
    <w:rsid w:val="008D61AA"/>
    <w:rsid w:val="008D6226"/>
    <w:rsid w:val="008D62AD"/>
    <w:rsid w:val="008D65C9"/>
    <w:rsid w:val="008D6702"/>
    <w:rsid w:val="008D671F"/>
    <w:rsid w:val="008D69DE"/>
    <w:rsid w:val="008D6A8A"/>
    <w:rsid w:val="008D6B07"/>
    <w:rsid w:val="008D6B61"/>
    <w:rsid w:val="008D6D83"/>
    <w:rsid w:val="008D6E14"/>
    <w:rsid w:val="008D6F43"/>
    <w:rsid w:val="008D6F75"/>
    <w:rsid w:val="008D6FAB"/>
    <w:rsid w:val="008D705E"/>
    <w:rsid w:val="008D7354"/>
    <w:rsid w:val="008D7391"/>
    <w:rsid w:val="008D73B2"/>
    <w:rsid w:val="008D7669"/>
    <w:rsid w:val="008D7692"/>
    <w:rsid w:val="008D7719"/>
    <w:rsid w:val="008D77DE"/>
    <w:rsid w:val="008D77F2"/>
    <w:rsid w:val="008D7813"/>
    <w:rsid w:val="008D784B"/>
    <w:rsid w:val="008D7AB6"/>
    <w:rsid w:val="008D7ACC"/>
    <w:rsid w:val="008D7B4E"/>
    <w:rsid w:val="008D7BE2"/>
    <w:rsid w:val="008D7E6E"/>
    <w:rsid w:val="008D7F8B"/>
    <w:rsid w:val="008E012E"/>
    <w:rsid w:val="008E02D0"/>
    <w:rsid w:val="008E030D"/>
    <w:rsid w:val="008E0377"/>
    <w:rsid w:val="008E0431"/>
    <w:rsid w:val="008E049C"/>
    <w:rsid w:val="008E052B"/>
    <w:rsid w:val="008E0567"/>
    <w:rsid w:val="008E0630"/>
    <w:rsid w:val="008E068F"/>
    <w:rsid w:val="008E09BE"/>
    <w:rsid w:val="008E0A31"/>
    <w:rsid w:val="008E0A75"/>
    <w:rsid w:val="008E0B25"/>
    <w:rsid w:val="008E0BFC"/>
    <w:rsid w:val="008E0D23"/>
    <w:rsid w:val="008E0EEF"/>
    <w:rsid w:val="008E0EFA"/>
    <w:rsid w:val="008E0FF1"/>
    <w:rsid w:val="008E101F"/>
    <w:rsid w:val="008E1067"/>
    <w:rsid w:val="008E1234"/>
    <w:rsid w:val="008E13A9"/>
    <w:rsid w:val="008E14B5"/>
    <w:rsid w:val="008E14DC"/>
    <w:rsid w:val="008E15E3"/>
    <w:rsid w:val="008E16CC"/>
    <w:rsid w:val="008E173E"/>
    <w:rsid w:val="008E1757"/>
    <w:rsid w:val="008E17AA"/>
    <w:rsid w:val="008E1813"/>
    <w:rsid w:val="008E1AE6"/>
    <w:rsid w:val="008E1BD8"/>
    <w:rsid w:val="008E1DD2"/>
    <w:rsid w:val="008E1E04"/>
    <w:rsid w:val="008E1E69"/>
    <w:rsid w:val="008E1FA4"/>
    <w:rsid w:val="008E1FD5"/>
    <w:rsid w:val="008E2283"/>
    <w:rsid w:val="008E2311"/>
    <w:rsid w:val="008E24C4"/>
    <w:rsid w:val="008E250A"/>
    <w:rsid w:val="008E2523"/>
    <w:rsid w:val="008E26C7"/>
    <w:rsid w:val="008E26E6"/>
    <w:rsid w:val="008E2723"/>
    <w:rsid w:val="008E2A93"/>
    <w:rsid w:val="008E2AB1"/>
    <w:rsid w:val="008E2BAE"/>
    <w:rsid w:val="008E2C03"/>
    <w:rsid w:val="008E2D08"/>
    <w:rsid w:val="008E2EB8"/>
    <w:rsid w:val="008E2F55"/>
    <w:rsid w:val="008E2FE5"/>
    <w:rsid w:val="008E30F9"/>
    <w:rsid w:val="008E31C8"/>
    <w:rsid w:val="008E334E"/>
    <w:rsid w:val="008E33E6"/>
    <w:rsid w:val="008E347C"/>
    <w:rsid w:val="008E377A"/>
    <w:rsid w:val="008E37F6"/>
    <w:rsid w:val="008E3895"/>
    <w:rsid w:val="008E39C2"/>
    <w:rsid w:val="008E3B04"/>
    <w:rsid w:val="008E3BB2"/>
    <w:rsid w:val="008E3C13"/>
    <w:rsid w:val="008E3D31"/>
    <w:rsid w:val="008E3E3B"/>
    <w:rsid w:val="008E3F7D"/>
    <w:rsid w:val="008E3F7F"/>
    <w:rsid w:val="008E3FCA"/>
    <w:rsid w:val="008E41F9"/>
    <w:rsid w:val="008E437F"/>
    <w:rsid w:val="008E4391"/>
    <w:rsid w:val="008E4472"/>
    <w:rsid w:val="008E44C0"/>
    <w:rsid w:val="008E45BA"/>
    <w:rsid w:val="008E4707"/>
    <w:rsid w:val="008E472A"/>
    <w:rsid w:val="008E4758"/>
    <w:rsid w:val="008E4976"/>
    <w:rsid w:val="008E4A17"/>
    <w:rsid w:val="008E4BA9"/>
    <w:rsid w:val="008E4C40"/>
    <w:rsid w:val="008E4D53"/>
    <w:rsid w:val="008E4F49"/>
    <w:rsid w:val="008E4F62"/>
    <w:rsid w:val="008E503B"/>
    <w:rsid w:val="008E515B"/>
    <w:rsid w:val="008E5217"/>
    <w:rsid w:val="008E52A4"/>
    <w:rsid w:val="008E5329"/>
    <w:rsid w:val="008E5456"/>
    <w:rsid w:val="008E5543"/>
    <w:rsid w:val="008E5592"/>
    <w:rsid w:val="008E56D4"/>
    <w:rsid w:val="008E57CC"/>
    <w:rsid w:val="008E58FA"/>
    <w:rsid w:val="008E598E"/>
    <w:rsid w:val="008E5A17"/>
    <w:rsid w:val="008E5B24"/>
    <w:rsid w:val="008E5BA1"/>
    <w:rsid w:val="008E5C76"/>
    <w:rsid w:val="008E5DA8"/>
    <w:rsid w:val="008E5E2E"/>
    <w:rsid w:val="008E5F70"/>
    <w:rsid w:val="008E5F95"/>
    <w:rsid w:val="008E60B5"/>
    <w:rsid w:val="008E6361"/>
    <w:rsid w:val="008E6566"/>
    <w:rsid w:val="008E6573"/>
    <w:rsid w:val="008E65BE"/>
    <w:rsid w:val="008E65DE"/>
    <w:rsid w:val="008E6816"/>
    <w:rsid w:val="008E68F1"/>
    <w:rsid w:val="008E6A71"/>
    <w:rsid w:val="008E6B5B"/>
    <w:rsid w:val="008E6F59"/>
    <w:rsid w:val="008E712D"/>
    <w:rsid w:val="008E7131"/>
    <w:rsid w:val="008E7632"/>
    <w:rsid w:val="008E79F4"/>
    <w:rsid w:val="008E7A61"/>
    <w:rsid w:val="008E7B38"/>
    <w:rsid w:val="008E7B4F"/>
    <w:rsid w:val="008E7D7D"/>
    <w:rsid w:val="008E7DEC"/>
    <w:rsid w:val="008E7E7A"/>
    <w:rsid w:val="008E7EAD"/>
    <w:rsid w:val="008E7F82"/>
    <w:rsid w:val="008E7FB6"/>
    <w:rsid w:val="008F007C"/>
    <w:rsid w:val="008F02C9"/>
    <w:rsid w:val="008F02F1"/>
    <w:rsid w:val="008F02F6"/>
    <w:rsid w:val="008F0455"/>
    <w:rsid w:val="008F064D"/>
    <w:rsid w:val="008F06E1"/>
    <w:rsid w:val="008F0723"/>
    <w:rsid w:val="008F08C4"/>
    <w:rsid w:val="008F09C0"/>
    <w:rsid w:val="008F0A67"/>
    <w:rsid w:val="008F0A8E"/>
    <w:rsid w:val="008F0D41"/>
    <w:rsid w:val="008F0DA2"/>
    <w:rsid w:val="008F0EB7"/>
    <w:rsid w:val="008F0ED3"/>
    <w:rsid w:val="008F0F60"/>
    <w:rsid w:val="008F0FA9"/>
    <w:rsid w:val="008F138A"/>
    <w:rsid w:val="008F14BA"/>
    <w:rsid w:val="008F16EF"/>
    <w:rsid w:val="008F170E"/>
    <w:rsid w:val="008F1803"/>
    <w:rsid w:val="008F1ACF"/>
    <w:rsid w:val="008F1AFF"/>
    <w:rsid w:val="008F1B38"/>
    <w:rsid w:val="008F1D92"/>
    <w:rsid w:val="008F1E38"/>
    <w:rsid w:val="008F1E9C"/>
    <w:rsid w:val="008F1EB7"/>
    <w:rsid w:val="008F2070"/>
    <w:rsid w:val="008F2095"/>
    <w:rsid w:val="008F2188"/>
    <w:rsid w:val="008F24C4"/>
    <w:rsid w:val="008F24FC"/>
    <w:rsid w:val="008F2578"/>
    <w:rsid w:val="008F25A1"/>
    <w:rsid w:val="008F272C"/>
    <w:rsid w:val="008F286F"/>
    <w:rsid w:val="008F288B"/>
    <w:rsid w:val="008F28A5"/>
    <w:rsid w:val="008F28FE"/>
    <w:rsid w:val="008F2965"/>
    <w:rsid w:val="008F2972"/>
    <w:rsid w:val="008F2A5F"/>
    <w:rsid w:val="008F2B01"/>
    <w:rsid w:val="008F2C2E"/>
    <w:rsid w:val="008F2CE7"/>
    <w:rsid w:val="008F2EEB"/>
    <w:rsid w:val="008F2F5A"/>
    <w:rsid w:val="008F2F7D"/>
    <w:rsid w:val="008F2FE9"/>
    <w:rsid w:val="008F3074"/>
    <w:rsid w:val="008F3085"/>
    <w:rsid w:val="008F343A"/>
    <w:rsid w:val="008F3473"/>
    <w:rsid w:val="008F34F1"/>
    <w:rsid w:val="008F35AC"/>
    <w:rsid w:val="008F38A2"/>
    <w:rsid w:val="008F3927"/>
    <w:rsid w:val="008F3977"/>
    <w:rsid w:val="008F3AD5"/>
    <w:rsid w:val="008F3AE7"/>
    <w:rsid w:val="008F3BFC"/>
    <w:rsid w:val="008F3C40"/>
    <w:rsid w:val="008F3C6F"/>
    <w:rsid w:val="008F3D70"/>
    <w:rsid w:val="008F3DE7"/>
    <w:rsid w:val="008F3E34"/>
    <w:rsid w:val="008F41BD"/>
    <w:rsid w:val="008F421D"/>
    <w:rsid w:val="008F4278"/>
    <w:rsid w:val="008F4352"/>
    <w:rsid w:val="008F4469"/>
    <w:rsid w:val="008F44EE"/>
    <w:rsid w:val="008F45F5"/>
    <w:rsid w:val="008F4645"/>
    <w:rsid w:val="008F46BD"/>
    <w:rsid w:val="008F476E"/>
    <w:rsid w:val="008F4779"/>
    <w:rsid w:val="008F47B1"/>
    <w:rsid w:val="008F47CE"/>
    <w:rsid w:val="008F483A"/>
    <w:rsid w:val="008F483E"/>
    <w:rsid w:val="008F487C"/>
    <w:rsid w:val="008F488B"/>
    <w:rsid w:val="008F48B0"/>
    <w:rsid w:val="008F4B09"/>
    <w:rsid w:val="008F4B12"/>
    <w:rsid w:val="008F4B2D"/>
    <w:rsid w:val="008F4D3B"/>
    <w:rsid w:val="008F4DE1"/>
    <w:rsid w:val="008F4F7A"/>
    <w:rsid w:val="008F4FAC"/>
    <w:rsid w:val="008F5080"/>
    <w:rsid w:val="008F5091"/>
    <w:rsid w:val="008F5152"/>
    <w:rsid w:val="008F519C"/>
    <w:rsid w:val="008F52A2"/>
    <w:rsid w:val="008F5304"/>
    <w:rsid w:val="008F5531"/>
    <w:rsid w:val="008F55DE"/>
    <w:rsid w:val="008F5620"/>
    <w:rsid w:val="008F56D4"/>
    <w:rsid w:val="008F56DF"/>
    <w:rsid w:val="008F5757"/>
    <w:rsid w:val="008F57AC"/>
    <w:rsid w:val="008F59A0"/>
    <w:rsid w:val="008F5A16"/>
    <w:rsid w:val="008F5B7D"/>
    <w:rsid w:val="008F5C38"/>
    <w:rsid w:val="008F5CFB"/>
    <w:rsid w:val="008F5D21"/>
    <w:rsid w:val="008F5DC8"/>
    <w:rsid w:val="008F5DDE"/>
    <w:rsid w:val="008F5DFF"/>
    <w:rsid w:val="008F5E03"/>
    <w:rsid w:val="008F5FB6"/>
    <w:rsid w:val="008F6025"/>
    <w:rsid w:val="008F60A6"/>
    <w:rsid w:val="008F6128"/>
    <w:rsid w:val="008F61C7"/>
    <w:rsid w:val="008F6216"/>
    <w:rsid w:val="008F6444"/>
    <w:rsid w:val="008F648C"/>
    <w:rsid w:val="008F64A2"/>
    <w:rsid w:val="008F64D0"/>
    <w:rsid w:val="008F65CF"/>
    <w:rsid w:val="008F6650"/>
    <w:rsid w:val="008F66B5"/>
    <w:rsid w:val="008F6795"/>
    <w:rsid w:val="008F68F7"/>
    <w:rsid w:val="008F692A"/>
    <w:rsid w:val="008F6990"/>
    <w:rsid w:val="008F6C2D"/>
    <w:rsid w:val="008F6C7A"/>
    <w:rsid w:val="008F6C9F"/>
    <w:rsid w:val="008F6D77"/>
    <w:rsid w:val="008F6F53"/>
    <w:rsid w:val="008F73E4"/>
    <w:rsid w:val="008F741A"/>
    <w:rsid w:val="008F743E"/>
    <w:rsid w:val="008F746B"/>
    <w:rsid w:val="008F7528"/>
    <w:rsid w:val="008F755D"/>
    <w:rsid w:val="008F7580"/>
    <w:rsid w:val="008F76DD"/>
    <w:rsid w:val="008F76E1"/>
    <w:rsid w:val="008F7709"/>
    <w:rsid w:val="008F78B3"/>
    <w:rsid w:val="008F7CD7"/>
    <w:rsid w:val="008F7D95"/>
    <w:rsid w:val="009001E3"/>
    <w:rsid w:val="00900282"/>
    <w:rsid w:val="009002F5"/>
    <w:rsid w:val="009004EA"/>
    <w:rsid w:val="0090096F"/>
    <w:rsid w:val="009009A6"/>
    <w:rsid w:val="00900B44"/>
    <w:rsid w:val="00900B53"/>
    <w:rsid w:val="00900B84"/>
    <w:rsid w:val="00900C13"/>
    <w:rsid w:val="00900E2A"/>
    <w:rsid w:val="00900F0D"/>
    <w:rsid w:val="00901001"/>
    <w:rsid w:val="009011CD"/>
    <w:rsid w:val="009012D6"/>
    <w:rsid w:val="009014E7"/>
    <w:rsid w:val="009016E8"/>
    <w:rsid w:val="00901710"/>
    <w:rsid w:val="009017B8"/>
    <w:rsid w:val="009017F3"/>
    <w:rsid w:val="00901862"/>
    <w:rsid w:val="00901898"/>
    <w:rsid w:val="00901A0B"/>
    <w:rsid w:val="00901A88"/>
    <w:rsid w:val="00901CAA"/>
    <w:rsid w:val="00901EE5"/>
    <w:rsid w:val="00901F7F"/>
    <w:rsid w:val="0090230B"/>
    <w:rsid w:val="00902442"/>
    <w:rsid w:val="009025C8"/>
    <w:rsid w:val="009025D8"/>
    <w:rsid w:val="00902682"/>
    <w:rsid w:val="00902720"/>
    <w:rsid w:val="009027A9"/>
    <w:rsid w:val="0090284F"/>
    <w:rsid w:val="00902B07"/>
    <w:rsid w:val="00902C09"/>
    <w:rsid w:val="00902CAA"/>
    <w:rsid w:val="00902D69"/>
    <w:rsid w:val="00902E84"/>
    <w:rsid w:val="00903047"/>
    <w:rsid w:val="00903099"/>
    <w:rsid w:val="009031CC"/>
    <w:rsid w:val="009032DB"/>
    <w:rsid w:val="009034C8"/>
    <w:rsid w:val="0090355B"/>
    <w:rsid w:val="0090357F"/>
    <w:rsid w:val="009036B5"/>
    <w:rsid w:val="009036BB"/>
    <w:rsid w:val="0090374D"/>
    <w:rsid w:val="0090375E"/>
    <w:rsid w:val="009037A4"/>
    <w:rsid w:val="00903921"/>
    <w:rsid w:val="00903935"/>
    <w:rsid w:val="00903AE5"/>
    <w:rsid w:val="00903B74"/>
    <w:rsid w:val="00903DB4"/>
    <w:rsid w:val="00903DEE"/>
    <w:rsid w:val="00903F65"/>
    <w:rsid w:val="009041B3"/>
    <w:rsid w:val="00904258"/>
    <w:rsid w:val="00904384"/>
    <w:rsid w:val="00904500"/>
    <w:rsid w:val="00904657"/>
    <w:rsid w:val="0090474E"/>
    <w:rsid w:val="009047F3"/>
    <w:rsid w:val="00904B5F"/>
    <w:rsid w:val="00904B81"/>
    <w:rsid w:val="00904DF3"/>
    <w:rsid w:val="00904ECF"/>
    <w:rsid w:val="00905087"/>
    <w:rsid w:val="00905115"/>
    <w:rsid w:val="00905142"/>
    <w:rsid w:val="0090519F"/>
    <w:rsid w:val="009053F2"/>
    <w:rsid w:val="00905423"/>
    <w:rsid w:val="00905721"/>
    <w:rsid w:val="0090573D"/>
    <w:rsid w:val="00905780"/>
    <w:rsid w:val="009057B9"/>
    <w:rsid w:val="009058B2"/>
    <w:rsid w:val="009058D7"/>
    <w:rsid w:val="009059CF"/>
    <w:rsid w:val="00905A22"/>
    <w:rsid w:val="00905BBB"/>
    <w:rsid w:val="00905DED"/>
    <w:rsid w:val="00905ECC"/>
    <w:rsid w:val="00905F6F"/>
    <w:rsid w:val="00906267"/>
    <w:rsid w:val="0090626E"/>
    <w:rsid w:val="009062B4"/>
    <w:rsid w:val="00906372"/>
    <w:rsid w:val="0090639F"/>
    <w:rsid w:val="00906538"/>
    <w:rsid w:val="00906587"/>
    <w:rsid w:val="0090660A"/>
    <w:rsid w:val="00906610"/>
    <w:rsid w:val="0090663D"/>
    <w:rsid w:val="009067D1"/>
    <w:rsid w:val="00906807"/>
    <w:rsid w:val="009068E8"/>
    <w:rsid w:val="00906AF5"/>
    <w:rsid w:val="00906C16"/>
    <w:rsid w:val="00906D04"/>
    <w:rsid w:val="00906D9B"/>
    <w:rsid w:val="00906DA6"/>
    <w:rsid w:val="00906DCB"/>
    <w:rsid w:val="00906EE1"/>
    <w:rsid w:val="00906F58"/>
    <w:rsid w:val="009071CA"/>
    <w:rsid w:val="0090731A"/>
    <w:rsid w:val="0090745D"/>
    <w:rsid w:val="009078AF"/>
    <w:rsid w:val="00907904"/>
    <w:rsid w:val="00907A54"/>
    <w:rsid w:val="00907AF5"/>
    <w:rsid w:val="00907B19"/>
    <w:rsid w:val="00907C49"/>
    <w:rsid w:val="00907C94"/>
    <w:rsid w:val="00907D9F"/>
    <w:rsid w:val="00910017"/>
    <w:rsid w:val="00910379"/>
    <w:rsid w:val="0091044B"/>
    <w:rsid w:val="00910455"/>
    <w:rsid w:val="0091045F"/>
    <w:rsid w:val="009104DF"/>
    <w:rsid w:val="009105A0"/>
    <w:rsid w:val="009105E6"/>
    <w:rsid w:val="009106BC"/>
    <w:rsid w:val="009107F7"/>
    <w:rsid w:val="00910888"/>
    <w:rsid w:val="009109AF"/>
    <w:rsid w:val="00910A65"/>
    <w:rsid w:val="00910B23"/>
    <w:rsid w:val="00910B56"/>
    <w:rsid w:val="00910C30"/>
    <w:rsid w:val="00910E0F"/>
    <w:rsid w:val="00910E56"/>
    <w:rsid w:val="00910E6F"/>
    <w:rsid w:val="009110CC"/>
    <w:rsid w:val="00911134"/>
    <w:rsid w:val="00911162"/>
    <w:rsid w:val="0091126D"/>
    <w:rsid w:val="0091129C"/>
    <w:rsid w:val="0091133A"/>
    <w:rsid w:val="00911475"/>
    <w:rsid w:val="0091159B"/>
    <w:rsid w:val="00911611"/>
    <w:rsid w:val="009116B6"/>
    <w:rsid w:val="009117E0"/>
    <w:rsid w:val="009118AE"/>
    <w:rsid w:val="00911B58"/>
    <w:rsid w:val="00911BB1"/>
    <w:rsid w:val="00911CE5"/>
    <w:rsid w:val="00911CE8"/>
    <w:rsid w:val="00911DAE"/>
    <w:rsid w:val="00911E8A"/>
    <w:rsid w:val="00911E8E"/>
    <w:rsid w:val="00911E96"/>
    <w:rsid w:val="009120C0"/>
    <w:rsid w:val="00912105"/>
    <w:rsid w:val="009122B6"/>
    <w:rsid w:val="0091246C"/>
    <w:rsid w:val="009127C1"/>
    <w:rsid w:val="009129A2"/>
    <w:rsid w:val="00912A56"/>
    <w:rsid w:val="00912AD6"/>
    <w:rsid w:val="00912BB5"/>
    <w:rsid w:val="00912BD0"/>
    <w:rsid w:val="00912DD5"/>
    <w:rsid w:val="00912DF9"/>
    <w:rsid w:val="00912E41"/>
    <w:rsid w:val="00912F00"/>
    <w:rsid w:val="009131C9"/>
    <w:rsid w:val="009132B6"/>
    <w:rsid w:val="009133A6"/>
    <w:rsid w:val="009133E4"/>
    <w:rsid w:val="009136AA"/>
    <w:rsid w:val="00913758"/>
    <w:rsid w:val="0091387B"/>
    <w:rsid w:val="00913939"/>
    <w:rsid w:val="00913970"/>
    <w:rsid w:val="00913992"/>
    <w:rsid w:val="009139BF"/>
    <w:rsid w:val="00913B9E"/>
    <w:rsid w:val="00913C18"/>
    <w:rsid w:val="00913CB4"/>
    <w:rsid w:val="00913E58"/>
    <w:rsid w:val="00913E63"/>
    <w:rsid w:val="00913E7A"/>
    <w:rsid w:val="00913F33"/>
    <w:rsid w:val="00913F6B"/>
    <w:rsid w:val="00913F8D"/>
    <w:rsid w:val="00914062"/>
    <w:rsid w:val="0091412C"/>
    <w:rsid w:val="009141EF"/>
    <w:rsid w:val="0091429B"/>
    <w:rsid w:val="0091437F"/>
    <w:rsid w:val="009143F6"/>
    <w:rsid w:val="00914435"/>
    <w:rsid w:val="009147B0"/>
    <w:rsid w:val="0091482D"/>
    <w:rsid w:val="0091485A"/>
    <w:rsid w:val="009148F5"/>
    <w:rsid w:val="00914A50"/>
    <w:rsid w:val="00914AEC"/>
    <w:rsid w:val="00914BB1"/>
    <w:rsid w:val="00914C2F"/>
    <w:rsid w:val="00914C31"/>
    <w:rsid w:val="00914D6D"/>
    <w:rsid w:val="00914E9C"/>
    <w:rsid w:val="00914F5C"/>
    <w:rsid w:val="009150F8"/>
    <w:rsid w:val="009151EF"/>
    <w:rsid w:val="00915277"/>
    <w:rsid w:val="0091531F"/>
    <w:rsid w:val="00915362"/>
    <w:rsid w:val="009153E6"/>
    <w:rsid w:val="00915535"/>
    <w:rsid w:val="00915596"/>
    <w:rsid w:val="009155B8"/>
    <w:rsid w:val="00915639"/>
    <w:rsid w:val="00915659"/>
    <w:rsid w:val="0091566D"/>
    <w:rsid w:val="0091584D"/>
    <w:rsid w:val="009159F3"/>
    <w:rsid w:val="00915A36"/>
    <w:rsid w:val="00915AA5"/>
    <w:rsid w:val="00915B89"/>
    <w:rsid w:val="00915C61"/>
    <w:rsid w:val="00915D71"/>
    <w:rsid w:val="009161AD"/>
    <w:rsid w:val="00916351"/>
    <w:rsid w:val="0091642C"/>
    <w:rsid w:val="00916561"/>
    <w:rsid w:val="0091659D"/>
    <w:rsid w:val="009165FE"/>
    <w:rsid w:val="0091671D"/>
    <w:rsid w:val="0091672A"/>
    <w:rsid w:val="009167A5"/>
    <w:rsid w:val="009167D3"/>
    <w:rsid w:val="0091682D"/>
    <w:rsid w:val="009168B9"/>
    <w:rsid w:val="009168DD"/>
    <w:rsid w:val="009169BF"/>
    <w:rsid w:val="00916A5E"/>
    <w:rsid w:val="00916A64"/>
    <w:rsid w:val="00916AF3"/>
    <w:rsid w:val="00916B6D"/>
    <w:rsid w:val="00916C0C"/>
    <w:rsid w:val="00916CFB"/>
    <w:rsid w:val="00916D05"/>
    <w:rsid w:val="00916D6A"/>
    <w:rsid w:val="00916E0E"/>
    <w:rsid w:val="00916F99"/>
    <w:rsid w:val="0091701B"/>
    <w:rsid w:val="009170CC"/>
    <w:rsid w:val="009170F9"/>
    <w:rsid w:val="00917183"/>
    <w:rsid w:val="0091720C"/>
    <w:rsid w:val="0091726C"/>
    <w:rsid w:val="009172B2"/>
    <w:rsid w:val="009173E2"/>
    <w:rsid w:val="00917446"/>
    <w:rsid w:val="009174B7"/>
    <w:rsid w:val="0091760B"/>
    <w:rsid w:val="009177FC"/>
    <w:rsid w:val="00917859"/>
    <w:rsid w:val="0091787D"/>
    <w:rsid w:val="009178C0"/>
    <w:rsid w:val="00917961"/>
    <w:rsid w:val="00917ABB"/>
    <w:rsid w:val="00917B2B"/>
    <w:rsid w:val="00917BF3"/>
    <w:rsid w:val="00917C00"/>
    <w:rsid w:val="00917C28"/>
    <w:rsid w:val="00917CB5"/>
    <w:rsid w:val="00917D70"/>
    <w:rsid w:val="00917DB2"/>
    <w:rsid w:val="00917DC4"/>
    <w:rsid w:val="00917F55"/>
    <w:rsid w:val="00917F73"/>
    <w:rsid w:val="0092004E"/>
    <w:rsid w:val="0092005D"/>
    <w:rsid w:val="00920099"/>
    <w:rsid w:val="009200D3"/>
    <w:rsid w:val="009200D6"/>
    <w:rsid w:val="0092029F"/>
    <w:rsid w:val="009202A2"/>
    <w:rsid w:val="009202F6"/>
    <w:rsid w:val="00920412"/>
    <w:rsid w:val="009204B4"/>
    <w:rsid w:val="009204B7"/>
    <w:rsid w:val="00920590"/>
    <w:rsid w:val="00920651"/>
    <w:rsid w:val="0092077F"/>
    <w:rsid w:val="009207A4"/>
    <w:rsid w:val="009207D2"/>
    <w:rsid w:val="00920BF8"/>
    <w:rsid w:val="00920C87"/>
    <w:rsid w:val="00920D39"/>
    <w:rsid w:val="00920E1D"/>
    <w:rsid w:val="00920E36"/>
    <w:rsid w:val="00920E5B"/>
    <w:rsid w:val="00920EAA"/>
    <w:rsid w:val="00920F19"/>
    <w:rsid w:val="00921023"/>
    <w:rsid w:val="009210FC"/>
    <w:rsid w:val="00921242"/>
    <w:rsid w:val="00921294"/>
    <w:rsid w:val="009212F1"/>
    <w:rsid w:val="009212F8"/>
    <w:rsid w:val="009212FC"/>
    <w:rsid w:val="00921343"/>
    <w:rsid w:val="00921344"/>
    <w:rsid w:val="00921445"/>
    <w:rsid w:val="00921552"/>
    <w:rsid w:val="00921560"/>
    <w:rsid w:val="00921681"/>
    <w:rsid w:val="0092178C"/>
    <w:rsid w:val="0092185A"/>
    <w:rsid w:val="00921926"/>
    <w:rsid w:val="00921927"/>
    <w:rsid w:val="0092199D"/>
    <w:rsid w:val="00921ADB"/>
    <w:rsid w:val="00921B04"/>
    <w:rsid w:val="00921CD0"/>
    <w:rsid w:val="00921E4F"/>
    <w:rsid w:val="00921E6D"/>
    <w:rsid w:val="00921EB2"/>
    <w:rsid w:val="00921FFD"/>
    <w:rsid w:val="0092204A"/>
    <w:rsid w:val="00922066"/>
    <w:rsid w:val="00922299"/>
    <w:rsid w:val="0092245F"/>
    <w:rsid w:val="00922549"/>
    <w:rsid w:val="009225C0"/>
    <w:rsid w:val="00922600"/>
    <w:rsid w:val="00922692"/>
    <w:rsid w:val="009228AD"/>
    <w:rsid w:val="009229C9"/>
    <w:rsid w:val="009229F1"/>
    <w:rsid w:val="00922A99"/>
    <w:rsid w:val="00922E67"/>
    <w:rsid w:val="00922E71"/>
    <w:rsid w:val="00922FB0"/>
    <w:rsid w:val="00923224"/>
    <w:rsid w:val="009232E2"/>
    <w:rsid w:val="009232F7"/>
    <w:rsid w:val="009233EF"/>
    <w:rsid w:val="009233F6"/>
    <w:rsid w:val="00923530"/>
    <w:rsid w:val="00923548"/>
    <w:rsid w:val="00923619"/>
    <w:rsid w:val="00923B85"/>
    <w:rsid w:val="00923E7F"/>
    <w:rsid w:val="00923FBA"/>
    <w:rsid w:val="0092400D"/>
    <w:rsid w:val="00924055"/>
    <w:rsid w:val="009240A7"/>
    <w:rsid w:val="009240A8"/>
    <w:rsid w:val="00924154"/>
    <w:rsid w:val="0092438D"/>
    <w:rsid w:val="00924416"/>
    <w:rsid w:val="009244B7"/>
    <w:rsid w:val="009246C1"/>
    <w:rsid w:val="009246FA"/>
    <w:rsid w:val="00924773"/>
    <w:rsid w:val="0092481A"/>
    <w:rsid w:val="0092493B"/>
    <w:rsid w:val="00924959"/>
    <w:rsid w:val="00924961"/>
    <w:rsid w:val="00924AA2"/>
    <w:rsid w:val="00924AEF"/>
    <w:rsid w:val="00924BFA"/>
    <w:rsid w:val="00924EB1"/>
    <w:rsid w:val="00924FEC"/>
    <w:rsid w:val="00925021"/>
    <w:rsid w:val="009250B5"/>
    <w:rsid w:val="00925139"/>
    <w:rsid w:val="009251BC"/>
    <w:rsid w:val="00925222"/>
    <w:rsid w:val="0092526F"/>
    <w:rsid w:val="00925273"/>
    <w:rsid w:val="0092530A"/>
    <w:rsid w:val="0092532B"/>
    <w:rsid w:val="0092544D"/>
    <w:rsid w:val="0092584A"/>
    <w:rsid w:val="0092597C"/>
    <w:rsid w:val="00925A44"/>
    <w:rsid w:val="00925D2E"/>
    <w:rsid w:val="00925EAF"/>
    <w:rsid w:val="00925F4B"/>
    <w:rsid w:val="009261CA"/>
    <w:rsid w:val="009261DF"/>
    <w:rsid w:val="009262BD"/>
    <w:rsid w:val="0092638D"/>
    <w:rsid w:val="009264C0"/>
    <w:rsid w:val="00926507"/>
    <w:rsid w:val="00926532"/>
    <w:rsid w:val="00926611"/>
    <w:rsid w:val="00926612"/>
    <w:rsid w:val="009266B2"/>
    <w:rsid w:val="00926726"/>
    <w:rsid w:val="009267F9"/>
    <w:rsid w:val="00926861"/>
    <w:rsid w:val="009269AF"/>
    <w:rsid w:val="009269D0"/>
    <w:rsid w:val="00926A13"/>
    <w:rsid w:val="00926B15"/>
    <w:rsid w:val="00926C4C"/>
    <w:rsid w:val="00926D72"/>
    <w:rsid w:val="00926E52"/>
    <w:rsid w:val="00926E81"/>
    <w:rsid w:val="00926F1B"/>
    <w:rsid w:val="00926F48"/>
    <w:rsid w:val="00926F8B"/>
    <w:rsid w:val="00927005"/>
    <w:rsid w:val="00927094"/>
    <w:rsid w:val="0092718A"/>
    <w:rsid w:val="009272BA"/>
    <w:rsid w:val="0092736A"/>
    <w:rsid w:val="009273D8"/>
    <w:rsid w:val="009274BA"/>
    <w:rsid w:val="00927507"/>
    <w:rsid w:val="009275A4"/>
    <w:rsid w:val="00927645"/>
    <w:rsid w:val="00927646"/>
    <w:rsid w:val="00927754"/>
    <w:rsid w:val="00927801"/>
    <w:rsid w:val="0092786E"/>
    <w:rsid w:val="009278B5"/>
    <w:rsid w:val="009278C8"/>
    <w:rsid w:val="0092791A"/>
    <w:rsid w:val="0092794A"/>
    <w:rsid w:val="00927A91"/>
    <w:rsid w:val="00927C04"/>
    <w:rsid w:val="00927C05"/>
    <w:rsid w:val="00927C15"/>
    <w:rsid w:val="00927D6D"/>
    <w:rsid w:val="00927DE6"/>
    <w:rsid w:val="00927EEA"/>
    <w:rsid w:val="00927F05"/>
    <w:rsid w:val="00927F76"/>
    <w:rsid w:val="00927F96"/>
    <w:rsid w:val="00930041"/>
    <w:rsid w:val="0093014F"/>
    <w:rsid w:val="00930223"/>
    <w:rsid w:val="009302D2"/>
    <w:rsid w:val="009302D7"/>
    <w:rsid w:val="00930360"/>
    <w:rsid w:val="0093037E"/>
    <w:rsid w:val="00930397"/>
    <w:rsid w:val="00930424"/>
    <w:rsid w:val="00930515"/>
    <w:rsid w:val="0093069E"/>
    <w:rsid w:val="009307B0"/>
    <w:rsid w:val="0093092E"/>
    <w:rsid w:val="0093096E"/>
    <w:rsid w:val="009309CB"/>
    <w:rsid w:val="00930C72"/>
    <w:rsid w:val="00930D78"/>
    <w:rsid w:val="00930DE7"/>
    <w:rsid w:val="00930E0A"/>
    <w:rsid w:val="00930E26"/>
    <w:rsid w:val="00930F22"/>
    <w:rsid w:val="0093107D"/>
    <w:rsid w:val="0093132F"/>
    <w:rsid w:val="0093149C"/>
    <w:rsid w:val="00931653"/>
    <w:rsid w:val="0093165F"/>
    <w:rsid w:val="00931916"/>
    <w:rsid w:val="0093196B"/>
    <w:rsid w:val="00931BA5"/>
    <w:rsid w:val="00931BD5"/>
    <w:rsid w:val="00931D89"/>
    <w:rsid w:val="00931DC2"/>
    <w:rsid w:val="00931EFA"/>
    <w:rsid w:val="0093211E"/>
    <w:rsid w:val="0093221E"/>
    <w:rsid w:val="009323DD"/>
    <w:rsid w:val="00932684"/>
    <w:rsid w:val="009326D7"/>
    <w:rsid w:val="0093280D"/>
    <w:rsid w:val="0093288B"/>
    <w:rsid w:val="009329F8"/>
    <w:rsid w:val="00932A04"/>
    <w:rsid w:val="00932A88"/>
    <w:rsid w:val="00932B32"/>
    <w:rsid w:val="00932BBA"/>
    <w:rsid w:val="00932C12"/>
    <w:rsid w:val="00932C29"/>
    <w:rsid w:val="00932D18"/>
    <w:rsid w:val="00932DFD"/>
    <w:rsid w:val="00932E12"/>
    <w:rsid w:val="00933216"/>
    <w:rsid w:val="009332C6"/>
    <w:rsid w:val="0093336F"/>
    <w:rsid w:val="0093343D"/>
    <w:rsid w:val="00933462"/>
    <w:rsid w:val="009334C8"/>
    <w:rsid w:val="0093354A"/>
    <w:rsid w:val="00933622"/>
    <w:rsid w:val="00933778"/>
    <w:rsid w:val="0093383C"/>
    <w:rsid w:val="0093390E"/>
    <w:rsid w:val="009339FD"/>
    <w:rsid w:val="00933A23"/>
    <w:rsid w:val="00933AFE"/>
    <w:rsid w:val="00933B30"/>
    <w:rsid w:val="00933C4D"/>
    <w:rsid w:val="00933DE3"/>
    <w:rsid w:val="00933F0F"/>
    <w:rsid w:val="00933F90"/>
    <w:rsid w:val="00934009"/>
    <w:rsid w:val="0093409E"/>
    <w:rsid w:val="009340A8"/>
    <w:rsid w:val="009340BB"/>
    <w:rsid w:val="009340EB"/>
    <w:rsid w:val="009342BC"/>
    <w:rsid w:val="009342CC"/>
    <w:rsid w:val="0093432B"/>
    <w:rsid w:val="00934436"/>
    <w:rsid w:val="00934450"/>
    <w:rsid w:val="009345F4"/>
    <w:rsid w:val="00934657"/>
    <w:rsid w:val="009348CD"/>
    <w:rsid w:val="009348ED"/>
    <w:rsid w:val="009348FE"/>
    <w:rsid w:val="00934BB1"/>
    <w:rsid w:val="00934D9E"/>
    <w:rsid w:val="00934E2A"/>
    <w:rsid w:val="00934E49"/>
    <w:rsid w:val="00934ECE"/>
    <w:rsid w:val="00935053"/>
    <w:rsid w:val="00935179"/>
    <w:rsid w:val="009351AD"/>
    <w:rsid w:val="00935222"/>
    <w:rsid w:val="00935269"/>
    <w:rsid w:val="00935295"/>
    <w:rsid w:val="0093532E"/>
    <w:rsid w:val="00935366"/>
    <w:rsid w:val="009353B9"/>
    <w:rsid w:val="0093551B"/>
    <w:rsid w:val="00935531"/>
    <w:rsid w:val="009356D8"/>
    <w:rsid w:val="009356F3"/>
    <w:rsid w:val="0093596B"/>
    <w:rsid w:val="00935AA4"/>
    <w:rsid w:val="00935BD4"/>
    <w:rsid w:val="00935CB0"/>
    <w:rsid w:val="00935DF6"/>
    <w:rsid w:val="00935E0D"/>
    <w:rsid w:val="00935EA3"/>
    <w:rsid w:val="009361F8"/>
    <w:rsid w:val="009363CA"/>
    <w:rsid w:val="00936403"/>
    <w:rsid w:val="00936415"/>
    <w:rsid w:val="0093675D"/>
    <w:rsid w:val="00936789"/>
    <w:rsid w:val="0093683E"/>
    <w:rsid w:val="00936855"/>
    <w:rsid w:val="009368E6"/>
    <w:rsid w:val="00936A52"/>
    <w:rsid w:val="00936C1E"/>
    <w:rsid w:val="00936CC1"/>
    <w:rsid w:val="00936CC4"/>
    <w:rsid w:val="00936D2A"/>
    <w:rsid w:val="00936DC3"/>
    <w:rsid w:val="00936ED5"/>
    <w:rsid w:val="00937056"/>
    <w:rsid w:val="0093706F"/>
    <w:rsid w:val="0093709E"/>
    <w:rsid w:val="00937267"/>
    <w:rsid w:val="00937295"/>
    <w:rsid w:val="009372D9"/>
    <w:rsid w:val="00937311"/>
    <w:rsid w:val="00937355"/>
    <w:rsid w:val="00937419"/>
    <w:rsid w:val="00937464"/>
    <w:rsid w:val="009375E4"/>
    <w:rsid w:val="0093765C"/>
    <w:rsid w:val="00937662"/>
    <w:rsid w:val="0093768A"/>
    <w:rsid w:val="0093776E"/>
    <w:rsid w:val="00937867"/>
    <w:rsid w:val="00937883"/>
    <w:rsid w:val="00937887"/>
    <w:rsid w:val="009378A6"/>
    <w:rsid w:val="009378E5"/>
    <w:rsid w:val="00937B31"/>
    <w:rsid w:val="00937CD9"/>
    <w:rsid w:val="00937D66"/>
    <w:rsid w:val="00937FFD"/>
    <w:rsid w:val="00940068"/>
    <w:rsid w:val="0094032E"/>
    <w:rsid w:val="009405F5"/>
    <w:rsid w:val="00940710"/>
    <w:rsid w:val="009407EA"/>
    <w:rsid w:val="00940AA2"/>
    <w:rsid w:val="00940B61"/>
    <w:rsid w:val="00940DEE"/>
    <w:rsid w:val="00940E10"/>
    <w:rsid w:val="00940FED"/>
    <w:rsid w:val="0094111A"/>
    <w:rsid w:val="009411A9"/>
    <w:rsid w:val="009417C2"/>
    <w:rsid w:val="00941906"/>
    <w:rsid w:val="00941A60"/>
    <w:rsid w:val="00941B8C"/>
    <w:rsid w:val="00941BB3"/>
    <w:rsid w:val="00941C12"/>
    <w:rsid w:val="00941C67"/>
    <w:rsid w:val="00941F48"/>
    <w:rsid w:val="0094201B"/>
    <w:rsid w:val="00942061"/>
    <w:rsid w:val="00942065"/>
    <w:rsid w:val="009420D0"/>
    <w:rsid w:val="00942181"/>
    <w:rsid w:val="009421F4"/>
    <w:rsid w:val="0094233C"/>
    <w:rsid w:val="00942369"/>
    <w:rsid w:val="00942387"/>
    <w:rsid w:val="00942448"/>
    <w:rsid w:val="00942754"/>
    <w:rsid w:val="0094280F"/>
    <w:rsid w:val="00942951"/>
    <w:rsid w:val="00942A3B"/>
    <w:rsid w:val="00942BA2"/>
    <w:rsid w:val="00942CC1"/>
    <w:rsid w:val="00942E36"/>
    <w:rsid w:val="00942F5F"/>
    <w:rsid w:val="009430CC"/>
    <w:rsid w:val="009432BC"/>
    <w:rsid w:val="00943326"/>
    <w:rsid w:val="0094332C"/>
    <w:rsid w:val="009433A8"/>
    <w:rsid w:val="009434A7"/>
    <w:rsid w:val="009434A9"/>
    <w:rsid w:val="00943519"/>
    <w:rsid w:val="00943524"/>
    <w:rsid w:val="0094385B"/>
    <w:rsid w:val="009439FB"/>
    <w:rsid w:val="00943C25"/>
    <w:rsid w:val="00943CA4"/>
    <w:rsid w:val="00943CA9"/>
    <w:rsid w:val="00943D6C"/>
    <w:rsid w:val="00943DC5"/>
    <w:rsid w:val="00944166"/>
    <w:rsid w:val="00944179"/>
    <w:rsid w:val="00944397"/>
    <w:rsid w:val="0094449E"/>
    <w:rsid w:val="0094450E"/>
    <w:rsid w:val="00944515"/>
    <w:rsid w:val="00944538"/>
    <w:rsid w:val="0094454F"/>
    <w:rsid w:val="0094460A"/>
    <w:rsid w:val="00944620"/>
    <w:rsid w:val="00944652"/>
    <w:rsid w:val="0094465F"/>
    <w:rsid w:val="009446B8"/>
    <w:rsid w:val="009446CA"/>
    <w:rsid w:val="00944888"/>
    <w:rsid w:val="00944A88"/>
    <w:rsid w:val="00944AA2"/>
    <w:rsid w:val="00944B89"/>
    <w:rsid w:val="00944BBC"/>
    <w:rsid w:val="00944BD1"/>
    <w:rsid w:val="00944C27"/>
    <w:rsid w:val="00944C5E"/>
    <w:rsid w:val="00944CF2"/>
    <w:rsid w:val="00944D55"/>
    <w:rsid w:val="00944F53"/>
    <w:rsid w:val="0094503E"/>
    <w:rsid w:val="00945052"/>
    <w:rsid w:val="00945074"/>
    <w:rsid w:val="009452D3"/>
    <w:rsid w:val="009452F2"/>
    <w:rsid w:val="009453DE"/>
    <w:rsid w:val="00945535"/>
    <w:rsid w:val="009455BD"/>
    <w:rsid w:val="00945646"/>
    <w:rsid w:val="00945691"/>
    <w:rsid w:val="009456EE"/>
    <w:rsid w:val="0094575C"/>
    <w:rsid w:val="00945768"/>
    <w:rsid w:val="0094588D"/>
    <w:rsid w:val="009458BD"/>
    <w:rsid w:val="009458BE"/>
    <w:rsid w:val="009458FD"/>
    <w:rsid w:val="009459E6"/>
    <w:rsid w:val="00945A23"/>
    <w:rsid w:val="00945B0A"/>
    <w:rsid w:val="00945B0B"/>
    <w:rsid w:val="00945B6A"/>
    <w:rsid w:val="00945B6D"/>
    <w:rsid w:val="00945BD1"/>
    <w:rsid w:val="00945C16"/>
    <w:rsid w:val="00945C3E"/>
    <w:rsid w:val="00945C4A"/>
    <w:rsid w:val="00945D05"/>
    <w:rsid w:val="00945DD0"/>
    <w:rsid w:val="0094605A"/>
    <w:rsid w:val="009460F7"/>
    <w:rsid w:val="0094614E"/>
    <w:rsid w:val="0094615B"/>
    <w:rsid w:val="00946357"/>
    <w:rsid w:val="009463A3"/>
    <w:rsid w:val="00946474"/>
    <w:rsid w:val="00946509"/>
    <w:rsid w:val="00946640"/>
    <w:rsid w:val="0094665F"/>
    <w:rsid w:val="009467E7"/>
    <w:rsid w:val="0094686D"/>
    <w:rsid w:val="00946885"/>
    <w:rsid w:val="0094691D"/>
    <w:rsid w:val="00946B07"/>
    <w:rsid w:val="00946E99"/>
    <w:rsid w:val="009470C1"/>
    <w:rsid w:val="009470F4"/>
    <w:rsid w:val="009472D3"/>
    <w:rsid w:val="00947361"/>
    <w:rsid w:val="00947383"/>
    <w:rsid w:val="00947396"/>
    <w:rsid w:val="0094754A"/>
    <w:rsid w:val="00947614"/>
    <w:rsid w:val="00947752"/>
    <w:rsid w:val="009479DC"/>
    <w:rsid w:val="00947A9E"/>
    <w:rsid w:val="00947CEE"/>
    <w:rsid w:val="00947CF0"/>
    <w:rsid w:val="00947D35"/>
    <w:rsid w:val="00947DFC"/>
    <w:rsid w:val="00947E69"/>
    <w:rsid w:val="00950129"/>
    <w:rsid w:val="009501AA"/>
    <w:rsid w:val="009501E2"/>
    <w:rsid w:val="009502AF"/>
    <w:rsid w:val="009505A4"/>
    <w:rsid w:val="009506BF"/>
    <w:rsid w:val="0095083A"/>
    <w:rsid w:val="0095086E"/>
    <w:rsid w:val="009508C5"/>
    <w:rsid w:val="00950ADE"/>
    <w:rsid w:val="00950B15"/>
    <w:rsid w:val="00950BE0"/>
    <w:rsid w:val="00950C61"/>
    <w:rsid w:val="00950D08"/>
    <w:rsid w:val="00950E07"/>
    <w:rsid w:val="00950E73"/>
    <w:rsid w:val="0095104C"/>
    <w:rsid w:val="0095106F"/>
    <w:rsid w:val="00951086"/>
    <w:rsid w:val="0095111F"/>
    <w:rsid w:val="009511CA"/>
    <w:rsid w:val="0095144B"/>
    <w:rsid w:val="009516C0"/>
    <w:rsid w:val="009516EE"/>
    <w:rsid w:val="009517EE"/>
    <w:rsid w:val="0095193C"/>
    <w:rsid w:val="00951A23"/>
    <w:rsid w:val="00951CAF"/>
    <w:rsid w:val="00951D20"/>
    <w:rsid w:val="00951D2A"/>
    <w:rsid w:val="00951DDE"/>
    <w:rsid w:val="00951DFE"/>
    <w:rsid w:val="00951F0C"/>
    <w:rsid w:val="0095206E"/>
    <w:rsid w:val="009520A8"/>
    <w:rsid w:val="00952174"/>
    <w:rsid w:val="00952187"/>
    <w:rsid w:val="009521E4"/>
    <w:rsid w:val="00952269"/>
    <w:rsid w:val="009523C9"/>
    <w:rsid w:val="00952400"/>
    <w:rsid w:val="009524D0"/>
    <w:rsid w:val="009526EA"/>
    <w:rsid w:val="0095272F"/>
    <w:rsid w:val="00952797"/>
    <w:rsid w:val="00952799"/>
    <w:rsid w:val="0095284F"/>
    <w:rsid w:val="00952D8E"/>
    <w:rsid w:val="00952F43"/>
    <w:rsid w:val="00952F4C"/>
    <w:rsid w:val="0095300A"/>
    <w:rsid w:val="0095308F"/>
    <w:rsid w:val="009530CD"/>
    <w:rsid w:val="00953120"/>
    <w:rsid w:val="0095336F"/>
    <w:rsid w:val="00953379"/>
    <w:rsid w:val="0095337A"/>
    <w:rsid w:val="00953420"/>
    <w:rsid w:val="0095343D"/>
    <w:rsid w:val="009534ED"/>
    <w:rsid w:val="009535FD"/>
    <w:rsid w:val="0095367B"/>
    <w:rsid w:val="0095367C"/>
    <w:rsid w:val="00953716"/>
    <w:rsid w:val="0095380E"/>
    <w:rsid w:val="0095384F"/>
    <w:rsid w:val="00953857"/>
    <w:rsid w:val="009538EB"/>
    <w:rsid w:val="00953C3F"/>
    <w:rsid w:val="00953C83"/>
    <w:rsid w:val="00953ED2"/>
    <w:rsid w:val="00953EED"/>
    <w:rsid w:val="0095402C"/>
    <w:rsid w:val="00954090"/>
    <w:rsid w:val="009541A8"/>
    <w:rsid w:val="009544A1"/>
    <w:rsid w:val="009544D2"/>
    <w:rsid w:val="0095450F"/>
    <w:rsid w:val="0095475F"/>
    <w:rsid w:val="009547A2"/>
    <w:rsid w:val="0095487A"/>
    <w:rsid w:val="0095488C"/>
    <w:rsid w:val="009548B6"/>
    <w:rsid w:val="009548C8"/>
    <w:rsid w:val="00954943"/>
    <w:rsid w:val="00954AF2"/>
    <w:rsid w:val="00954CB5"/>
    <w:rsid w:val="00954E2F"/>
    <w:rsid w:val="00954E4C"/>
    <w:rsid w:val="00954E79"/>
    <w:rsid w:val="00954F43"/>
    <w:rsid w:val="00954FAF"/>
    <w:rsid w:val="00954FDB"/>
    <w:rsid w:val="009550C2"/>
    <w:rsid w:val="0095517D"/>
    <w:rsid w:val="00955233"/>
    <w:rsid w:val="00955313"/>
    <w:rsid w:val="00955365"/>
    <w:rsid w:val="009553D5"/>
    <w:rsid w:val="00955484"/>
    <w:rsid w:val="009554F5"/>
    <w:rsid w:val="00955611"/>
    <w:rsid w:val="009556FA"/>
    <w:rsid w:val="00955771"/>
    <w:rsid w:val="0095594B"/>
    <w:rsid w:val="00955AC8"/>
    <w:rsid w:val="00955B64"/>
    <w:rsid w:val="00955C5B"/>
    <w:rsid w:val="00955D09"/>
    <w:rsid w:val="00955DED"/>
    <w:rsid w:val="00955E02"/>
    <w:rsid w:val="00955F43"/>
    <w:rsid w:val="00955FCA"/>
    <w:rsid w:val="00956003"/>
    <w:rsid w:val="00956168"/>
    <w:rsid w:val="009562FA"/>
    <w:rsid w:val="009564F3"/>
    <w:rsid w:val="009564FD"/>
    <w:rsid w:val="00956594"/>
    <w:rsid w:val="009565F1"/>
    <w:rsid w:val="00956627"/>
    <w:rsid w:val="0095682C"/>
    <w:rsid w:val="00956995"/>
    <w:rsid w:val="009569C7"/>
    <w:rsid w:val="009569F9"/>
    <w:rsid w:val="00956D81"/>
    <w:rsid w:val="00956E82"/>
    <w:rsid w:val="00956F45"/>
    <w:rsid w:val="00957006"/>
    <w:rsid w:val="0095709F"/>
    <w:rsid w:val="009572E0"/>
    <w:rsid w:val="0095759E"/>
    <w:rsid w:val="00957658"/>
    <w:rsid w:val="0095778C"/>
    <w:rsid w:val="009579DF"/>
    <w:rsid w:val="00957ADC"/>
    <w:rsid w:val="00957BF4"/>
    <w:rsid w:val="00957E7D"/>
    <w:rsid w:val="00957F32"/>
    <w:rsid w:val="00957F6F"/>
    <w:rsid w:val="00957FD3"/>
    <w:rsid w:val="00960027"/>
    <w:rsid w:val="0096009D"/>
    <w:rsid w:val="009600D7"/>
    <w:rsid w:val="0096013E"/>
    <w:rsid w:val="00960143"/>
    <w:rsid w:val="0096015B"/>
    <w:rsid w:val="0096032E"/>
    <w:rsid w:val="00960397"/>
    <w:rsid w:val="009604FC"/>
    <w:rsid w:val="00960672"/>
    <w:rsid w:val="009606E3"/>
    <w:rsid w:val="00960731"/>
    <w:rsid w:val="009607DA"/>
    <w:rsid w:val="009609DA"/>
    <w:rsid w:val="00960AC7"/>
    <w:rsid w:val="00960AD5"/>
    <w:rsid w:val="00960C23"/>
    <w:rsid w:val="00960D45"/>
    <w:rsid w:val="00960E20"/>
    <w:rsid w:val="00960EE4"/>
    <w:rsid w:val="00960FE7"/>
    <w:rsid w:val="009610F0"/>
    <w:rsid w:val="0096140E"/>
    <w:rsid w:val="009614C9"/>
    <w:rsid w:val="0096151B"/>
    <w:rsid w:val="009616A8"/>
    <w:rsid w:val="009616B1"/>
    <w:rsid w:val="009616D0"/>
    <w:rsid w:val="00961730"/>
    <w:rsid w:val="00961738"/>
    <w:rsid w:val="009617C9"/>
    <w:rsid w:val="009617DA"/>
    <w:rsid w:val="00961A39"/>
    <w:rsid w:val="00961B9C"/>
    <w:rsid w:val="00961BA9"/>
    <w:rsid w:val="00961BAE"/>
    <w:rsid w:val="00961D1F"/>
    <w:rsid w:val="00961E0D"/>
    <w:rsid w:val="00961EBC"/>
    <w:rsid w:val="00961EDC"/>
    <w:rsid w:val="00961EEC"/>
    <w:rsid w:val="00961F48"/>
    <w:rsid w:val="00961FCA"/>
    <w:rsid w:val="00961FF5"/>
    <w:rsid w:val="009621F3"/>
    <w:rsid w:val="009621FD"/>
    <w:rsid w:val="009623AD"/>
    <w:rsid w:val="00962402"/>
    <w:rsid w:val="00962488"/>
    <w:rsid w:val="00962582"/>
    <w:rsid w:val="009628B6"/>
    <w:rsid w:val="00962AE7"/>
    <w:rsid w:val="00962B54"/>
    <w:rsid w:val="00962B55"/>
    <w:rsid w:val="00962BFE"/>
    <w:rsid w:val="00962D53"/>
    <w:rsid w:val="00962DA9"/>
    <w:rsid w:val="00962E20"/>
    <w:rsid w:val="00962F08"/>
    <w:rsid w:val="00962F1C"/>
    <w:rsid w:val="00963039"/>
    <w:rsid w:val="009632BB"/>
    <w:rsid w:val="00963487"/>
    <w:rsid w:val="00963493"/>
    <w:rsid w:val="0096357E"/>
    <w:rsid w:val="00963661"/>
    <w:rsid w:val="009636D6"/>
    <w:rsid w:val="009636E9"/>
    <w:rsid w:val="00963745"/>
    <w:rsid w:val="009637E1"/>
    <w:rsid w:val="00963878"/>
    <w:rsid w:val="009638EF"/>
    <w:rsid w:val="00963974"/>
    <w:rsid w:val="009639FD"/>
    <w:rsid w:val="00963ABA"/>
    <w:rsid w:val="00963AC3"/>
    <w:rsid w:val="00963B5F"/>
    <w:rsid w:val="00963C08"/>
    <w:rsid w:val="00963CB3"/>
    <w:rsid w:val="00963CF7"/>
    <w:rsid w:val="00963E03"/>
    <w:rsid w:val="00963E09"/>
    <w:rsid w:val="00963EB5"/>
    <w:rsid w:val="00963EE3"/>
    <w:rsid w:val="00963F33"/>
    <w:rsid w:val="00963F8E"/>
    <w:rsid w:val="00963FFD"/>
    <w:rsid w:val="009641F0"/>
    <w:rsid w:val="00964200"/>
    <w:rsid w:val="00964240"/>
    <w:rsid w:val="009644B4"/>
    <w:rsid w:val="00964587"/>
    <w:rsid w:val="00964821"/>
    <w:rsid w:val="00964895"/>
    <w:rsid w:val="0096489D"/>
    <w:rsid w:val="00964988"/>
    <w:rsid w:val="00964A9E"/>
    <w:rsid w:val="00964C9E"/>
    <w:rsid w:val="00964D6C"/>
    <w:rsid w:val="00964E2C"/>
    <w:rsid w:val="00965077"/>
    <w:rsid w:val="00965161"/>
    <w:rsid w:val="00965184"/>
    <w:rsid w:val="0096519E"/>
    <w:rsid w:val="009651C2"/>
    <w:rsid w:val="009651C6"/>
    <w:rsid w:val="00965339"/>
    <w:rsid w:val="0096533F"/>
    <w:rsid w:val="00965376"/>
    <w:rsid w:val="0096540C"/>
    <w:rsid w:val="00965423"/>
    <w:rsid w:val="009654EA"/>
    <w:rsid w:val="00965643"/>
    <w:rsid w:val="00965668"/>
    <w:rsid w:val="00965683"/>
    <w:rsid w:val="009656DE"/>
    <w:rsid w:val="0096574A"/>
    <w:rsid w:val="00965C36"/>
    <w:rsid w:val="00965C4E"/>
    <w:rsid w:val="00965D05"/>
    <w:rsid w:val="00965D4C"/>
    <w:rsid w:val="00965E62"/>
    <w:rsid w:val="00965E63"/>
    <w:rsid w:val="00965FE0"/>
    <w:rsid w:val="0096609C"/>
    <w:rsid w:val="0096610E"/>
    <w:rsid w:val="0096616C"/>
    <w:rsid w:val="0096620C"/>
    <w:rsid w:val="0096630B"/>
    <w:rsid w:val="00966335"/>
    <w:rsid w:val="00966373"/>
    <w:rsid w:val="009663D2"/>
    <w:rsid w:val="0096656D"/>
    <w:rsid w:val="009666C9"/>
    <w:rsid w:val="009669F3"/>
    <w:rsid w:val="00966A2B"/>
    <w:rsid w:val="00966AA1"/>
    <w:rsid w:val="00966C74"/>
    <w:rsid w:val="00966CDC"/>
    <w:rsid w:val="00966DCA"/>
    <w:rsid w:val="00966E3D"/>
    <w:rsid w:val="00966E8B"/>
    <w:rsid w:val="0096707C"/>
    <w:rsid w:val="0096714F"/>
    <w:rsid w:val="00967492"/>
    <w:rsid w:val="00967518"/>
    <w:rsid w:val="0096764D"/>
    <w:rsid w:val="00967755"/>
    <w:rsid w:val="00967A40"/>
    <w:rsid w:val="00967AC0"/>
    <w:rsid w:val="00967AE2"/>
    <w:rsid w:val="00967AEE"/>
    <w:rsid w:val="00967B28"/>
    <w:rsid w:val="00967B32"/>
    <w:rsid w:val="00967BCC"/>
    <w:rsid w:val="00967BF4"/>
    <w:rsid w:val="00967D1A"/>
    <w:rsid w:val="00967D58"/>
    <w:rsid w:val="00967F59"/>
    <w:rsid w:val="00970052"/>
    <w:rsid w:val="0097018C"/>
    <w:rsid w:val="009701B0"/>
    <w:rsid w:val="009702B2"/>
    <w:rsid w:val="009702C6"/>
    <w:rsid w:val="0097030B"/>
    <w:rsid w:val="00970325"/>
    <w:rsid w:val="00970436"/>
    <w:rsid w:val="00970611"/>
    <w:rsid w:val="0097061F"/>
    <w:rsid w:val="009706D5"/>
    <w:rsid w:val="00970714"/>
    <w:rsid w:val="009707A5"/>
    <w:rsid w:val="0097093C"/>
    <w:rsid w:val="009709AE"/>
    <w:rsid w:val="009709BA"/>
    <w:rsid w:val="00970A46"/>
    <w:rsid w:val="00970B51"/>
    <w:rsid w:val="00970C37"/>
    <w:rsid w:val="00970CFD"/>
    <w:rsid w:val="00970D41"/>
    <w:rsid w:val="00970D5A"/>
    <w:rsid w:val="00970E64"/>
    <w:rsid w:val="00970ED3"/>
    <w:rsid w:val="00970F0D"/>
    <w:rsid w:val="00971186"/>
    <w:rsid w:val="0097159C"/>
    <w:rsid w:val="009716B3"/>
    <w:rsid w:val="0097187C"/>
    <w:rsid w:val="009719A0"/>
    <w:rsid w:val="00971B49"/>
    <w:rsid w:val="00971CBA"/>
    <w:rsid w:val="00971EC3"/>
    <w:rsid w:val="00971F30"/>
    <w:rsid w:val="00971F33"/>
    <w:rsid w:val="00971F8A"/>
    <w:rsid w:val="0097208D"/>
    <w:rsid w:val="00972162"/>
    <w:rsid w:val="009721DC"/>
    <w:rsid w:val="00972402"/>
    <w:rsid w:val="0097256B"/>
    <w:rsid w:val="00972709"/>
    <w:rsid w:val="0097287D"/>
    <w:rsid w:val="009729A0"/>
    <w:rsid w:val="009729B1"/>
    <w:rsid w:val="00972A1C"/>
    <w:rsid w:val="00972A79"/>
    <w:rsid w:val="00972A83"/>
    <w:rsid w:val="00972AE4"/>
    <w:rsid w:val="00972BE0"/>
    <w:rsid w:val="00972CE8"/>
    <w:rsid w:val="009733D1"/>
    <w:rsid w:val="009734C0"/>
    <w:rsid w:val="009735AD"/>
    <w:rsid w:val="0097365E"/>
    <w:rsid w:val="00973676"/>
    <w:rsid w:val="009736AC"/>
    <w:rsid w:val="0097375B"/>
    <w:rsid w:val="00973839"/>
    <w:rsid w:val="009738C5"/>
    <w:rsid w:val="009738CF"/>
    <w:rsid w:val="00973914"/>
    <w:rsid w:val="00973972"/>
    <w:rsid w:val="00973982"/>
    <w:rsid w:val="009739FD"/>
    <w:rsid w:val="00973A24"/>
    <w:rsid w:val="00973C09"/>
    <w:rsid w:val="00973C7C"/>
    <w:rsid w:val="00973D45"/>
    <w:rsid w:val="00973E0F"/>
    <w:rsid w:val="00973E38"/>
    <w:rsid w:val="00973E4F"/>
    <w:rsid w:val="00973F4D"/>
    <w:rsid w:val="00973FCE"/>
    <w:rsid w:val="00974078"/>
    <w:rsid w:val="0097407F"/>
    <w:rsid w:val="009742B0"/>
    <w:rsid w:val="009742B4"/>
    <w:rsid w:val="00974617"/>
    <w:rsid w:val="0097470A"/>
    <w:rsid w:val="009747AD"/>
    <w:rsid w:val="009747CC"/>
    <w:rsid w:val="00974855"/>
    <w:rsid w:val="009748A3"/>
    <w:rsid w:val="009749C8"/>
    <w:rsid w:val="00974A0C"/>
    <w:rsid w:val="00974A22"/>
    <w:rsid w:val="00974A2D"/>
    <w:rsid w:val="00974C3E"/>
    <w:rsid w:val="00974C66"/>
    <w:rsid w:val="00974CDB"/>
    <w:rsid w:val="00974F47"/>
    <w:rsid w:val="00975024"/>
    <w:rsid w:val="00975116"/>
    <w:rsid w:val="0097515D"/>
    <w:rsid w:val="009751AC"/>
    <w:rsid w:val="00975277"/>
    <w:rsid w:val="009752C5"/>
    <w:rsid w:val="009752CC"/>
    <w:rsid w:val="0097535B"/>
    <w:rsid w:val="0097541E"/>
    <w:rsid w:val="00975524"/>
    <w:rsid w:val="00975561"/>
    <w:rsid w:val="0097559C"/>
    <w:rsid w:val="009759FA"/>
    <w:rsid w:val="00975A03"/>
    <w:rsid w:val="00975B92"/>
    <w:rsid w:val="00975BC0"/>
    <w:rsid w:val="00975C12"/>
    <w:rsid w:val="00975D18"/>
    <w:rsid w:val="00975D6C"/>
    <w:rsid w:val="00975D8A"/>
    <w:rsid w:val="00975EAD"/>
    <w:rsid w:val="00975EAE"/>
    <w:rsid w:val="00975EF1"/>
    <w:rsid w:val="00975FAF"/>
    <w:rsid w:val="009760E9"/>
    <w:rsid w:val="00976142"/>
    <w:rsid w:val="00976258"/>
    <w:rsid w:val="00976365"/>
    <w:rsid w:val="00976374"/>
    <w:rsid w:val="00976448"/>
    <w:rsid w:val="0097649A"/>
    <w:rsid w:val="009764B9"/>
    <w:rsid w:val="00976551"/>
    <w:rsid w:val="0097656F"/>
    <w:rsid w:val="009765B0"/>
    <w:rsid w:val="00976722"/>
    <w:rsid w:val="009768BE"/>
    <w:rsid w:val="009769BE"/>
    <w:rsid w:val="00976B70"/>
    <w:rsid w:val="00976C17"/>
    <w:rsid w:val="00976C36"/>
    <w:rsid w:val="00976C77"/>
    <w:rsid w:val="00976D28"/>
    <w:rsid w:val="00976E04"/>
    <w:rsid w:val="00976EC6"/>
    <w:rsid w:val="00976FFE"/>
    <w:rsid w:val="009771A7"/>
    <w:rsid w:val="009771C6"/>
    <w:rsid w:val="00977248"/>
    <w:rsid w:val="0097726C"/>
    <w:rsid w:val="00977357"/>
    <w:rsid w:val="00977376"/>
    <w:rsid w:val="009773B3"/>
    <w:rsid w:val="0097765C"/>
    <w:rsid w:val="009776E5"/>
    <w:rsid w:val="00977790"/>
    <w:rsid w:val="0097779F"/>
    <w:rsid w:val="009777B2"/>
    <w:rsid w:val="00977836"/>
    <w:rsid w:val="00977907"/>
    <w:rsid w:val="00977979"/>
    <w:rsid w:val="00977B02"/>
    <w:rsid w:val="00977B25"/>
    <w:rsid w:val="00977B31"/>
    <w:rsid w:val="00977B5D"/>
    <w:rsid w:val="00977C19"/>
    <w:rsid w:val="00977C68"/>
    <w:rsid w:val="00977D0B"/>
    <w:rsid w:val="00977D47"/>
    <w:rsid w:val="00977D8F"/>
    <w:rsid w:val="00977EEA"/>
    <w:rsid w:val="00977F02"/>
    <w:rsid w:val="00977F34"/>
    <w:rsid w:val="00980023"/>
    <w:rsid w:val="0098016E"/>
    <w:rsid w:val="0098050F"/>
    <w:rsid w:val="009805B5"/>
    <w:rsid w:val="00980768"/>
    <w:rsid w:val="0098084D"/>
    <w:rsid w:val="009808F9"/>
    <w:rsid w:val="009809A3"/>
    <w:rsid w:val="00980A25"/>
    <w:rsid w:val="00980BEF"/>
    <w:rsid w:val="00980D5D"/>
    <w:rsid w:val="00980E3A"/>
    <w:rsid w:val="00980E67"/>
    <w:rsid w:val="00980E7D"/>
    <w:rsid w:val="00980E9F"/>
    <w:rsid w:val="00980F4E"/>
    <w:rsid w:val="00980FD3"/>
    <w:rsid w:val="0098102A"/>
    <w:rsid w:val="0098108B"/>
    <w:rsid w:val="009811AB"/>
    <w:rsid w:val="00981283"/>
    <w:rsid w:val="0098128A"/>
    <w:rsid w:val="009813EE"/>
    <w:rsid w:val="0098151C"/>
    <w:rsid w:val="0098154E"/>
    <w:rsid w:val="009815DF"/>
    <w:rsid w:val="009817AD"/>
    <w:rsid w:val="009818F1"/>
    <w:rsid w:val="00981A3D"/>
    <w:rsid w:val="00981B1E"/>
    <w:rsid w:val="00981B38"/>
    <w:rsid w:val="00981C8F"/>
    <w:rsid w:val="00981E1F"/>
    <w:rsid w:val="00981EED"/>
    <w:rsid w:val="00981F6D"/>
    <w:rsid w:val="00981FA1"/>
    <w:rsid w:val="00982052"/>
    <w:rsid w:val="00982574"/>
    <w:rsid w:val="0098293E"/>
    <w:rsid w:val="00982A53"/>
    <w:rsid w:val="00982C9F"/>
    <w:rsid w:val="00982DD6"/>
    <w:rsid w:val="00982E43"/>
    <w:rsid w:val="00982E5B"/>
    <w:rsid w:val="00982E97"/>
    <w:rsid w:val="00982ED6"/>
    <w:rsid w:val="009832E9"/>
    <w:rsid w:val="00983327"/>
    <w:rsid w:val="009833F0"/>
    <w:rsid w:val="00983481"/>
    <w:rsid w:val="009837A4"/>
    <w:rsid w:val="0098391D"/>
    <w:rsid w:val="009839C1"/>
    <w:rsid w:val="00983A5A"/>
    <w:rsid w:val="00983C8B"/>
    <w:rsid w:val="00983E0C"/>
    <w:rsid w:val="0098419A"/>
    <w:rsid w:val="009841F9"/>
    <w:rsid w:val="009843BA"/>
    <w:rsid w:val="0098444E"/>
    <w:rsid w:val="0098446B"/>
    <w:rsid w:val="00984527"/>
    <w:rsid w:val="00984671"/>
    <w:rsid w:val="00984758"/>
    <w:rsid w:val="00984836"/>
    <w:rsid w:val="009848A5"/>
    <w:rsid w:val="009848A9"/>
    <w:rsid w:val="00984978"/>
    <w:rsid w:val="00984A61"/>
    <w:rsid w:val="00984BB6"/>
    <w:rsid w:val="00984BC5"/>
    <w:rsid w:val="00984D77"/>
    <w:rsid w:val="00984E16"/>
    <w:rsid w:val="00984EE1"/>
    <w:rsid w:val="00984F34"/>
    <w:rsid w:val="00985114"/>
    <w:rsid w:val="00985122"/>
    <w:rsid w:val="00985244"/>
    <w:rsid w:val="00985352"/>
    <w:rsid w:val="0098536C"/>
    <w:rsid w:val="009854C8"/>
    <w:rsid w:val="009854DE"/>
    <w:rsid w:val="0098554F"/>
    <w:rsid w:val="00985775"/>
    <w:rsid w:val="00985920"/>
    <w:rsid w:val="00985933"/>
    <w:rsid w:val="00985A03"/>
    <w:rsid w:val="00985A3A"/>
    <w:rsid w:val="00985A4A"/>
    <w:rsid w:val="00985AAE"/>
    <w:rsid w:val="00985AFC"/>
    <w:rsid w:val="00985CFA"/>
    <w:rsid w:val="00985D00"/>
    <w:rsid w:val="00985D97"/>
    <w:rsid w:val="00985EC6"/>
    <w:rsid w:val="00985F0D"/>
    <w:rsid w:val="00986011"/>
    <w:rsid w:val="00986030"/>
    <w:rsid w:val="009861BE"/>
    <w:rsid w:val="009863EE"/>
    <w:rsid w:val="00986447"/>
    <w:rsid w:val="0098644F"/>
    <w:rsid w:val="00986580"/>
    <w:rsid w:val="00986593"/>
    <w:rsid w:val="009865ED"/>
    <w:rsid w:val="00986684"/>
    <w:rsid w:val="0098690B"/>
    <w:rsid w:val="00986985"/>
    <w:rsid w:val="009869A4"/>
    <w:rsid w:val="009869CD"/>
    <w:rsid w:val="009869D9"/>
    <w:rsid w:val="00986B09"/>
    <w:rsid w:val="00986BEE"/>
    <w:rsid w:val="00986BF9"/>
    <w:rsid w:val="00986D7E"/>
    <w:rsid w:val="00986E13"/>
    <w:rsid w:val="009870C0"/>
    <w:rsid w:val="00987130"/>
    <w:rsid w:val="0098714E"/>
    <w:rsid w:val="009871DF"/>
    <w:rsid w:val="00987267"/>
    <w:rsid w:val="009872FF"/>
    <w:rsid w:val="0098753D"/>
    <w:rsid w:val="00987688"/>
    <w:rsid w:val="00987B35"/>
    <w:rsid w:val="00987D08"/>
    <w:rsid w:val="00987DF1"/>
    <w:rsid w:val="00987E18"/>
    <w:rsid w:val="009900F9"/>
    <w:rsid w:val="00990167"/>
    <w:rsid w:val="00990203"/>
    <w:rsid w:val="00990219"/>
    <w:rsid w:val="009902B6"/>
    <w:rsid w:val="009902C3"/>
    <w:rsid w:val="009903F9"/>
    <w:rsid w:val="00990416"/>
    <w:rsid w:val="009904CD"/>
    <w:rsid w:val="009904FF"/>
    <w:rsid w:val="00990643"/>
    <w:rsid w:val="009907A3"/>
    <w:rsid w:val="00990826"/>
    <w:rsid w:val="009909BC"/>
    <w:rsid w:val="009909E6"/>
    <w:rsid w:val="009909EB"/>
    <w:rsid w:val="00990A37"/>
    <w:rsid w:val="00990ACE"/>
    <w:rsid w:val="00990B86"/>
    <w:rsid w:val="00990B91"/>
    <w:rsid w:val="00990C06"/>
    <w:rsid w:val="00990CFE"/>
    <w:rsid w:val="00990E87"/>
    <w:rsid w:val="00990ED9"/>
    <w:rsid w:val="00990F6B"/>
    <w:rsid w:val="009912B2"/>
    <w:rsid w:val="00991823"/>
    <w:rsid w:val="009918C2"/>
    <w:rsid w:val="009919D4"/>
    <w:rsid w:val="009919D7"/>
    <w:rsid w:val="00991B82"/>
    <w:rsid w:val="00991BF5"/>
    <w:rsid w:val="00991DAD"/>
    <w:rsid w:val="00991DE3"/>
    <w:rsid w:val="00991E24"/>
    <w:rsid w:val="00991EB1"/>
    <w:rsid w:val="00991FC1"/>
    <w:rsid w:val="00992065"/>
    <w:rsid w:val="00992070"/>
    <w:rsid w:val="009920DE"/>
    <w:rsid w:val="009921A3"/>
    <w:rsid w:val="00992280"/>
    <w:rsid w:val="009923A2"/>
    <w:rsid w:val="009923E2"/>
    <w:rsid w:val="00992433"/>
    <w:rsid w:val="00992447"/>
    <w:rsid w:val="0099249A"/>
    <w:rsid w:val="00992632"/>
    <w:rsid w:val="0099269F"/>
    <w:rsid w:val="009926A7"/>
    <w:rsid w:val="009927F1"/>
    <w:rsid w:val="00992849"/>
    <w:rsid w:val="009928A5"/>
    <w:rsid w:val="009929F2"/>
    <w:rsid w:val="00992A34"/>
    <w:rsid w:val="00992A41"/>
    <w:rsid w:val="00992A5C"/>
    <w:rsid w:val="00992A67"/>
    <w:rsid w:val="00992BEC"/>
    <w:rsid w:val="00992DF9"/>
    <w:rsid w:val="00992EC1"/>
    <w:rsid w:val="00992ECF"/>
    <w:rsid w:val="00992F6A"/>
    <w:rsid w:val="0099307C"/>
    <w:rsid w:val="0099311C"/>
    <w:rsid w:val="0099341D"/>
    <w:rsid w:val="00993461"/>
    <w:rsid w:val="0099346D"/>
    <w:rsid w:val="00993485"/>
    <w:rsid w:val="0099349A"/>
    <w:rsid w:val="009935FD"/>
    <w:rsid w:val="00993712"/>
    <w:rsid w:val="00993755"/>
    <w:rsid w:val="009937D3"/>
    <w:rsid w:val="0099386D"/>
    <w:rsid w:val="00993931"/>
    <w:rsid w:val="00993B55"/>
    <w:rsid w:val="00993BE5"/>
    <w:rsid w:val="00993BF9"/>
    <w:rsid w:val="00993C04"/>
    <w:rsid w:val="00993C2B"/>
    <w:rsid w:val="00993C52"/>
    <w:rsid w:val="00993C66"/>
    <w:rsid w:val="00993C92"/>
    <w:rsid w:val="00993DCF"/>
    <w:rsid w:val="00993E20"/>
    <w:rsid w:val="00993E7C"/>
    <w:rsid w:val="00993EB0"/>
    <w:rsid w:val="00993F15"/>
    <w:rsid w:val="00993F89"/>
    <w:rsid w:val="0099425D"/>
    <w:rsid w:val="00994394"/>
    <w:rsid w:val="009943FE"/>
    <w:rsid w:val="00994400"/>
    <w:rsid w:val="00994454"/>
    <w:rsid w:val="0099468A"/>
    <w:rsid w:val="00994786"/>
    <w:rsid w:val="009947C3"/>
    <w:rsid w:val="009948D4"/>
    <w:rsid w:val="00994A87"/>
    <w:rsid w:val="00994AEB"/>
    <w:rsid w:val="00994BB7"/>
    <w:rsid w:val="00994BEF"/>
    <w:rsid w:val="00994CBB"/>
    <w:rsid w:val="00994CCB"/>
    <w:rsid w:val="00994D58"/>
    <w:rsid w:val="00994E76"/>
    <w:rsid w:val="00994E7C"/>
    <w:rsid w:val="0099513E"/>
    <w:rsid w:val="00995166"/>
    <w:rsid w:val="0099524F"/>
    <w:rsid w:val="0099531A"/>
    <w:rsid w:val="0099543E"/>
    <w:rsid w:val="00995516"/>
    <w:rsid w:val="009956D5"/>
    <w:rsid w:val="00995710"/>
    <w:rsid w:val="00995787"/>
    <w:rsid w:val="0099581F"/>
    <w:rsid w:val="009958E0"/>
    <w:rsid w:val="00995D9D"/>
    <w:rsid w:val="00995DF9"/>
    <w:rsid w:val="00995FCB"/>
    <w:rsid w:val="009960AF"/>
    <w:rsid w:val="009960BB"/>
    <w:rsid w:val="009960D5"/>
    <w:rsid w:val="00996120"/>
    <w:rsid w:val="0099621D"/>
    <w:rsid w:val="00996297"/>
    <w:rsid w:val="0099629C"/>
    <w:rsid w:val="009964CC"/>
    <w:rsid w:val="009966CA"/>
    <w:rsid w:val="00996791"/>
    <w:rsid w:val="00996A50"/>
    <w:rsid w:val="00996A69"/>
    <w:rsid w:val="00996C89"/>
    <w:rsid w:val="00996D20"/>
    <w:rsid w:val="00996DE7"/>
    <w:rsid w:val="00996EE1"/>
    <w:rsid w:val="009972C6"/>
    <w:rsid w:val="009973DA"/>
    <w:rsid w:val="009974EA"/>
    <w:rsid w:val="0099750F"/>
    <w:rsid w:val="00997655"/>
    <w:rsid w:val="00997804"/>
    <w:rsid w:val="00997873"/>
    <w:rsid w:val="00997A72"/>
    <w:rsid w:val="00997BA8"/>
    <w:rsid w:val="00997C6E"/>
    <w:rsid w:val="00997D0C"/>
    <w:rsid w:val="00997DEC"/>
    <w:rsid w:val="00997E4B"/>
    <w:rsid w:val="00997EA8"/>
    <w:rsid w:val="00997F90"/>
    <w:rsid w:val="00997F94"/>
    <w:rsid w:val="009A028F"/>
    <w:rsid w:val="009A030C"/>
    <w:rsid w:val="009A0339"/>
    <w:rsid w:val="009A03A5"/>
    <w:rsid w:val="009A03A6"/>
    <w:rsid w:val="009A0483"/>
    <w:rsid w:val="009A04A5"/>
    <w:rsid w:val="009A04A7"/>
    <w:rsid w:val="009A04DE"/>
    <w:rsid w:val="009A055B"/>
    <w:rsid w:val="009A0724"/>
    <w:rsid w:val="009A0737"/>
    <w:rsid w:val="009A0790"/>
    <w:rsid w:val="009A07AA"/>
    <w:rsid w:val="009A096F"/>
    <w:rsid w:val="009A0A83"/>
    <w:rsid w:val="009A0AB6"/>
    <w:rsid w:val="009A0ABD"/>
    <w:rsid w:val="009A0B17"/>
    <w:rsid w:val="009A0BD0"/>
    <w:rsid w:val="009A0C8F"/>
    <w:rsid w:val="009A0DD7"/>
    <w:rsid w:val="009A0F46"/>
    <w:rsid w:val="009A0FA0"/>
    <w:rsid w:val="009A1073"/>
    <w:rsid w:val="009A1132"/>
    <w:rsid w:val="009A12E7"/>
    <w:rsid w:val="009A134F"/>
    <w:rsid w:val="009A13DB"/>
    <w:rsid w:val="009A1429"/>
    <w:rsid w:val="009A15C6"/>
    <w:rsid w:val="009A1691"/>
    <w:rsid w:val="009A16A6"/>
    <w:rsid w:val="009A172A"/>
    <w:rsid w:val="009A17FD"/>
    <w:rsid w:val="009A1800"/>
    <w:rsid w:val="009A199A"/>
    <w:rsid w:val="009A1AE0"/>
    <w:rsid w:val="009A1B60"/>
    <w:rsid w:val="009A1C90"/>
    <w:rsid w:val="009A1FE3"/>
    <w:rsid w:val="009A20AF"/>
    <w:rsid w:val="009A247B"/>
    <w:rsid w:val="009A24C8"/>
    <w:rsid w:val="009A24E4"/>
    <w:rsid w:val="009A251D"/>
    <w:rsid w:val="009A2797"/>
    <w:rsid w:val="009A2997"/>
    <w:rsid w:val="009A29B9"/>
    <w:rsid w:val="009A2ACF"/>
    <w:rsid w:val="009A2B1A"/>
    <w:rsid w:val="009A2D52"/>
    <w:rsid w:val="009A2E0D"/>
    <w:rsid w:val="009A2E2A"/>
    <w:rsid w:val="009A2EC7"/>
    <w:rsid w:val="009A2ED2"/>
    <w:rsid w:val="009A2F97"/>
    <w:rsid w:val="009A2FD1"/>
    <w:rsid w:val="009A3065"/>
    <w:rsid w:val="009A30B0"/>
    <w:rsid w:val="009A30D5"/>
    <w:rsid w:val="009A3238"/>
    <w:rsid w:val="009A330D"/>
    <w:rsid w:val="009A3366"/>
    <w:rsid w:val="009A33E2"/>
    <w:rsid w:val="009A342B"/>
    <w:rsid w:val="009A3503"/>
    <w:rsid w:val="009A350D"/>
    <w:rsid w:val="009A3527"/>
    <w:rsid w:val="009A3529"/>
    <w:rsid w:val="009A3601"/>
    <w:rsid w:val="009A360B"/>
    <w:rsid w:val="009A373E"/>
    <w:rsid w:val="009A3957"/>
    <w:rsid w:val="009A3A44"/>
    <w:rsid w:val="009A3A6E"/>
    <w:rsid w:val="009A3AC4"/>
    <w:rsid w:val="009A3C4A"/>
    <w:rsid w:val="009A3C80"/>
    <w:rsid w:val="009A3FA3"/>
    <w:rsid w:val="009A415D"/>
    <w:rsid w:val="009A41AD"/>
    <w:rsid w:val="009A41BA"/>
    <w:rsid w:val="009A42A9"/>
    <w:rsid w:val="009A43F5"/>
    <w:rsid w:val="009A4476"/>
    <w:rsid w:val="009A463B"/>
    <w:rsid w:val="009A4660"/>
    <w:rsid w:val="009A4717"/>
    <w:rsid w:val="009A4803"/>
    <w:rsid w:val="009A48C3"/>
    <w:rsid w:val="009A4AB3"/>
    <w:rsid w:val="009A4AE6"/>
    <w:rsid w:val="009A4B75"/>
    <w:rsid w:val="009A4B82"/>
    <w:rsid w:val="009A4C63"/>
    <w:rsid w:val="009A4C8C"/>
    <w:rsid w:val="009A4E58"/>
    <w:rsid w:val="009A50DD"/>
    <w:rsid w:val="009A5132"/>
    <w:rsid w:val="009A532C"/>
    <w:rsid w:val="009A53CB"/>
    <w:rsid w:val="009A5460"/>
    <w:rsid w:val="009A54EF"/>
    <w:rsid w:val="009A552E"/>
    <w:rsid w:val="009A58BA"/>
    <w:rsid w:val="009A597F"/>
    <w:rsid w:val="009A59C1"/>
    <w:rsid w:val="009A59E0"/>
    <w:rsid w:val="009A59E5"/>
    <w:rsid w:val="009A5A4A"/>
    <w:rsid w:val="009A5C30"/>
    <w:rsid w:val="009A5D41"/>
    <w:rsid w:val="009A5E1B"/>
    <w:rsid w:val="009A5EBA"/>
    <w:rsid w:val="009A600E"/>
    <w:rsid w:val="009A60D7"/>
    <w:rsid w:val="009A6268"/>
    <w:rsid w:val="009A63C5"/>
    <w:rsid w:val="009A642B"/>
    <w:rsid w:val="009A645E"/>
    <w:rsid w:val="009A648F"/>
    <w:rsid w:val="009A6500"/>
    <w:rsid w:val="009A652C"/>
    <w:rsid w:val="009A6716"/>
    <w:rsid w:val="009A68AE"/>
    <w:rsid w:val="009A68BC"/>
    <w:rsid w:val="009A6934"/>
    <w:rsid w:val="009A6945"/>
    <w:rsid w:val="009A6A35"/>
    <w:rsid w:val="009A6A8C"/>
    <w:rsid w:val="009A6B6C"/>
    <w:rsid w:val="009A6B96"/>
    <w:rsid w:val="009A6BBD"/>
    <w:rsid w:val="009A6D67"/>
    <w:rsid w:val="009A6EB4"/>
    <w:rsid w:val="009A6F5F"/>
    <w:rsid w:val="009A6F62"/>
    <w:rsid w:val="009A6FCA"/>
    <w:rsid w:val="009A709C"/>
    <w:rsid w:val="009A7177"/>
    <w:rsid w:val="009A71DF"/>
    <w:rsid w:val="009A7342"/>
    <w:rsid w:val="009A748E"/>
    <w:rsid w:val="009A78CE"/>
    <w:rsid w:val="009A790F"/>
    <w:rsid w:val="009A7949"/>
    <w:rsid w:val="009A7BAD"/>
    <w:rsid w:val="009A7BDA"/>
    <w:rsid w:val="009A7DBA"/>
    <w:rsid w:val="009A7E06"/>
    <w:rsid w:val="009A7EA3"/>
    <w:rsid w:val="009A7FA8"/>
    <w:rsid w:val="009B0231"/>
    <w:rsid w:val="009B0240"/>
    <w:rsid w:val="009B024A"/>
    <w:rsid w:val="009B0251"/>
    <w:rsid w:val="009B02B8"/>
    <w:rsid w:val="009B02F2"/>
    <w:rsid w:val="009B0320"/>
    <w:rsid w:val="009B04C9"/>
    <w:rsid w:val="009B0546"/>
    <w:rsid w:val="009B05CF"/>
    <w:rsid w:val="009B0722"/>
    <w:rsid w:val="009B07F4"/>
    <w:rsid w:val="009B09B3"/>
    <w:rsid w:val="009B0B2A"/>
    <w:rsid w:val="009B0B5B"/>
    <w:rsid w:val="009B0BA4"/>
    <w:rsid w:val="009B0C49"/>
    <w:rsid w:val="009B0D67"/>
    <w:rsid w:val="009B0E61"/>
    <w:rsid w:val="009B0F80"/>
    <w:rsid w:val="009B0FC9"/>
    <w:rsid w:val="009B0FEC"/>
    <w:rsid w:val="009B1098"/>
    <w:rsid w:val="009B111F"/>
    <w:rsid w:val="009B1161"/>
    <w:rsid w:val="009B1215"/>
    <w:rsid w:val="009B1409"/>
    <w:rsid w:val="009B14B8"/>
    <w:rsid w:val="009B14D8"/>
    <w:rsid w:val="009B1572"/>
    <w:rsid w:val="009B15CF"/>
    <w:rsid w:val="009B1845"/>
    <w:rsid w:val="009B184B"/>
    <w:rsid w:val="009B1BF1"/>
    <w:rsid w:val="009B1C05"/>
    <w:rsid w:val="009B1E78"/>
    <w:rsid w:val="009B1ED9"/>
    <w:rsid w:val="009B1F48"/>
    <w:rsid w:val="009B1F92"/>
    <w:rsid w:val="009B1FAB"/>
    <w:rsid w:val="009B204F"/>
    <w:rsid w:val="009B207F"/>
    <w:rsid w:val="009B2157"/>
    <w:rsid w:val="009B2210"/>
    <w:rsid w:val="009B22B8"/>
    <w:rsid w:val="009B2363"/>
    <w:rsid w:val="009B24C9"/>
    <w:rsid w:val="009B2500"/>
    <w:rsid w:val="009B25CF"/>
    <w:rsid w:val="009B2635"/>
    <w:rsid w:val="009B26C2"/>
    <w:rsid w:val="009B28C1"/>
    <w:rsid w:val="009B290A"/>
    <w:rsid w:val="009B292E"/>
    <w:rsid w:val="009B2A27"/>
    <w:rsid w:val="009B2C50"/>
    <w:rsid w:val="009B2C77"/>
    <w:rsid w:val="009B2C86"/>
    <w:rsid w:val="009B2CED"/>
    <w:rsid w:val="009B2D22"/>
    <w:rsid w:val="009B2D2E"/>
    <w:rsid w:val="009B2F54"/>
    <w:rsid w:val="009B2F5E"/>
    <w:rsid w:val="009B31E2"/>
    <w:rsid w:val="009B33C5"/>
    <w:rsid w:val="009B34AB"/>
    <w:rsid w:val="009B34E6"/>
    <w:rsid w:val="009B3554"/>
    <w:rsid w:val="009B3593"/>
    <w:rsid w:val="009B3643"/>
    <w:rsid w:val="009B3849"/>
    <w:rsid w:val="009B3936"/>
    <w:rsid w:val="009B3996"/>
    <w:rsid w:val="009B3D69"/>
    <w:rsid w:val="009B3FD0"/>
    <w:rsid w:val="009B3FF9"/>
    <w:rsid w:val="009B4021"/>
    <w:rsid w:val="009B40FF"/>
    <w:rsid w:val="009B419C"/>
    <w:rsid w:val="009B4276"/>
    <w:rsid w:val="009B4315"/>
    <w:rsid w:val="009B4348"/>
    <w:rsid w:val="009B43C8"/>
    <w:rsid w:val="009B43CE"/>
    <w:rsid w:val="009B449D"/>
    <w:rsid w:val="009B450A"/>
    <w:rsid w:val="009B48E8"/>
    <w:rsid w:val="009B4948"/>
    <w:rsid w:val="009B4AD0"/>
    <w:rsid w:val="009B4B0F"/>
    <w:rsid w:val="009B4B15"/>
    <w:rsid w:val="009B4CC0"/>
    <w:rsid w:val="009B4D93"/>
    <w:rsid w:val="009B4EB4"/>
    <w:rsid w:val="009B4F25"/>
    <w:rsid w:val="009B54BC"/>
    <w:rsid w:val="009B54E3"/>
    <w:rsid w:val="009B55C0"/>
    <w:rsid w:val="009B560E"/>
    <w:rsid w:val="009B56B9"/>
    <w:rsid w:val="009B5728"/>
    <w:rsid w:val="009B5756"/>
    <w:rsid w:val="009B577C"/>
    <w:rsid w:val="009B5801"/>
    <w:rsid w:val="009B582D"/>
    <w:rsid w:val="009B5904"/>
    <w:rsid w:val="009B592D"/>
    <w:rsid w:val="009B594C"/>
    <w:rsid w:val="009B5A26"/>
    <w:rsid w:val="009B5BBC"/>
    <w:rsid w:val="009B5DDC"/>
    <w:rsid w:val="009B5E00"/>
    <w:rsid w:val="009B5F5F"/>
    <w:rsid w:val="009B62A3"/>
    <w:rsid w:val="009B648B"/>
    <w:rsid w:val="009B661D"/>
    <w:rsid w:val="009B67F9"/>
    <w:rsid w:val="009B6993"/>
    <w:rsid w:val="009B6A02"/>
    <w:rsid w:val="009B6A5E"/>
    <w:rsid w:val="009B6A8C"/>
    <w:rsid w:val="009B6B6E"/>
    <w:rsid w:val="009B6BC4"/>
    <w:rsid w:val="009B6CF0"/>
    <w:rsid w:val="009B6F5B"/>
    <w:rsid w:val="009B6FD1"/>
    <w:rsid w:val="009B6FEC"/>
    <w:rsid w:val="009B71FC"/>
    <w:rsid w:val="009B731F"/>
    <w:rsid w:val="009B734E"/>
    <w:rsid w:val="009B757F"/>
    <w:rsid w:val="009B75E2"/>
    <w:rsid w:val="009B7881"/>
    <w:rsid w:val="009B7BF5"/>
    <w:rsid w:val="009B7CA5"/>
    <w:rsid w:val="009B7E1C"/>
    <w:rsid w:val="009C00D1"/>
    <w:rsid w:val="009C012A"/>
    <w:rsid w:val="009C028D"/>
    <w:rsid w:val="009C03C3"/>
    <w:rsid w:val="009C048E"/>
    <w:rsid w:val="009C0649"/>
    <w:rsid w:val="009C068B"/>
    <w:rsid w:val="009C0823"/>
    <w:rsid w:val="009C098F"/>
    <w:rsid w:val="009C09BD"/>
    <w:rsid w:val="009C09F2"/>
    <w:rsid w:val="009C0A3A"/>
    <w:rsid w:val="009C0AA2"/>
    <w:rsid w:val="009C0B0A"/>
    <w:rsid w:val="009C0CFF"/>
    <w:rsid w:val="009C0D62"/>
    <w:rsid w:val="009C0DC8"/>
    <w:rsid w:val="009C0DED"/>
    <w:rsid w:val="009C0E41"/>
    <w:rsid w:val="009C0E4B"/>
    <w:rsid w:val="009C0E5A"/>
    <w:rsid w:val="009C0EB3"/>
    <w:rsid w:val="009C0F15"/>
    <w:rsid w:val="009C0F3A"/>
    <w:rsid w:val="009C0F54"/>
    <w:rsid w:val="009C1076"/>
    <w:rsid w:val="009C1095"/>
    <w:rsid w:val="009C1163"/>
    <w:rsid w:val="009C1319"/>
    <w:rsid w:val="009C13FC"/>
    <w:rsid w:val="009C170F"/>
    <w:rsid w:val="009C1875"/>
    <w:rsid w:val="009C19D6"/>
    <w:rsid w:val="009C19F7"/>
    <w:rsid w:val="009C1A52"/>
    <w:rsid w:val="009C1C17"/>
    <w:rsid w:val="009C1CAD"/>
    <w:rsid w:val="009C1CB5"/>
    <w:rsid w:val="009C1CF1"/>
    <w:rsid w:val="009C1DE9"/>
    <w:rsid w:val="009C2008"/>
    <w:rsid w:val="009C2014"/>
    <w:rsid w:val="009C21A1"/>
    <w:rsid w:val="009C2616"/>
    <w:rsid w:val="009C2704"/>
    <w:rsid w:val="009C2813"/>
    <w:rsid w:val="009C2830"/>
    <w:rsid w:val="009C2864"/>
    <w:rsid w:val="009C2A64"/>
    <w:rsid w:val="009C2A8E"/>
    <w:rsid w:val="009C2BB4"/>
    <w:rsid w:val="009C2BCF"/>
    <w:rsid w:val="009C2CE7"/>
    <w:rsid w:val="009C2D0A"/>
    <w:rsid w:val="009C2E0C"/>
    <w:rsid w:val="009C2E36"/>
    <w:rsid w:val="009C2F65"/>
    <w:rsid w:val="009C2FA1"/>
    <w:rsid w:val="009C30C2"/>
    <w:rsid w:val="009C30F8"/>
    <w:rsid w:val="009C3262"/>
    <w:rsid w:val="009C32DA"/>
    <w:rsid w:val="009C33D5"/>
    <w:rsid w:val="009C3589"/>
    <w:rsid w:val="009C35B7"/>
    <w:rsid w:val="009C3612"/>
    <w:rsid w:val="009C3711"/>
    <w:rsid w:val="009C3865"/>
    <w:rsid w:val="009C3A5E"/>
    <w:rsid w:val="009C3B6E"/>
    <w:rsid w:val="009C3E4C"/>
    <w:rsid w:val="009C3EDB"/>
    <w:rsid w:val="009C3F28"/>
    <w:rsid w:val="009C4003"/>
    <w:rsid w:val="009C406D"/>
    <w:rsid w:val="009C4084"/>
    <w:rsid w:val="009C40B9"/>
    <w:rsid w:val="009C45AE"/>
    <w:rsid w:val="009C462D"/>
    <w:rsid w:val="009C469E"/>
    <w:rsid w:val="009C48B8"/>
    <w:rsid w:val="009C498B"/>
    <w:rsid w:val="009C4999"/>
    <w:rsid w:val="009C49D7"/>
    <w:rsid w:val="009C4B45"/>
    <w:rsid w:val="009C4DE2"/>
    <w:rsid w:val="009C4F07"/>
    <w:rsid w:val="009C4FF5"/>
    <w:rsid w:val="009C500E"/>
    <w:rsid w:val="009C5071"/>
    <w:rsid w:val="009C5099"/>
    <w:rsid w:val="009C50F1"/>
    <w:rsid w:val="009C51E2"/>
    <w:rsid w:val="009C51F1"/>
    <w:rsid w:val="009C5262"/>
    <w:rsid w:val="009C53DE"/>
    <w:rsid w:val="009C54AF"/>
    <w:rsid w:val="009C5865"/>
    <w:rsid w:val="009C59EC"/>
    <w:rsid w:val="009C5AE9"/>
    <w:rsid w:val="009C5EB1"/>
    <w:rsid w:val="009C6086"/>
    <w:rsid w:val="009C6088"/>
    <w:rsid w:val="009C615C"/>
    <w:rsid w:val="009C61D4"/>
    <w:rsid w:val="009C61EB"/>
    <w:rsid w:val="009C6457"/>
    <w:rsid w:val="009C645F"/>
    <w:rsid w:val="009C649D"/>
    <w:rsid w:val="009C64AB"/>
    <w:rsid w:val="009C66B5"/>
    <w:rsid w:val="009C680D"/>
    <w:rsid w:val="009C68E5"/>
    <w:rsid w:val="009C6924"/>
    <w:rsid w:val="009C6959"/>
    <w:rsid w:val="009C6963"/>
    <w:rsid w:val="009C6A37"/>
    <w:rsid w:val="009C6B38"/>
    <w:rsid w:val="009C6C0C"/>
    <w:rsid w:val="009C6C4C"/>
    <w:rsid w:val="009C6D41"/>
    <w:rsid w:val="009C6DDB"/>
    <w:rsid w:val="009C6E1F"/>
    <w:rsid w:val="009C6EA2"/>
    <w:rsid w:val="009C6F8D"/>
    <w:rsid w:val="009C6FB6"/>
    <w:rsid w:val="009C70D3"/>
    <w:rsid w:val="009C71C3"/>
    <w:rsid w:val="009C71F5"/>
    <w:rsid w:val="009C722F"/>
    <w:rsid w:val="009C72B8"/>
    <w:rsid w:val="009C72EF"/>
    <w:rsid w:val="009C7511"/>
    <w:rsid w:val="009C75A6"/>
    <w:rsid w:val="009C75D2"/>
    <w:rsid w:val="009C75E1"/>
    <w:rsid w:val="009C77C0"/>
    <w:rsid w:val="009C782E"/>
    <w:rsid w:val="009C7849"/>
    <w:rsid w:val="009C78C7"/>
    <w:rsid w:val="009C7A62"/>
    <w:rsid w:val="009C7C5C"/>
    <w:rsid w:val="009C7D05"/>
    <w:rsid w:val="009C7E98"/>
    <w:rsid w:val="009C7F51"/>
    <w:rsid w:val="009C7F85"/>
    <w:rsid w:val="009D0074"/>
    <w:rsid w:val="009D042B"/>
    <w:rsid w:val="009D055B"/>
    <w:rsid w:val="009D05CD"/>
    <w:rsid w:val="009D0604"/>
    <w:rsid w:val="009D069F"/>
    <w:rsid w:val="009D0715"/>
    <w:rsid w:val="009D07E8"/>
    <w:rsid w:val="009D0903"/>
    <w:rsid w:val="009D0925"/>
    <w:rsid w:val="009D0C0B"/>
    <w:rsid w:val="009D0C61"/>
    <w:rsid w:val="009D0DB0"/>
    <w:rsid w:val="009D0E3D"/>
    <w:rsid w:val="009D0E4E"/>
    <w:rsid w:val="009D0E95"/>
    <w:rsid w:val="009D0EBD"/>
    <w:rsid w:val="009D0EE9"/>
    <w:rsid w:val="009D0FFD"/>
    <w:rsid w:val="009D1454"/>
    <w:rsid w:val="009D14B3"/>
    <w:rsid w:val="009D14C1"/>
    <w:rsid w:val="009D1532"/>
    <w:rsid w:val="009D1580"/>
    <w:rsid w:val="009D164C"/>
    <w:rsid w:val="009D1671"/>
    <w:rsid w:val="009D16FF"/>
    <w:rsid w:val="009D1714"/>
    <w:rsid w:val="009D17A9"/>
    <w:rsid w:val="009D1870"/>
    <w:rsid w:val="009D1894"/>
    <w:rsid w:val="009D18EA"/>
    <w:rsid w:val="009D18FC"/>
    <w:rsid w:val="009D19C2"/>
    <w:rsid w:val="009D1CEE"/>
    <w:rsid w:val="009D1D69"/>
    <w:rsid w:val="009D1DC7"/>
    <w:rsid w:val="009D1DD8"/>
    <w:rsid w:val="009D1E0D"/>
    <w:rsid w:val="009D1E48"/>
    <w:rsid w:val="009D1E54"/>
    <w:rsid w:val="009D1ED7"/>
    <w:rsid w:val="009D1F5C"/>
    <w:rsid w:val="009D1FEF"/>
    <w:rsid w:val="009D2135"/>
    <w:rsid w:val="009D2157"/>
    <w:rsid w:val="009D215C"/>
    <w:rsid w:val="009D223E"/>
    <w:rsid w:val="009D226C"/>
    <w:rsid w:val="009D25D7"/>
    <w:rsid w:val="009D2644"/>
    <w:rsid w:val="009D27A5"/>
    <w:rsid w:val="009D27D0"/>
    <w:rsid w:val="009D2952"/>
    <w:rsid w:val="009D29BF"/>
    <w:rsid w:val="009D29D8"/>
    <w:rsid w:val="009D2BDE"/>
    <w:rsid w:val="009D2CB7"/>
    <w:rsid w:val="009D2DC2"/>
    <w:rsid w:val="009D2E0B"/>
    <w:rsid w:val="009D2F36"/>
    <w:rsid w:val="009D30FB"/>
    <w:rsid w:val="009D3141"/>
    <w:rsid w:val="009D3294"/>
    <w:rsid w:val="009D340F"/>
    <w:rsid w:val="009D3506"/>
    <w:rsid w:val="009D3586"/>
    <w:rsid w:val="009D3654"/>
    <w:rsid w:val="009D3682"/>
    <w:rsid w:val="009D3698"/>
    <w:rsid w:val="009D36A5"/>
    <w:rsid w:val="009D37F7"/>
    <w:rsid w:val="009D38AB"/>
    <w:rsid w:val="009D3979"/>
    <w:rsid w:val="009D39C6"/>
    <w:rsid w:val="009D3A79"/>
    <w:rsid w:val="009D3B39"/>
    <w:rsid w:val="009D3BA8"/>
    <w:rsid w:val="009D3CB5"/>
    <w:rsid w:val="009D3CE5"/>
    <w:rsid w:val="009D3DD6"/>
    <w:rsid w:val="009D3E36"/>
    <w:rsid w:val="009D3F2C"/>
    <w:rsid w:val="009D4107"/>
    <w:rsid w:val="009D421C"/>
    <w:rsid w:val="009D4269"/>
    <w:rsid w:val="009D4293"/>
    <w:rsid w:val="009D4326"/>
    <w:rsid w:val="009D4337"/>
    <w:rsid w:val="009D4393"/>
    <w:rsid w:val="009D44F6"/>
    <w:rsid w:val="009D4645"/>
    <w:rsid w:val="009D4A65"/>
    <w:rsid w:val="009D4AFD"/>
    <w:rsid w:val="009D4D19"/>
    <w:rsid w:val="009D4D39"/>
    <w:rsid w:val="009D4FA0"/>
    <w:rsid w:val="009D4FB1"/>
    <w:rsid w:val="009D501E"/>
    <w:rsid w:val="009D52B6"/>
    <w:rsid w:val="009D52CD"/>
    <w:rsid w:val="009D5465"/>
    <w:rsid w:val="009D555B"/>
    <w:rsid w:val="009D5633"/>
    <w:rsid w:val="009D574D"/>
    <w:rsid w:val="009D586E"/>
    <w:rsid w:val="009D5901"/>
    <w:rsid w:val="009D5993"/>
    <w:rsid w:val="009D5A95"/>
    <w:rsid w:val="009D5B52"/>
    <w:rsid w:val="009D5BE8"/>
    <w:rsid w:val="009D5C17"/>
    <w:rsid w:val="009D5D54"/>
    <w:rsid w:val="009D5E28"/>
    <w:rsid w:val="009D5F4A"/>
    <w:rsid w:val="009D5F7F"/>
    <w:rsid w:val="009D5FD5"/>
    <w:rsid w:val="009D61E5"/>
    <w:rsid w:val="009D6354"/>
    <w:rsid w:val="009D66EF"/>
    <w:rsid w:val="009D67B9"/>
    <w:rsid w:val="009D682A"/>
    <w:rsid w:val="009D684A"/>
    <w:rsid w:val="009D6990"/>
    <w:rsid w:val="009D69B1"/>
    <w:rsid w:val="009D6A33"/>
    <w:rsid w:val="009D6AB6"/>
    <w:rsid w:val="009D6C62"/>
    <w:rsid w:val="009D6CC0"/>
    <w:rsid w:val="009D6DCB"/>
    <w:rsid w:val="009D6F7C"/>
    <w:rsid w:val="009D6F8A"/>
    <w:rsid w:val="009D74EE"/>
    <w:rsid w:val="009D7525"/>
    <w:rsid w:val="009D7538"/>
    <w:rsid w:val="009D78E3"/>
    <w:rsid w:val="009D7A39"/>
    <w:rsid w:val="009D7C17"/>
    <w:rsid w:val="009D7EC3"/>
    <w:rsid w:val="009D7FDA"/>
    <w:rsid w:val="009D7FEC"/>
    <w:rsid w:val="009D7FF6"/>
    <w:rsid w:val="009E0008"/>
    <w:rsid w:val="009E00DE"/>
    <w:rsid w:val="009E0106"/>
    <w:rsid w:val="009E010E"/>
    <w:rsid w:val="009E013C"/>
    <w:rsid w:val="009E018E"/>
    <w:rsid w:val="009E019C"/>
    <w:rsid w:val="009E0268"/>
    <w:rsid w:val="009E0348"/>
    <w:rsid w:val="009E0362"/>
    <w:rsid w:val="009E046E"/>
    <w:rsid w:val="009E06A2"/>
    <w:rsid w:val="009E073A"/>
    <w:rsid w:val="009E08DF"/>
    <w:rsid w:val="009E0B22"/>
    <w:rsid w:val="009E0B2E"/>
    <w:rsid w:val="009E0B8B"/>
    <w:rsid w:val="009E0CB3"/>
    <w:rsid w:val="009E0D26"/>
    <w:rsid w:val="009E0D68"/>
    <w:rsid w:val="009E0F11"/>
    <w:rsid w:val="009E0FAB"/>
    <w:rsid w:val="009E1067"/>
    <w:rsid w:val="009E10A9"/>
    <w:rsid w:val="009E1112"/>
    <w:rsid w:val="009E11AF"/>
    <w:rsid w:val="009E1229"/>
    <w:rsid w:val="009E126E"/>
    <w:rsid w:val="009E1469"/>
    <w:rsid w:val="009E1511"/>
    <w:rsid w:val="009E15BB"/>
    <w:rsid w:val="009E1726"/>
    <w:rsid w:val="009E18F0"/>
    <w:rsid w:val="009E1C31"/>
    <w:rsid w:val="009E224A"/>
    <w:rsid w:val="009E2627"/>
    <w:rsid w:val="009E27C3"/>
    <w:rsid w:val="009E27D1"/>
    <w:rsid w:val="009E2814"/>
    <w:rsid w:val="009E2959"/>
    <w:rsid w:val="009E2A2C"/>
    <w:rsid w:val="009E2B28"/>
    <w:rsid w:val="009E2C37"/>
    <w:rsid w:val="009E2CBF"/>
    <w:rsid w:val="009E2D5B"/>
    <w:rsid w:val="009E2DF0"/>
    <w:rsid w:val="009E2E2C"/>
    <w:rsid w:val="009E2EF9"/>
    <w:rsid w:val="009E2F8A"/>
    <w:rsid w:val="009E3072"/>
    <w:rsid w:val="009E3088"/>
    <w:rsid w:val="009E3096"/>
    <w:rsid w:val="009E3138"/>
    <w:rsid w:val="009E3266"/>
    <w:rsid w:val="009E32AF"/>
    <w:rsid w:val="009E330A"/>
    <w:rsid w:val="009E342C"/>
    <w:rsid w:val="009E3493"/>
    <w:rsid w:val="009E3497"/>
    <w:rsid w:val="009E34C7"/>
    <w:rsid w:val="009E38BC"/>
    <w:rsid w:val="009E3A12"/>
    <w:rsid w:val="009E3A97"/>
    <w:rsid w:val="009E3B23"/>
    <w:rsid w:val="009E3BBA"/>
    <w:rsid w:val="009E3BC7"/>
    <w:rsid w:val="009E3BD2"/>
    <w:rsid w:val="009E3BE4"/>
    <w:rsid w:val="009E3C3D"/>
    <w:rsid w:val="009E3C99"/>
    <w:rsid w:val="009E3E8C"/>
    <w:rsid w:val="009E3F7F"/>
    <w:rsid w:val="009E3FC7"/>
    <w:rsid w:val="009E40A5"/>
    <w:rsid w:val="009E4118"/>
    <w:rsid w:val="009E41CD"/>
    <w:rsid w:val="009E427E"/>
    <w:rsid w:val="009E445A"/>
    <w:rsid w:val="009E44BC"/>
    <w:rsid w:val="009E44BF"/>
    <w:rsid w:val="009E44FF"/>
    <w:rsid w:val="009E45AF"/>
    <w:rsid w:val="009E4635"/>
    <w:rsid w:val="009E4636"/>
    <w:rsid w:val="009E466D"/>
    <w:rsid w:val="009E4977"/>
    <w:rsid w:val="009E49E5"/>
    <w:rsid w:val="009E4B9E"/>
    <w:rsid w:val="009E4BBA"/>
    <w:rsid w:val="009E4BE2"/>
    <w:rsid w:val="009E4C6C"/>
    <w:rsid w:val="009E4D69"/>
    <w:rsid w:val="009E4EBE"/>
    <w:rsid w:val="009E4F27"/>
    <w:rsid w:val="009E5244"/>
    <w:rsid w:val="009E5245"/>
    <w:rsid w:val="009E525D"/>
    <w:rsid w:val="009E538F"/>
    <w:rsid w:val="009E5454"/>
    <w:rsid w:val="009E57AC"/>
    <w:rsid w:val="009E57DA"/>
    <w:rsid w:val="009E58C9"/>
    <w:rsid w:val="009E58DB"/>
    <w:rsid w:val="009E5A91"/>
    <w:rsid w:val="009E5BF6"/>
    <w:rsid w:val="009E5D41"/>
    <w:rsid w:val="009E5E03"/>
    <w:rsid w:val="009E5E1B"/>
    <w:rsid w:val="009E5F13"/>
    <w:rsid w:val="009E5F54"/>
    <w:rsid w:val="009E5FB8"/>
    <w:rsid w:val="009E5FCE"/>
    <w:rsid w:val="009E601A"/>
    <w:rsid w:val="009E61DB"/>
    <w:rsid w:val="009E62AC"/>
    <w:rsid w:val="009E6384"/>
    <w:rsid w:val="009E6411"/>
    <w:rsid w:val="009E644B"/>
    <w:rsid w:val="009E6463"/>
    <w:rsid w:val="009E653B"/>
    <w:rsid w:val="009E65CF"/>
    <w:rsid w:val="009E66C8"/>
    <w:rsid w:val="009E6797"/>
    <w:rsid w:val="009E6819"/>
    <w:rsid w:val="009E6830"/>
    <w:rsid w:val="009E6850"/>
    <w:rsid w:val="009E6A57"/>
    <w:rsid w:val="009E6AD7"/>
    <w:rsid w:val="009E6D36"/>
    <w:rsid w:val="009E6D53"/>
    <w:rsid w:val="009E6E0C"/>
    <w:rsid w:val="009E6E9F"/>
    <w:rsid w:val="009E6F85"/>
    <w:rsid w:val="009E6FBA"/>
    <w:rsid w:val="009E703B"/>
    <w:rsid w:val="009E7147"/>
    <w:rsid w:val="009E714A"/>
    <w:rsid w:val="009E71B9"/>
    <w:rsid w:val="009E7280"/>
    <w:rsid w:val="009E72EE"/>
    <w:rsid w:val="009E72FE"/>
    <w:rsid w:val="009E7324"/>
    <w:rsid w:val="009E7396"/>
    <w:rsid w:val="009E73C0"/>
    <w:rsid w:val="009E74BD"/>
    <w:rsid w:val="009E752E"/>
    <w:rsid w:val="009E7565"/>
    <w:rsid w:val="009E7599"/>
    <w:rsid w:val="009E759E"/>
    <w:rsid w:val="009E7618"/>
    <w:rsid w:val="009E76C5"/>
    <w:rsid w:val="009E7791"/>
    <w:rsid w:val="009E77C7"/>
    <w:rsid w:val="009E7831"/>
    <w:rsid w:val="009E7963"/>
    <w:rsid w:val="009E7E19"/>
    <w:rsid w:val="009E7F42"/>
    <w:rsid w:val="009E7FF4"/>
    <w:rsid w:val="009F01AF"/>
    <w:rsid w:val="009F01C9"/>
    <w:rsid w:val="009F0280"/>
    <w:rsid w:val="009F02A7"/>
    <w:rsid w:val="009F03CA"/>
    <w:rsid w:val="009F05AB"/>
    <w:rsid w:val="009F05B2"/>
    <w:rsid w:val="009F05C1"/>
    <w:rsid w:val="009F0623"/>
    <w:rsid w:val="009F0689"/>
    <w:rsid w:val="009F075C"/>
    <w:rsid w:val="009F08AE"/>
    <w:rsid w:val="009F0A05"/>
    <w:rsid w:val="009F0A15"/>
    <w:rsid w:val="009F0AB8"/>
    <w:rsid w:val="009F0B13"/>
    <w:rsid w:val="009F0BD6"/>
    <w:rsid w:val="009F0C5C"/>
    <w:rsid w:val="009F0C88"/>
    <w:rsid w:val="009F0CA6"/>
    <w:rsid w:val="009F0CC2"/>
    <w:rsid w:val="009F0E4F"/>
    <w:rsid w:val="009F0FF7"/>
    <w:rsid w:val="009F129A"/>
    <w:rsid w:val="009F1316"/>
    <w:rsid w:val="009F1317"/>
    <w:rsid w:val="009F136F"/>
    <w:rsid w:val="009F1371"/>
    <w:rsid w:val="009F13C7"/>
    <w:rsid w:val="009F1440"/>
    <w:rsid w:val="009F146F"/>
    <w:rsid w:val="009F14A3"/>
    <w:rsid w:val="009F165D"/>
    <w:rsid w:val="009F1A7B"/>
    <w:rsid w:val="009F1A8E"/>
    <w:rsid w:val="009F1BA2"/>
    <w:rsid w:val="009F1C2F"/>
    <w:rsid w:val="009F1D61"/>
    <w:rsid w:val="009F1E89"/>
    <w:rsid w:val="009F1EF8"/>
    <w:rsid w:val="009F1FAF"/>
    <w:rsid w:val="009F1FB0"/>
    <w:rsid w:val="009F1FE2"/>
    <w:rsid w:val="009F1FF5"/>
    <w:rsid w:val="009F2275"/>
    <w:rsid w:val="009F2280"/>
    <w:rsid w:val="009F239B"/>
    <w:rsid w:val="009F23A4"/>
    <w:rsid w:val="009F2412"/>
    <w:rsid w:val="009F2491"/>
    <w:rsid w:val="009F2496"/>
    <w:rsid w:val="009F258D"/>
    <w:rsid w:val="009F25C6"/>
    <w:rsid w:val="009F270C"/>
    <w:rsid w:val="009F2718"/>
    <w:rsid w:val="009F27F3"/>
    <w:rsid w:val="009F2807"/>
    <w:rsid w:val="009F288D"/>
    <w:rsid w:val="009F2A46"/>
    <w:rsid w:val="009F2A94"/>
    <w:rsid w:val="009F2B62"/>
    <w:rsid w:val="009F2B96"/>
    <w:rsid w:val="009F2CC0"/>
    <w:rsid w:val="009F2F81"/>
    <w:rsid w:val="009F31C2"/>
    <w:rsid w:val="009F326C"/>
    <w:rsid w:val="009F3338"/>
    <w:rsid w:val="009F337B"/>
    <w:rsid w:val="009F343F"/>
    <w:rsid w:val="009F3732"/>
    <w:rsid w:val="009F38C9"/>
    <w:rsid w:val="009F3B63"/>
    <w:rsid w:val="009F3F10"/>
    <w:rsid w:val="009F3F14"/>
    <w:rsid w:val="009F3F30"/>
    <w:rsid w:val="009F3FD9"/>
    <w:rsid w:val="009F4097"/>
    <w:rsid w:val="009F4101"/>
    <w:rsid w:val="009F41B6"/>
    <w:rsid w:val="009F429E"/>
    <w:rsid w:val="009F42D7"/>
    <w:rsid w:val="009F4471"/>
    <w:rsid w:val="009F44DF"/>
    <w:rsid w:val="009F45C7"/>
    <w:rsid w:val="009F474D"/>
    <w:rsid w:val="009F484F"/>
    <w:rsid w:val="009F48C7"/>
    <w:rsid w:val="009F48C9"/>
    <w:rsid w:val="009F49BD"/>
    <w:rsid w:val="009F4A8E"/>
    <w:rsid w:val="009F4B06"/>
    <w:rsid w:val="009F4B6D"/>
    <w:rsid w:val="009F4B6E"/>
    <w:rsid w:val="009F4B80"/>
    <w:rsid w:val="009F4BF2"/>
    <w:rsid w:val="009F4D48"/>
    <w:rsid w:val="009F4DA1"/>
    <w:rsid w:val="009F4F04"/>
    <w:rsid w:val="009F4F15"/>
    <w:rsid w:val="009F4F9A"/>
    <w:rsid w:val="009F4FE1"/>
    <w:rsid w:val="009F50B5"/>
    <w:rsid w:val="009F51BA"/>
    <w:rsid w:val="009F52CC"/>
    <w:rsid w:val="009F5312"/>
    <w:rsid w:val="009F53E5"/>
    <w:rsid w:val="009F54DC"/>
    <w:rsid w:val="009F55E7"/>
    <w:rsid w:val="009F5606"/>
    <w:rsid w:val="009F56EF"/>
    <w:rsid w:val="009F5755"/>
    <w:rsid w:val="009F5801"/>
    <w:rsid w:val="009F584C"/>
    <w:rsid w:val="009F5885"/>
    <w:rsid w:val="009F58A2"/>
    <w:rsid w:val="009F597F"/>
    <w:rsid w:val="009F59E5"/>
    <w:rsid w:val="009F5B2C"/>
    <w:rsid w:val="009F5B6A"/>
    <w:rsid w:val="009F5C1F"/>
    <w:rsid w:val="009F5C6A"/>
    <w:rsid w:val="009F5DE0"/>
    <w:rsid w:val="009F5E03"/>
    <w:rsid w:val="009F5E89"/>
    <w:rsid w:val="009F5F3A"/>
    <w:rsid w:val="009F60B8"/>
    <w:rsid w:val="009F62F5"/>
    <w:rsid w:val="009F662A"/>
    <w:rsid w:val="009F666F"/>
    <w:rsid w:val="009F6807"/>
    <w:rsid w:val="009F682D"/>
    <w:rsid w:val="009F68A2"/>
    <w:rsid w:val="009F69A6"/>
    <w:rsid w:val="009F69B2"/>
    <w:rsid w:val="009F6A37"/>
    <w:rsid w:val="009F6AB9"/>
    <w:rsid w:val="009F6B54"/>
    <w:rsid w:val="009F6D60"/>
    <w:rsid w:val="009F6D9E"/>
    <w:rsid w:val="009F6DD3"/>
    <w:rsid w:val="009F6F43"/>
    <w:rsid w:val="009F6F96"/>
    <w:rsid w:val="009F70A5"/>
    <w:rsid w:val="009F719B"/>
    <w:rsid w:val="009F719F"/>
    <w:rsid w:val="009F72A3"/>
    <w:rsid w:val="009F72AA"/>
    <w:rsid w:val="009F72C0"/>
    <w:rsid w:val="009F7696"/>
    <w:rsid w:val="009F7883"/>
    <w:rsid w:val="009F7940"/>
    <w:rsid w:val="009F7A53"/>
    <w:rsid w:val="009F7A90"/>
    <w:rsid w:val="009F7AB4"/>
    <w:rsid w:val="009F7AC3"/>
    <w:rsid w:val="009F7C1F"/>
    <w:rsid w:val="009F7D20"/>
    <w:rsid w:val="009F7D95"/>
    <w:rsid w:val="009F7EF9"/>
    <w:rsid w:val="009F7F80"/>
    <w:rsid w:val="00A00048"/>
    <w:rsid w:val="00A00225"/>
    <w:rsid w:val="00A002A6"/>
    <w:rsid w:val="00A00339"/>
    <w:rsid w:val="00A0035B"/>
    <w:rsid w:val="00A00434"/>
    <w:rsid w:val="00A004D9"/>
    <w:rsid w:val="00A00505"/>
    <w:rsid w:val="00A00597"/>
    <w:rsid w:val="00A005BC"/>
    <w:rsid w:val="00A006C0"/>
    <w:rsid w:val="00A006D8"/>
    <w:rsid w:val="00A0073D"/>
    <w:rsid w:val="00A008F8"/>
    <w:rsid w:val="00A0098E"/>
    <w:rsid w:val="00A00A0D"/>
    <w:rsid w:val="00A00A28"/>
    <w:rsid w:val="00A00AD9"/>
    <w:rsid w:val="00A00AF6"/>
    <w:rsid w:val="00A00B67"/>
    <w:rsid w:val="00A00C44"/>
    <w:rsid w:val="00A00C63"/>
    <w:rsid w:val="00A00CF4"/>
    <w:rsid w:val="00A00E76"/>
    <w:rsid w:val="00A00E79"/>
    <w:rsid w:val="00A00E7C"/>
    <w:rsid w:val="00A00E89"/>
    <w:rsid w:val="00A00FA0"/>
    <w:rsid w:val="00A010B1"/>
    <w:rsid w:val="00A0112A"/>
    <w:rsid w:val="00A01152"/>
    <w:rsid w:val="00A011B2"/>
    <w:rsid w:val="00A01271"/>
    <w:rsid w:val="00A0136D"/>
    <w:rsid w:val="00A01504"/>
    <w:rsid w:val="00A017AA"/>
    <w:rsid w:val="00A01810"/>
    <w:rsid w:val="00A018F8"/>
    <w:rsid w:val="00A01952"/>
    <w:rsid w:val="00A019E8"/>
    <w:rsid w:val="00A01BAD"/>
    <w:rsid w:val="00A01DF2"/>
    <w:rsid w:val="00A02221"/>
    <w:rsid w:val="00A024CB"/>
    <w:rsid w:val="00A02509"/>
    <w:rsid w:val="00A02518"/>
    <w:rsid w:val="00A025E7"/>
    <w:rsid w:val="00A02603"/>
    <w:rsid w:val="00A027BD"/>
    <w:rsid w:val="00A02804"/>
    <w:rsid w:val="00A028B8"/>
    <w:rsid w:val="00A028F5"/>
    <w:rsid w:val="00A029DE"/>
    <w:rsid w:val="00A02A1F"/>
    <w:rsid w:val="00A02A75"/>
    <w:rsid w:val="00A02C7B"/>
    <w:rsid w:val="00A02F32"/>
    <w:rsid w:val="00A02FEF"/>
    <w:rsid w:val="00A03146"/>
    <w:rsid w:val="00A0316C"/>
    <w:rsid w:val="00A03230"/>
    <w:rsid w:val="00A0327E"/>
    <w:rsid w:val="00A03310"/>
    <w:rsid w:val="00A03456"/>
    <w:rsid w:val="00A0370C"/>
    <w:rsid w:val="00A03A60"/>
    <w:rsid w:val="00A03B59"/>
    <w:rsid w:val="00A03E5C"/>
    <w:rsid w:val="00A04005"/>
    <w:rsid w:val="00A040E6"/>
    <w:rsid w:val="00A041D5"/>
    <w:rsid w:val="00A041F3"/>
    <w:rsid w:val="00A04291"/>
    <w:rsid w:val="00A0445B"/>
    <w:rsid w:val="00A0473C"/>
    <w:rsid w:val="00A0483A"/>
    <w:rsid w:val="00A048DA"/>
    <w:rsid w:val="00A04997"/>
    <w:rsid w:val="00A04A63"/>
    <w:rsid w:val="00A04F6C"/>
    <w:rsid w:val="00A05007"/>
    <w:rsid w:val="00A050D7"/>
    <w:rsid w:val="00A05254"/>
    <w:rsid w:val="00A053A4"/>
    <w:rsid w:val="00A05475"/>
    <w:rsid w:val="00A05566"/>
    <w:rsid w:val="00A0556E"/>
    <w:rsid w:val="00A05751"/>
    <w:rsid w:val="00A05A28"/>
    <w:rsid w:val="00A05B0B"/>
    <w:rsid w:val="00A05BEF"/>
    <w:rsid w:val="00A05FC6"/>
    <w:rsid w:val="00A060C6"/>
    <w:rsid w:val="00A061A0"/>
    <w:rsid w:val="00A0629D"/>
    <w:rsid w:val="00A063F2"/>
    <w:rsid w:val="00A064D0"/>
    <w:rsid w:val="00A06542"/>
    <w:rsid w:val="00A06605"/>
    <w:rsid w:val="00A0666A"/>
    <w:rsid w:val="00A067A5"/>
    <w:rsid w:val="00A068A2"/>
    <w:rsid w:val="00A068DA"/>
    <w:rsid w:val="00A06B0D"/>
    <w:rsid w:val="00A06C44"/>
    <w:rsid w:val="00A06CE8"/>
    <w:rsid w:val="00A06D1B"/>
    <w:rsid w:val="00A06E15"/>
    <w:rsid w:val="00A06E1C"/>
    <w:rsid w:val="00A06E20"/>
    <w:rsid w:val="00A06E94"/>
    <w:rsid w:val="00A06F19"/>
    <w:rsid w:val="00A06F98"/>
    <w:rsid w:val="00A07053"/>
    <w:rsid w:val="00A07118"/>
    <w:rsid w:val="00A071DF"/>
    <w:rsid w:val="00A073E6"/>
    <w:rsid w:val="00A0743F"/>
    <w:rsid w:val="00A074C2"/>
    <w:rsid w:val="00A07518"/>
    <w:rsid w:val="00A07617"/>
    <w:rsid w:val="00A0761E"/>
    <w:rsid w:val="00A076D2"/>
    <w:rsid w:val="00A0785C"/>
    <w:rsid w:val="00A07A1C"/>
    <w:rsid w:val="00A07A6B"/>
    <w:rsid w:val="00A07BEA"/>
    <w:rsid w:val="00A07D32"/>
    <w:rsid w:val="00A07EF8"/>
    <w:rsid w:val="00A07FC0"/>
    <w:rsid w:val="00A10223"/>
    <w:rsid w:val="00A1054B"/>
    <w:rsid w:val="00A10625"/>
    <w:rsid w:val="00A106C1"/>
    <w:rsid w:val="00A106E1"/>
    <w:rsid w:val="00A106EC"/>
    <w:rsid w:val="00A10705"/>
    <w:rsid w:val="00A109F7"/>
    <w:rsid w:val="00A10A8B"/>
    <w:rsid w:val="00A10ACB"/>
    <w:rsid w:val="00A10B12"/>
    <w:rsid w:val="00A10B95"/>
    <w:rsid w:val="00A10C59"/>
    <w:rsid w:val="00A10CB3"/>
    <w:rsid w:val="00A10CBD"/>
    <w:rsid w:val="00A10CBF"/>
    <w:rsid w:val="00A10E35"/>
    <w:rsid w:val="00A10E83"/>
    <w:rsid w:val="00A10EC4"/>
    <w:rsid w:val="00A11064"/>
    <w:rsid w:val="00A110DD"/>
    <w:rsid w:val="00A1110E"/>
    <w:rsid w:val="00A11150"/>
    <w:rsid w:val="00A111FA"/>
    <w:rsid w:val="00A112CB"/>
    <w:rsid w:val="00A11325"/>
    <w:rsid w:val="00A1134A"/>
    <w:rsid w:val="00A113C0"/>
    <w:rsid w:val="00A113F1"/>
    <w:rsid w:val="00A1143E"/>
    <w:rsid w:val="00A114B7"/>
    <w:rsid w:val="00A11687"/>
    <w:rsid w:val="00A11749"/>
    <w:rsid w:val="00A1179E"/>
    <w:rsid w:val="00A11873"/>
    <w:rsid w:val="00A11B2D"/>
    <w:rsid w:val="00A11B4B"/>
    <w:rsid w:val="00A11BA9"/>
    <w:rsid w:val="00A11C39"/>
    <w:rsid w:val="00A11C5B"/>
    <w:rsid w:val="00A11C67"/>
    <w:rsid w:val="00A11E06"/>
    <w:rsid w:val="00A11E5A"/>
    <w:rsid w:val="00A11E63"/>
    <w:rsid w:val="00A11F3A"/>
    <w:rsid w:val="00A11F3E"/>
    <w:rsid w:val="00A12031"/>
    <w:rsid w:val="00A12164"/>
    <w:rsid w:val="00A1225E"/>
    <w:rsid w:val="00A1240B"/>
    <w:rsid w:val="00A12435"/>
    <w:rsid w:val="00A124DB"/>
    <w:rsid w:val="00A1251D"/>
    <w:rsid w:val="00A12551"/>
    <w:rsid w:val="00A125D4"/>
    <w:rsid w:val="00A125DE"/>
    <w:rsid w:val="00A1264B"/>
    <w:rsid w:val="00A126B8"/>
    <w:rsid w:val="00A12749"/>
    <w:rsid w:val="00A12848"/>
    <w:rsid w:val="00A1288D"/>
    <w:rsid w:val="00A129B2"/>
    <w:rsid w:val="00A12B6D"/>
    <w:rsid w:val="00A12B71"/>
    <w:rsid w:val="00A12B9E"/>
    <w:rsid w:val="00A12BA5"/>
    <w:rsid w:val="00A12CA9"/>
    <w:rsid w:val="00A12D5C"/>
    <w:rsid w:val="00A12EC0"/>
    <w:rsid w:val="00A1308E"/>
    <w:rsid w:val="00A13183"/>
    <w:rsid w:val="00A13265"/>
    <w:rsid w:val="00A132B1"/>
    <w:rsid w:val="00A132DE"/>
    <w:rsid w:val="00A1335F"/>
    <w:rsid w:val="00A133B8"/>
    <w:rsid w:val="00A13577"/>
    <w:rsid w:val="00A13918"/>
    <w:rsid w:val="00A13A5A"/>
    <w:rsid w:val="00A13AA5"/>
    <w:rsid w:val="00A13BC8"/>
    <w:rsid w:val="00A13C0E"/>
    <w:rsid w:val="00A13C94"/>
    <w:rsid w:val="00A13CC4"/>
    <w:rsid w:val="00A13D75"/>
    <w:rsid w:val="00A13DE2"/>
    <w:rsid w:val="00A13DF1"/>
    <w:rsid w:val="00A13E01"/>
    <w:rsid w:val="00A13E1E"/>
    <w:rsid w:val="00A1415F"/>
    <w:rsid w:val="00A14339"/>
    <w:rsid w:val="00A1439C"/>
    <w:rsid w:val="00A14469"/>
    <w:rsid w:val="00A1449C"/>
    <w:rsid w:val="00A144A5"/>
    <w:rsid w:val="00A14510"/>
    <w:rsid w:val="00A1455F"/>
    <w:rsid w:val="00A145D5"/>
    <w:rsid w:val="00A145D6"/>
    <w:rsid w:val="00A1463A"/>
    <w:rsid w:val="00A1469D"/>
    <w:rsid w:val="00A147A5"/>
    <w:rsid w:val="00A147E5"/>
    <w:rsid w:val="00A148A9"/>
    <w:rsid w:val="00A148D0"/>
    <w:rsid w:val="00A1499C"/>
    <w:rsid w:val="00A14A6E"/>
    <w:rsid w:val="00A14AA1"/>
    <w:rsid w:val="00A14B58"/>
    <w:rsid w:val="00A14CEF"/>
    <w:rsid w:val="00A14D73"/>
    <w:rsid w:val="00A14D95"/>
    <w:rsid w:val="00A14DA2"/>
    <w:rsid w:val="00A14FB4"/>
    <w:rsid w:val="00A1500B"/>
    <w:rsid w:val="00A1501F"/>
    <w:rsid w:val="00A150E3"/>
    <w:rsid w:val="00A15199"/>
    <w:rsid w:val="00A151BF"/>
    <w:rsid w:val="00A1524E"/>
    <w:rsid w:val="00A15425"/>
    <w:rsid w:val="00A154C2"/>
    <w:rsid w:val="00A1555E"/>
    <w:rsid w:val="00A155D5"/>
    <w:rsid w:val="00A155DA"/>
    <w:rsid w:val="00A1563A"/>
    <w:rsid w:val="00A15734"/>
    <w:rsid w:val="00A1589A"/>
    <w:rsid w:val="00A1589B"/>
    <w:rsid w:val="00A158E0"/>
    <w:rsid w:val="00A1592E"/>
    <w:rsid w:val="00A159BD"/>
    <w:rsid w:val="00A15B4B"/>
    <w:rsid w:val="00A15C2B"/>
    <w:rsid w:val="00A15F75"/>
    <w:rsid w:val="00A15FB2"/>
    <w:rsid w:val="00A16182"/>
    <w:rsid w:val="00A1618C"/>
    <w:rsid w:val="00A16684"/>
    <w:rsid w:val="00A1678A"/>
    <w:rsid w:val="00A167F4"/>
    <w:rsid w:val="00A1694B"/>
    <w:rsid w:val="00A16A0D"/>
    <w:rsid w:val="00A16A6B"/>
    <w:rsid w:val="00A16AE7"/>
    <w:rsid w:val="00A16CAE"/>
    <w:rsid w:val="00A16CD8"/>
    <w:rsid w:val="00A16D17"/>
    <w:rsid w:val="00A16D26"/>
    <w:rsid w:val="00A16D6A"/>
    <w:rsid w:val="00A16D86"/>
    <w:rsid w:val="00A16DD6"/>
    <w:rsid w:val="00A16ED5"/>
    <w:rsid w:val="00A16F8E"/>
    <w:rsid w:val="00A16FB7"/>
    <w:rsid w:val="00A17013"/>
    <w:rsid w:val="00A17065"/>
    <w:rsid w:val="00A17082"/>
    <w:rsid w:val="00A17104"/>
    <w:rsid w:val="00A17224"/>
    <w:rsid w:val="00A17302"/>
    <w:rsid w:val="00A1732B"/>
    <w:rsid w:val="00A17395"/>
    <w:rsid w:val="00A173E1"/>
    <w:rsid w:val="00A174D1"/>
    <w:rsid w:val="00A17513"/>
    <w:rsid w:val="00A1754F"/>
    <w:rsid w:val="00A17756"/>
    <w:rsid w:val="00A177DF"/>
    <w:rsid w:val="00A1792B"/>
    <w:rsid w:val="00A1795F"/>
    <w:rsid w:val="00A17963"/>
    <w:rsid w:val="00A1797D"/>
    <w:rsid w:val="00A17AA7"/>
    <w:rsid w:val="00A17BCA"/>
    <w:rsid w:val="00A17BF8"/>
    <w:rsid w:val="00A17FB5"/>
    <w:rsid w:val="00A17FDC"/>
    <w:rsid w:val="00A20189"/>
    <w:rsid w:val="00A20348"/>
    <w:rsid w:val="00A2038E"/>
    <w:rsid w:val="00A20518"/>
    <w:rsid w:val="00A20661"/>
    <w:rsid w:val="00A2070A"/>
    <w:rsid w:val="00A207D7"/>
    <w:rsid w:val="00A20862"/>
    <w:rsid w:val="00A208AC"/>
    <w:rsid w:val="00A2096C"/>
    <w:rsid w:val="00A20A31"/>
    <w:rsid w:val="00A20BDC"/>
    <w:rsid w:val="00A20DA2"/>
    <w:rsid w:val="00A20DC3"/>
    <w:rsid w:val="00A20ECA"/>
    <w:rsid w:val="00A20FB0"/>
    <w:rsid w:val="00A211F0"/>
    <w:rsid w:val="00A21279"/>
    <w:rsid w:val="00A2128A"/>
    <w:rsid w:val="00A213EA"/>
    <w:rsid w:val="00A21459"/>
    <w:rsid w:val="00A214A4"/>
    <w:rsid w:val="00A217A6"/>
    <w:rsid w:val="00A21A01"/>
    <w:rsid w:val="00A21A27"/>
    <w:rsid w:val="00A21BE4"/>
    <w:rsid w:val="00A21C25"/>
    <w:rsid w:val="00A21CF5"/>
    <w:rsid w:val="00A21D72"/>
    <w:rsid w:val="00A21E36"/>
    <w:rsid w:val="00A21E99"/>
    <w:rsid w:val="00A21F3E"/>
    <w:rsid w:val="00A21FA6"/>
    <w:rsid w:val="00A221D2"/>
    <w:rsid w:val="00A22251"/>
    <w:rsid w:val="00A2252C"/>
    <w:rsid w:val="00A22586"/>
    <w:rsid w:val="00A22711"/>
    <w:rsid w:val="00A227EB"/>
    <w:rsid w:val="00A22952"/>
    <w:rsid w:val="00A22BBB"/>
    <w:rsid w:val="00A22BDB"/>
    <w:rsid w:val="00A22D1F"/>
    <w:rsid w:val="00A22D2D"/>
    <w:rsid w:val="00A22DC2"/>
    <w:rsid w:val="00A22E3B"/>
    <w:rsid w:val="00A22F40"/>
    <w:rsid w:val="00A23005"/>
    <w:rsid w:val="00A231E8"/>
    <w:rsid w:val="00A2325A"/>
    <w:rsid w:val="00A23347"/>
    <w:rsid w:val="00A23348"/>
    <w:rsid w:val="00A23406"/>
    <w:rsid w:val="00A2356A"/>
    <w:rsid w:val="00A235BC"/>
    <w:rsid w:val="00A23611"/>
    <w:rsid w:val="00A2362F"/>
    <w:rsid w:val="00A23734"/>
    <w:rsid w:val="00A238B8"/>
    <w:rsid w:val="00A238C1"/>
    <w:rsid w:val="00A239CD"/>
    <w:rsid w:val="00A239DE"/>
    <w:rsid w:val="00A23A62"/>
    <w:rsid w:val="00A23B15"/>
    <w:rsid w:val="00A23B91"/>
    <w:rsid w:val="00A23C4B"/>
    <w:rsid w:val="00A23C63"/>
    <w:rsid w:val="00A23D56"/>
    <w:rsid w:val="00A23E78"/>
    <w:rsid w:val="00A23E82"/>
    <w:rsid w:val="00A24012"/>
    <w:rsid w:val="00A2413F"/>
    <w:rsid w:val="00A2426D"/>
    <w:rsid w:val="00A242CF"/>
    <w:rsid w:val="00A2433F"/>
    <w:rsid w:val="00A247C3"/>
    <w:rsid w:val="00A24825"/>
    <w:rsid w:val="00A248BC"/>
    <w:rsid w:val="00A24972"/>
    <w:rsid w:val="00A24990"/>
    <w:rsid w:val="00A24BAB"/>
    <w:rsid w:val="00A24CEF"/>
    <w:rsid w:val="00A24DA6"/>
    <w:rsid w:val="00A24DD9"/>
    <w:rsid w:val="00A24FE1"/>
    <w:rsid w:val="00A2509D"/>
    <w:rsid w:val="00A251FC"/>
    <w:rsid w:val="00A2521D"/>
    <w:rsid w:val="00A252A9"/>
    <w:rsid w:val="00A253DC"/>
    <w:rsid w:val="00A25579"/>
    <w:rsid w:val="00A255D7"/>
    <w:rsid w:val="00A2562C"/>
    <w:rsid w:val="00A25632"/>
    <w:rsid w:val="00A25649"/>
    <w:rsid w:val="00A2577E"/>
    <w:rsid w:val="00A257D3"/>
    <w:rsid w:val="00A2589E"/>
    <w:rsid w:val="00A25A8E"/>
    <w:rsid w:val="00A25B60"/>
    <w:rsid w:val="00A25BC3"/>
    <w:rsid w:val="00A25BCE"/>
    <w:rsid w:val="00A25C09"/>
    <w:rsid w:val="00A25C1B"/>
    <w:rsid w:val="00A25C6B"/>
    <w:rsid w:val="00A25E65"/>
    <w:rsid w:val="00A25E92"/>
    <w:rsid w:val="00A25EDE"/>
    <w:rsid w:val="00A25F69"/>
    <w:rsid w:val="00A25FB2"/>
    <w:rsid w:val="00A25FC0"/>
    <w:rsid w:val="00A260E6"/>
    <w:rsid w:val="00A2620D"/>
    <w:rsid w:val="00A26247"/>
    <w:rsid w:val="00A2626A"/>
    <w:rsid w:val="00A26354"/>
    <w:rsid w:val="00A263AD"/>
    <w:rsid w:val="00A263C1"/>
    <w:rsid w:val="00A265B3"/>
    <w:rsid w:val="00A26781"/>
    <w:rsid w:val="00A26CB1"/>
    <w:rsid w:val="00A26F6F"/>
    <w:rsid w:val="00A2726B"/>
    <w:rsid w:val="00A27277"/>
    <w:rsid w:val="00A2740C"/>
    <w:rsid w:val="00A274DF"/>
    <w:rsid w:val="00A274E7"/>
    <w:rsid w:val="00A275BE"/>
    <w:rsid w:val="00A275FF"/>
    <w:rsid w:val="00A277A1"/>
    <w:rsid w:val="00A27805"/>
    <w:rsid w:val="00A2791F"/>
    <w:rsid w:val="00A27982"/>
    <w:rsid w:val="00A279D9"/>
    <w:rsid w:val="00A27BA6"/>
    <w:rsid w:val="00A27C5D"/>
    <w:rsid w:val="00A27DAA"/>
    <w:rsid w:val="00A27F73"/>
    <w:rsid w:val="00A300A5"/>
    <w:rsid w:val="00A3021E"/>
    <w:rsid w:val="00A30250"/>
    <w:rsid w:val="00A302E3"/>
    <w:rsid w:val="00A30381"/>
    <w:rsid w:val="00A30418"/>
    <w:rsid w:val="00A304C9"/>
    <w:rsid w:val="00A3056E"/>
    <w:rsid w:val="00A30581"/>
    <w:rsid w:val="00A306C0"/>
    <w:rsid w:val="00A3082F"/>
    <w:rsid w:val="00A30968"/>
    <w:rsid w:val="00A30B48"/>
    <w:rsid w:val="00A30B67"/>
    <w:rsid w:val="00A30BFE"/>
    <w:rsid w:val="00A30FB2"/>
    <w:rsid w:val="00A3102C"/>
    <w:rsid w:val="00A3105A"/>
    <w:rsid w:val="00A3142F"/>
    <w:rsid w:val="00A31467"/>
    <w:rsid w:val="00A314B9"/>
    <w:rsid w:val="00A31535"/>
    <w:rsid w:val="00A316DC"/>
    <w:rsid w:val="00A316E1"/>
    <w:rsid w:val="00A316F5"/>
    <w:rsid w:val="00A318FC"/>
    <w:rsid w:val="00A31B3E"/>
    <w:rsid w:val="00A31C69"/>
    <w:rsid w:val="00A31D5B"/>
    <w:rsid w:val="00A31DB0"/>
    <w:rsid w:val="00A31DB3"/>
    <w:rsid w:val="00A31E9A"/>
    <w:rsid w:val="00A31EF9"/>
    <w:rsid w:val="00A31F2C"/>
    <w:rsid w:val="00A31F71"/>
    <w:rsid w:val="00A320EA"/>
    <w:rsid w:val="00A3220E"/>
    <w:rsid w:val="00A3224D"/>
    <w:rsid w:val="00A322BD"/>
    <w:rsid w:val="00A322FB"/>
    <w:rsid w:val="00A326E8"/>
    <w:rsid w:val="00A327F8"/>
    <w:rsid w:val="00A32835"/>
    <w:rsid w:val="00A3289C"/>
    <w:rsid w:val="00A32957"/>
    <w:rsid w:val="00A32BB2"/>
    <w:rsid w:val="00A32CA7"/>
    <w:rsid w:val="00A32D81"/>
    <w:rsid w:val="00A32F44"/>
    <w:rsid w:val="00A3305D"/>
    <w:rsid w:val="00A330A9"/>
    <w:rsid w:val="00A33157"/>
    <w:rsid w:val="00A33208"/>
    <w:rsid w:val="00A3334D"/>
    <w:rsid w:val="00A334C4"/>
    <w:rsid w:val="00A334ED"/>
    <w:rsid w:val="00A33514"/>
    <w:rsid w:val="00A33625"/>
    <w:rsid w:val="00A33676"/>
    <w:rsid w:val="00A33702"/>
    <w:rsid w:val="00A337F4"/>
    <w:rsid w:val="00A33857"/>
    <w:rsid w:val="00A3386D"/>
    <w:rsid w:val="00A33902"/>
    <w:rsid w:val="00A33A81"/>
    <w:rsid w:val="00A33BB0"/>
    <w:rsid w:val="00A33EA5"/>
    <w:rsid w:val="00A33F39"/>
    <w:rsid w:val="00A33F42"/>
    <w:rsid w:val="00A34219"/>
    <w:rsid w:val="00A34279"/>
    <w:rsid w:val="00A34368"/>
    <w:rsid w:val="00A343FA"/>
    <w:rsid w:val="00A34443"/>
    <w:rsid w:val="00A3448B"/>
    <w:rsid w:val="00A34507"/>
    <w:rsid w:val="00A3450D"/>
    <w:rsid w:val="00A34547"/>
    <w:rsid w:val="00A34750"/>
    <w:rsid w:val="00A3480A"/>
    <w:rsid w:val="00A34A38"/>
    <w:rsid w:val="00A34A8F"/>
    <w:rsid w:val="00A34BBE"/>
    <w:rsid w:val="00A34C50"/>
    <w:rsid w:val="00A34C9D"/>
    <w:rsid w:val="00A34CDB"/>
    <w:rsid w:val="00A34D45"/>
    <w:rsid w:val="00A34D88"/>
    <w:rsid w:val="00A34DE0"/>
    <w:rsid w:val="00A34E4E"/>
    <w:rsid w:val="00A34E7D"/>
    <w:rsid w:val="00A34FCE"/>
    <w:rsid w:val="00A35040"/>
    <w:rsid w:val="00A3508C"/>
    <w:rsid w:val="00A35130"/>
    <w:rsid w:val="00A351D4"/>
    <w:rsid w:val="00A353B0"/>
    <w:rsid w:val="00A355B9"/>
    <w:rsid w:val="00A355BE"/>
    <w:rsid w:val="00A35747"/>
    <w:rsid w:val="00A357A0"/>
    <w:rsid w:val="00A35823"/>
    <w:rsid w:val="00A35843"/>
    <w:rsid w:val="00A358C5"/>
    <w:rsid w:val="00A35912"/>
    <w:rsid w:val="00A3591E"/>
    <w:rsid w:val="00A359FF"/>
    <w:rsid w:val="00A35C98"/>
    <w:rsid w:val="00A35D2A"/>
    <w:rsid w:val="00A35DBA"/>
    <w:rsid w:val="00A35DC4"/>
    <w:rsid w:val="00A35EA2"/>
    <w:rsid w:val="00A35EB3"/>
    <w:rsid w:val="00A35F5D"/>
    <w:rsid w:val="00A361DA"/>
    <w:rsid w:val="00A3632E"/>
    <w:rsid w:val="00A36370"/>
    <w:rsid w:val="00A363D3"/>
    <w:rsid w:val="00A366A5"/>
    <w:rsid w:val="00A36703"/>
    <w:rsid w:val="00A369CE"/>
    <w:rsid w:val="00A36A79"/>
    <w:rsid w:val="00A36A8C"/>
    <w:rsid w:val="00A36AA1"/>
    <w:rsid w:val="00A36CB2"/>
    <w:rsid w:val="00A36CC4"/>
    <w:rsid w:val="00A36CFB"/>
    <w:rsid w:val="00A36D75"/>
    <w:rsid w:val="00A36F16"/>
    <w:rsid w:val="00A36F4A"/>
    <w:rsid w:val="00A37017"/>
    <w:rsid w:val="00A370D4"/>
    <w:rsid w:val="00A370DC"/>
    <w:rsid w:val="00A373AC"/>
    <w:rsid w:val="00A37468"/>
    <w:rsid w:val="00A3746A"/>
    <w:rsid w:val="00A375B0"/>
    <w:rsid w:val="00A37668"/>
    <w:rsid w:val="00A3769D"/>
    <w:rsid w:val="00A376BB"/>
    <w:rsid w:val="00A3782C"/>
    <w:rsid w:val="00A378B0"/>
    <w:rsid w:val="00A378D5"/>
    <w:rsid w:val="00A3798F"/>
    <w:rsid w:val="00A379F6"/>
    <w:rsid w:val="00A37E6D"/>
    <w:rsid w:val="00A37E88"/>
    <w:rsid w:val="00A37EEE"/>
    <w:rsid w:val="00A37F01"/>
    <w:rsid w:val="00A37F7F"/>
    <w:rsid w:val="00A40279"/>
    <w:rsid w:val="00A4028C"/>
    <w:rsid w:val="00A403C7"/>
    <w:rsid w:val="00A40441"/>
    <w:rsid w:val="00A404D9"/>
    <w:rsid w:val="00A40554"/>
    <w:rsid w:val="00A4055B"/>
    <w:rsid w:val="00A407E8"/>
    <w:rsid w:val="00A4081D"/>
    <w:rsid w:val="00A40978"/>
    <w:rsid w:val="00A40DF2"/>
    <w:rsid w:val="00A40E20"/>
    <w:rsid w:val="00A40ED4"/>
    <w:rsid w:val="00A40FBF"/>
    <w:rsid w:val="00A4106E"/>
    <w:rsid w:val="00A411A1"/>
    <w:rsid w:val="00A411CA"/>
    <w:rsid w:val="00A412A3"/>
    <w:rsid w:val="00A4130C"/>
    <w:rsid w:val="00A4130F"/>
    <w:rsid w:val="00A413FD"/>
    <w:rsid w:val="00A4153F"/>
    <w:rsid w:val="00A415F0"/>
    <w:rsid w:val="00A416A0"/>
    <w:rsid w:val="00A416A7"/>
    <w:rsid w:val="00A41713"/>
    <w:rsid w:val="00A4199A"/>
    <w:rsid w:val="00A419BD"/>
    <w:rsid w:val="00A41B96"/>
    <w:rsid w:val="00A41BB9"/>
    <w:rsid w:val="00A41BD3"/>
    <w:rsid w:val="00A41CEC"/>
    <w:rsid w:val="00A41D2A"/>
    <w:rsid w:val="00A41E53"/>
    <w:rsid w:val="00A41E65"/>
    <w:rsid w:val="00A41F8F"/>
    <w:rsid w:val="00A41FC6"/>
    <w:rsid w:val="00A42219"/>
    <w:rsid w:val="00A424BD"/>
    <w:rsid w:val="00A42551"/>
    <w:rsid w:val="00A426E9"/>
    <w:rsid w:val="00A4280F"/>
    <w:rsid w:val="00A42839"/>
    <w:rsid w:val="00A4298E"/>
    <w:rsid w:val="00A42B72"/>
    <w:rsid w:val="00A42BB4"/>
    <w:rsid w:val="00A42C51"/>
    <w:rsid w:val="00A42D4F"/>
    <w:rsid w:val="00A42D89"/>
    <w:rsid w:val="00A42DD9"/>
    <w:rsid w:val="00A42EB5"/>
    <w:rsid w:val="00A42F34"/>
    <w:rsid w:val="00A42F99"/>
    <w:rsid w:val="00A42FA2"/>
    <w:rsid w:val="00A43317"/>
    <w:rsid w:val="00A4334B"/>
    <w:rsid w:val="00A433DC"/>
    <w:rsid w:val="00A4366B"/>
    <w:rsid w:val="00A43690"/>
    <w:rsid w:val="00A43747"/>
    <w:rsid w:val="00A4377C"/>
    <w:rsid w:val="00A437CF"/>
    <w:rsid w:val="00A437EE"/>
    <w:rsid w:val="00A438EC"/>
    <w:rsid w:val="00A43B78"/>
    <w:rsid w:val="00A43BC9"/>
    <w:rsid w:val="00A43C81"/>
    <w:rsid w:val="00A43ECA"/>
    <w:rsid w:val="00A43F04"/>
    <w:rsid w:val="00A43F3C"/>
    <w:rsid w:val="00A43FDE"/>
    <w:rsid w:val="00A4403E"/>
    <w:rsid w:val="00A44098"/>
    <w:rsid w:val="00A44151"/>
    <w:rsid w:val="00A44166"/>
    <w:rsid w:val="00A44194"/>
    <w:rsid w:val="00A4421E"/>
    <w:rsid w:val="00A44228"/>
    <w:rsid w:val="00A44319"/>
    <w:rsid w:val="00A444E0"/>
    <w:rsid w:val="00A445EE"/>
    <w:rsid w:val="00A446D1"/>
    <w:rsid w:val="00A44705"/>
    <w:rsid w:val="00A44755"/>
    <w:rsid w:val="00A4479A"/>
    <w:rsid w:val="00A4479F"/>
    <w:rsid w:val="00A44838"/>
    <w:rsid w:val="00A4489F"/>
    <w:rsid w:val="00A44B71"/>
    <w:rsid w:val="00A44D95"/>
    <w:rsid w:val="00A44DA1"/>
    <w:rsid w:val="00A44E51"/>
    <w:rsid w:val="00A44F26"/>
    <w:rsid w:val="00A45028"/>
    <w:rsid w:val="00A45256"/>
    <w:rsid w:val="00A452C4"/>
    <w:rsid w:val="00A4530C"/>
    <w:rsid w:val="00A4550D"/>
    <w:rsid w:val="00A45640"/>
    <w:rsid w:val="00A45676"/>
    <w:rsid w:val="00A456F9"/>
    <w:rsid w:val="00A457F0"/>
    <w:rsid w:val="00A4595E"/>
    <w:rsid w:val="00A459F2"/>
    <w:rsid w:val="00A45AD2"/>
    <w:rsid w:val="00A45BA8"/>
    <w:rsid w:val="00A45BB5"/>
    <w:rsid w:val="00A45CBB"/>
    <w:rsid w:val="00A45D02"/>
    <w:rsid w:val="00A45DC4"/>
    <w:rsid w:val="00A45EBC"/>
    <w:rsid w:val="00A45EEE"/>
    <w:rsid w:val="00A45F27"/>
    <w:rsid w:val="00A45F3A"/>
    <w:rsid w:val="00A46002"/>
    <w:rsid w:val="00A4600B"/>
    <w:rsid w:val="00A46121"/>
    <w:rsid w:val="00A46176"/>
    <w:rsid w:val="00A46177"/>
    <w:rsid w:val="00A4635D"/>
    <w:rsid w:val="00A46556"/>
    <w:rsid w:val="00A4672C"/>
    <w:rsid w:val="00A46741"/>
    <w:rsid w:val="00A4674A"/>
    <w:rsid w:val="00A46795"/>
    <w:rsid w:val="00A46804"/>
    <w:rsid w:val="00A46881"/>
    <w:rsid w:val="00A46900"/>
    <w:rsid w:val="00A46905"/>
    <w:rsid w:val="00A46A08"/>
    <w:rsid w:val="00A46B41"/>
    <w:rsid w:val="00A46B7B"/>
    <w:rsid w:val="00A46D29"/>
    <w:rsid w:val="00A46DFF"/>
    <w:rsid w:val="00A46E1E"/>
    <w:rsid w:val="00A46E59"/>
    <w:rsid w:val="00A4704D"/>
    <w:rsid w:val="00A471E0"/>
    <w:rsid w:val="00A4722C"/>
    <w:rsid w:val="00A47266"/>
    <w:rsid w:val="00A47277"/>
    <w:rsid w:val="00A4732D"/>
    <w:rsid w:val="00A47437"/>
    <w:rsid w:val="00A4751F"/>
    <w:rsid w:val="00A47563"/>
    <w:rsid w:val="00A4759C"/>
    <w:rsid w:val="00A4759F"/>
    <w:rsid w:val="00A4765B"/>
    <w:rsid w:val="00A47720"/>
    <w:rsid w:val="00A477DA"/>
    <w:rsid w:val="00A47833"/>
    <w:rsid w:val="00A478D3"/>
    <w:rsid w:val="00A47961"/>
    <w:rsid w:val="00A4798B"/>
    <w:rsid w:val="00A47A18"/>
    <w:rsid w:val="00A47BF2"/>
    <w:rsid w:val="00A47C87"/>
    <w:rsid w:val="00A47D95"/>
    <w:rsid w:val="00A47DF2"/>
    <w:rsid w:val="00A47E80"/>
    <w:rsid w:val="00A47E9B"/>
    <w:rsid w:val="00A50091"/>
    <w:rsid w:val="00A5013C"/>
    <w:rsid w:val="00A50387"/>
    <w:rsid w:val="00A503C2"/>
    <w:rsid w:val="00A50515"/>
    <w:rsid w:val="00A50746"/>
    <w:rsid w:val="00A507A3"/>
    <w:rsid w:val="00A509E5"/>
    <w:rsid w:val="00A50A06"/>
    <w:rsid w:val="00A50B03"/>
    <w:rsid w:val="00A50BFA"/>
    <w:rsid w:val="00A50C8C"/>
    <w:rsid w:val="00A50CB9"/>
    <w:rsid w:val="00A50D52"/>
    <w:rsid w:val="00A50D88"/>
    <w:rsid w:val="00A50F7A"/>
    <w:rsid w:val="00A51060"/>
    <w:rsid w:val="00A5111C"/>
    <w:rsid w:val="00A5112D"/>
    <w:rsid w:val="00A51220"/>
    <w:rsid w:val="00A51262"/>
    <w:rsid w:val="00A5143E"/>
    <w:rsid w:val="00A51483"/>
    <w:rsid w:val="00A51542"/>
    <w:rsid w:val="00A51594"/>
    <w:rsid w:val="00A515A3"/>
    <w:rsid w:val="00A51755"/>
    <w:rsid w:val="00A519E9"/>
    <w:rsid w:val="00A51A71"/>
    <w:rsid w:val="00A51ACF"/>
    <w:rsid w:val="00A51AE0"/>
    <w:rsid w:val="00A51B9D"/>
    <w:rsid w:val="00A51C87"/>
    <w:rsid w:val="00A51E80"/>
    <w:rsid w:val="00A51F2E"/>
    <w:rsid w:val="00A51FC4"/>
    <w:rsid w:val="00A5212F"/>
    <w:rsid w:val="00A52278"/>
    <w:rsid w:val="00A522F0"/>
    <w:rsid w:val="00A52559"/>
    <w:rsid w:val="00A525CB"/>
    <w:rsid w:val="00A5260C"/>
    <w:rsid w:val="00A52683"/>
    <w:rsid w:val="00A529DF"/>
    <w:rsid w:val="00A52AE0"/>
    <w:rsid w:val="00A52B51"/>
    <w:rsid w:val="00A52CF1"/>
    <w:rsid w:val="00A52DAF"/>
    <w:rsid w:val="00A52DCD"/>
    <w:rsid w:val="00A52FB9"/>
    <w:rsid w:val="00A531B4"/>
    <w:rsid w:val="00A531D9"/>
    <w:rsid w:val="00A531F6"/>
    <w:rsid w:val="00A531FE"/>
    <w:rsid w:val="00A532CC"/>
    <w:rsid w:val="00A533FC"/>
    <w:rsid w:val="00A53477"/>
    <w:rsid w:val="00A53589"/>
    <w:rsid w:val="00A535C9"/>
    <w:rsid w:val="00A535CD"/>
    <w:rsid w:val="00A5364C"/>
    <w:rsid w:val="00A53697"/>
    <w:rsid w:val="00A53778"/>
    <w:rsid w:val="00A53824"/>
    <w:rsid w:val="00A538A9"/>
    <w:rsid w:val="00A538DA"/>
    <w:rsid w:val="00A53919"/>
    <w:rsid w:val="00A53AB0"/>
    <w:rsid w:val="00A53AEC"/>
    <w:rsid w:val="00A53BB6"/>
    <w:rsid w:val="00A53D23"/>
    <w:rsid w:val="00A53E3D"/>
    <w:rsid w:val="00A53ED4"/>
    <w:rsid w:val="00A53EE9"/>
    <w:rsid w:val="00A53F7E"/>
    <w:rsid w:val="00A53FD8"/>
    <w:rsid w:val="00A5410D"/>
    <w:rsid w:val="00A54194"/>
    <w:rsid w:val="00A54260"/>
    <w:rsid w:val="00A5431A"/>
    <w:rsid w:val="00A5437B"/>
    <w:rsid w:val="00A544E6"/>
    <w:rsid w:val="00A545C2"/>
    <w:rsid w:val="00A5463E"/>
    <w:rsid w:val="00A548EB"/>
    <w:rsid w:val="00A54902"/>
    <w:rsid w:val="00A5496B"/>
    <w:rsid w:val="00A549FA"/>
    <w:rsid w:val="00A54BF7"/>
    <w:rsid w:val="00A54CC0"/>
    <w:rsid w:val="00A54E9E"/>
    <w:rsid w:val="00A55019"/>
    <w:rsid w:val="00A55072"/>
    <w:rsid w:val="00A550BC"/>
    <w:rsid w:val="00A55163"/>
    <w:rsid w:val="00A552C4"/>
    <w:rsid w:val="00A5536F"/>
    <w:rsid w:val="00A553DA"/>
    <w:rsid w:val="00A55543"/>
    <w:rsid w:val="00A557B2"/>
    <w:rsid w:val="00A557B8"/>
    <w:rsid w:val="00A5584A"/>
    <w:rsid w:val="00A55BEE"/>
    <w:rsid w:val="00A55CDD"/>
    <w:rsid w:val="00A5604A"/>
    <w:rsid w:val="00A560D5"/>
    <w:rsid w:val="00A5621E"/>
    <w:rsid w:val="00A56307"/>
    <w:rsid w:val="00A56329"/>
    <w:rsid w:val="00A56462"/>
    <w:rsid w:val="00A564E5"/>
    <w:rsid w:val="00A565E9"/>
    <w:rsid w:val="00A5665E"/>
    <w:rsid w:val="00A566C4"/>
    <w:rsid w:val="00A56707"/>
    <w:rsid w:val="00A567AC"/>
    <w:rsid w:val="00A56847"/>
    <w:rsid w:val="00A5698B"/>
    <w:rsid w:val="00A56A31"/>
    <w:rsid w:val="00A56A46"/>
    <w:rsid w:val="00A56C22"/>
    <w:rsid w:val="00A570E0"/>
    <w:rsid w:val="00A571BF"/>
    <w:rsid w:val="00A571ED"/>
    <w:rsid w:val="00A573AA"/>
    <w:rsid w:val="00A574A1"/>
    <w:rsid w:val="00A57509"/>
    <w:rsid w:val="00A576DA"/>
    <w:rsid w:val="00A57746"/>
    <w:rsid w:val="00A57767"/>
    <w:rsid w:val="00A577D7"/>
    <w:rsid w:val="00A57910"/>
    <w:rsid w:val="00A5796B"/>
    <w:rsid w:val="00A579FD"/>
    <w:rsid w:val="00A57AB3"/>
    <w:rsid w:val="00A57AED"/>
    <w:rsid w:val="00A57B07"/>
    <w:rsid w:val="00A57B21"/>
    <w:rsid w:val="00A57B56"/>
    <w:rsid w:val="00A600D4"/>
    <w:rsid w:val="00A60324"/>
    <w:rsid w:val="00A60367"/>
    <w:rsid w:val="00A604F6"/>
    <w:rsid w:val="00A6053C"/>
    <w:rsid w:val="00A6072F"/>
    <w:rsid w:val="00A6080C"/>
    <w:rsid w:val="00A60831"/>
    <w:rsid w:val="00A60981"/>
    <w:rsid w:val="00A60B4D"/>
    <w:rsid w:val="00A60C45"/>
    <w:rsid w:val="00A60EA0"/>
    <w:rsid w:val="00A61004"/>
    <w:rsid w:val="00A61021"/>
    <w:rsid w:val="00A6118F"/>
    <w:rsid w:val="00A61311"/>
    <w:rsid w:val="00A61619"/>
    <w:rsid w:val="00A61775"/>
    <w:rsid w:val="00A6194B"/>
    <w:rsid w:val="00A61BD1"/>
    <w:rsid w:val="00A61CA3"/>
    <w:rsid w:val="00A61FD4"/>
    <w:rsid w:val="00A61FF3"/>
    <w:rsid w:val="00A6226D"/>
    <w:rsid w:val="00A6226E"/>
    <w:rsid w:val="00A622E7"/>
    <w:rsid w:val="00A62303"/>
    <w:rsid w:val="00A62312"/>
    <w:rsid w:val="00A62329"/>
    <w:rsid w:val="00A62398"/>
    <w:rsid w:val="00A623F8"/>
    <w:rsid w:val="00A626B2"/>
    <w:rsid w:val="00A62712"/>
    <w:rsid w:val="00A6288E"/>
    <w:rsid w:val="00A6298B"/>
    <w:rsid w:val="00A629FB"/>
    <w:rsid w:val="00A62AE6"/>
    <w:rsid w:val="00A62B58"/>
    <w:rsid w:val="00A62B5C"/>
    <w:rsid w:val="00A62C51"/>
    <w:rsid w:val="00A62CA3"/>
    <w:rsid w:val="00A62CB0"/>
    <w:rsid w:val="00A62D10"/>
    <w:rsid w:val="00A62F7D"/>
    <w:rsid w:val="00A6309A"/>
    <w:rsid w:val="00A631BD"/>
    <w:rsid w:val="00A63684"/>
    <w:rsid w:val="00A636E8"/>
    <w:rsid w:val="00A63A12"/>
    <w:rsid w:val="00A63A9A"/>
    <w:rsid w:val="00A63CEB"/>
    <w:rsid w:val="00A63D30"/>
    <w:rsid w:val="00A63D4B"/>
    <w:rsid w:val="00A63DEB"/>
    <w:rsid w:val="00A63E13"/>
    <w:rsid w:val="00A63E1F"/>
    <w:rsid w:val="00A63ECC"/>
    <w:rsid w:val="00A64007"/>
    <w:rsid w:val="00A64012"/>
    <w:rsid w:val="00A6409A"/>
    <w:rsid w:val="00A640D4"/>
    <w:rsid w:val="00A64194"/>
    <w:rsid w:val="00A6422D"/>
    <w:rsid w:val="00A64356"/>
    <w:rsid w:val="00A6439C"/>
    <w:rsid w:val="00A64477"/>
    <w:rsid w:val="00A644ED"/>
    <w:rsid w:val="00A646F4"/>
    <w:rsid w:val="00A647BE"/>
    <w:rsid w:val="00A64898"/>
    <w:rsid w:val="00A64B65"/>
    <w:rsid w:val="00A64BAB"/>
    <w:rsid w:val="00A64E2E"/>
    <w:rsid w:val="00A64E55"/>
    <w:rsid w:val="00A64EA2"/>
    <w:rsid w:val="00A64ED0"/>
    <w:rsid w:val="00A652AE"/>
    <w:rsid w:val="00A652B5"/>
    <w:rsid w:val="00A652DC"/>
    <w:rsid w:val="00A65363"/>
    <w:rsid w:val="00A65445"/>
    <w:rsid w:val="00A6544E"/>
    <w:rsid w:val="00A654A8"/>
    <w:rsid w:val="00A65502"/>
    <w:rsid w:val="00A65630"/>
    <w:rsid w:val="00A6571C"/>
    <w:rsid w:val="00A657F8"/>
    <w:rsid w:val="00A658B4"/>
    <w:rsid w:val="00A65949"/>
    <w:rsid w:val="00A6595F"/>
    <w:rsid w:val="00A65978"/>
    <w:rsid w:val="00A65C77"/>
    <w:rsid w:val="00A65D45"/>
    <w:rsid w:val="00A65E20"/>
    <w:rsid w:val="00A65E53"/>
    <w:rsid w:val="00A65F0E"/>
    <w:rsid w:val="00A65FA4"/>
    <w:rsid w:val="00A66222"/>
    <w:rsid w:val="00A66232"/>
    <w:rsid w:val="00A66241"/>
    <w:rsid w:val="00A662E5"/>
    <w:rsid w:val="00A66488"/>
    <w:rsid w:val="00A664D0"/>
    <w:rsid w:val="00A66549"/>
    <w:rsid w:val="00A666CE"/>
    <w:rsid w:val="00A666E7"/>
    <w:rsid w:val="00A66765"/>
    <w:rsid w:val="00A668EB"/>
    <w:rsid w:val="00A669C8"/>
    <w:rsid w:val="00A66AE6"/>
    <w:rsid w:val="00A66C1A"/>
    <w:rsid w:val="00A66FF4"/>
    <w:rsid w:val="00A6710D"/>
    <w:rsid w:val="00A671A2"/>
    <w:rsid w:val="00A671DA"/>
    <w:rsid w:val="00A6720C"/>
    <w:rsid w:val="00A672A6"/>
    <w:rsid w:val="00A672E9"/>
    <w:rsid w:val="00A673E7"/>
    <w:rsid w:val="00A674DC"/>
    <w:rsid w:val="00A6751D"/>
    <w:rsid w:val="00A67567"/>
    <w:rsid w:val="00A675E5"/>
    <w:rsid w:val="00A6767E"/>
    <w:rsid w:val="00A6780B"/>
    <w:rsid w:val="00A67814"/>
    <w:rsid w:val="00A6789C"/>
    <w:rsid w:val="00A679A3"/>
    <w:rsid w:val="00A67AAB"/>
    <w:rsid w:val="00A67B50"/>
    <w:rsid w:val="00A67CFF"/>
    <w:rsid w:val="00A67D9D"/>
    <w:rsid w:val="00A67DC4"/>
    <w:rsid w:val="00A67DD5"/>
    <w:rsid w:val="00A67E85"/>
    <w:rsid w:val="00A70040"/>
    <w:rsid w:val="00A7038E"/>
    <w:rsid w:val="00A70414"/>
    <w:rsid w:val="00A70573"/>
    <w:rsid w:val="00A70664"/>
    <w:rsid w:val="00A706E1"/>
    <w:rsid w:val="00A7076A"/>
    <w:rsid w:val="00A709A1"/>
    <w:rsid w:val="00A70A19"/>
    <w:rsid w:val="00A70A65"/>
    <w:rsid w:val="00A70C7D"/>
    <w:rsid w:val="00A70C9C"/>
    <w:rsid w:val="00A70DA1"/>
    <w:rsid w:val="00A70DC4"/>
    <w:rsid w:val="00A70DCA"/>
    <w:rsid w:val="00A70E32"/>
    <w:rsid w:val="00A70EBF"/>
    <w:rsid w:val="00A70F0F"/>
    <w:rsid w:val="00A70F90"/>
    <w:rsid w:val="00A71036"/>
    <w:rsid w:val="00A7103D"/>
    <w:rsid w:val="00A71098"/>
    <w:rsid w:val="00A710E3"/>
    <w:rsid w:val="00A7118F"/>
    <w:rsid w:val="00A71221"/>
    <w:rsid w:val="00A71271"/>
    <w:rsid w:val="00A71272"/>
    <w:rsid w:val="00A71301"/>
    <w:rsid w:val="00A713EC"/>
    <w:rsid w:val="00A71529"/>
    <w:rsid w:val="00A715AC"/>
    <w:rsid w:val="00A71737"/>
    <w:rsid w:val="00A718ED"/>
    <w:rsid w:val="00A71A54"/>
    <w:rsid w:val="00A71C8A"/>
    <w:rsid w:val="00A71F9B"/>
    <w:rsid w:val="00A71FBD"/>
    <w:rsid w:val="00A720D3"/>
    <w:rsid w:val="00A721F5"/>
    <w:rsid w:val="00A72393"/>
    <w:rsid w:val="00A72509"/>
    <w:rsid w:val="00A7251E"/>
    <w:rsid w:val="00A72627"/>
    <w:rsid w:val="00A72665"/>
    <w:rsid w:val="00A726C5"/>
    <w:rsid w:val="00A72772"/>
    <w:rsid w:val="00A727D1"/>
    <w:rsid w:val="00A7289C"/>
    <w:rsid w:val="00A728F6"/>
    <w:rsid w:val="00A72999"/>
    <w:rsid w:val="00A729CE"/>
    <w:rsid w:val="00A72A00"/>
    <w:rsid w:val="00A72A48"/>
    <w:rsid w:val="00A72B71"/>
    <w:rsid w:val="00A72B89"/>
    <w:rsid w:val="00A72C23"/>
    <w:rsid w:val="00A72C6C"/>
    <w:rsid w:val="00A72D41"/>
    <w:rsid w:val="00A72DDD"/>
    <w:rsid w:val="00A72E08"/>
    <w:rsid w:val="00A72E12"/>
    <w:rsid w:val="00A72E53"/>
    <w:rsid w:val="00A72F4B"/>
    <w:rsid w:val="00A72FEA"/>
    <w:rsid w:val="00A7322C"/>
    <w:rsid w:val="00A73293"/>
    <w:rsid w:val="00A732A4"/>
    <w:rsid w:val="00A732FC"/>
    <w:rsid w:val="00A7338D"/>
    <w:rsid w:val="00A73429"/>
    <w:rsid w:val="00A7345B"/>
    <w:rsid w:val="00A734BA"/>
    <w:rsid w:val="00A73521"/>
    <w:rsid w:val="00A7359C"/>
    <w:rsid w:val="00A735F9"/>
    <w:rsid w:val="00A736D3"/>
    <w:rsid w:val="00A737A6"/>
    <w:rsid w:val="00A73835"/>
    <w:rsid w:val="00A73A0F"/>
    <w:rsid w:val="00A73ABA"/>
    <w:rsid w:val="00A73B7F"/>
    <w:rsid w:val="00A73BA3"/>
    <w:rsid w:val="00A73C02"/>
    <w:rsid w:val="00A73C09"/>
    <w:rsid w:val="00A73C38"/>
    <w:rsid w:val="00A73CC2"/>
    <w:rsid w:val="00A73D56"/>
    <w:rsid w:val="00A73E02"/>
    <w:rsid w:val="00A73F18"/>
    <w:rsid w:val="00A7409A"/>
    <w:rsid w:val="00A740AF"/>
    <w:rsid w:val="00A740FE"/>
    <w:rsid w:val="00A74196"/>
    <w:rsid w:val="00A741E4"/>
    <w:rsid w:val="00A743A0"/>
    <w:rsid w:val="00A743E4"/>
    <w:rsid w:val="00A744A5"/>
    <w:rsid w:val="00A744F1"/>
    <w:rsid w:val="00A74523"/>
    <w:rsid w:val="00A745DD"/>
    <w:rsid w:val="00A745F8"/>
    <w:rsid w:val="00A74832"/>
    <w:rsid w:val="00A74885"/>
    <w:rsid w:val="00A74899"/>
    <w:rsid w:val="00A748B4"/>
    <w:rsid w:val="00A748E9"/>
    <w:rsid w:val="00A749D1"/>
    <w:rsid w:val="00A74AEE"/>
    <w:rsid w:val="00A74D15"/>
    <w:rsid w:val="00A74DA5"/>
    <w:rsid w:val="00A74E42"/>
    <w:rsid w:val="00A751A5"/>
    <w:rsid w:val="00A75434"/>
    <w:rsid w:val="00A755A9"/>
    <w:rsid w:val="00A75764"/>
    <w:rsid w:val="00A757E5"/>
    <w:rsid w:val="00A759DD"/>
    <w:rsid w:val="00A75A62"/>
    <w:rsid w:val="00A75B79"/>
    <w:rsid w:val="00A75BCF"/>
    <w:rsid w:val="00A75FA1"/>
    <w:rsid w:val="00A75FE5"/>
    <w:rsid w:val="00A7608B"/>
    <w:rsid w:val="00A76200"/>
    <w:rsid w:val="00A7640C"/>
    <w:rsid w:val="00A76536"/>
    <w:rsid w:val="00A765DC"/>
    <w:rsid w:val="00A7663A"/>
    <w:rsid w:val="00A767E6"/>
    <w:rsid w:val="00A76846"/>
    <w:rsid w:val="00A768B3"/>
    <w:rsid w:val="00A76938"/>
    <w:rsid w:val="00A76A35"/>
    <w:rsid w:val="00A76DEA"/>
    <w:rsid w:val="00A76EC3"/>
    <w:rsid w:val="00A76F93"/>
    <w:rsid w:val="00A77029"/>
    <w:rsid w:val="00A77184"/>
    <w:rsid w:val="00A771FE"/>
    <w:rsid w:val="00A7730C"/>
    <w:rsid w:val="00A77381"/>
    <w:rsid w:val="00A773FC"/>
    <w:rsid w:val="00A775A8"/>
    <w:rsid w:val="00A775D9"/>
    <w:rsid w:val="00A77754"/>
    <w:rsid w:val="00A777D7"/>
    <w:rsid w:val="00A7781B"/>
    <w:rsid w:val="00A77891"/>
    <w:rsid w:val="00A77894"/>
    <w:rsid w:val="00A77A99"/>
    <w:rsid w:val="00A77B11"/>
    <w:rsid w:val="00A77B8D"/>
    <w:rsid w:val="00A77BE8"/>
    <w:rsid w:val="00A77C3B"/>
    <w:rsid w:val="00A77D09"/>
    <w:rsid w:val="00A77DA0"/>
    <w:rsid w:val="00A77EAB"/>
    <w:rsid w:val="00A77EEB"/>
    <w:rsid w:val="00A77EFE"/>
    <w:rsid w:val="00A77FE6"/>
    <w:rsid w:val="00A80286"/>
    <w:rsid w:val="00A8037F"/>
    <w:rsid w:val="00A803A2"/>
    <w:rsid w:val="00A8049E"/>
    <w:rsid w:val="00A8050A"/>
    <w:rsid w:val="00A80557"/>
    <w:rsid w:val="00A80569"/>
    <w:rsid w:val="00A8068E"/>
    <w:rsid w:val="00A80856"/>
    <w:rsid w:val="00A8085A"/>
    <w:rsid w:val="00A80880"/>
    <w:rsid w:val="00A809CD"/>
    <w:rsid w:val="00A809EC"/>
    <w:rsid w:val="00A809F3"/>
    <w:rsid w:val="00A80B86"/>
    <w:rsid w:val="00A80BA2"/>
    <w:rsid w:val="00A80C18"/>
    <w:rsid w:val="00A80C72"/>
    <w:rsid w:val="00A80D3C"/>
    <w:rsid w:val="00A80DA6"/>
    <w:rsid w:val="00A80E3C"/>
    <w:rsid w:val="00A80F54"/>
    <w:rsid w:val="00A8102D"/>
    <w:rsid w:val="00A81362"/>
    <w:rsid w:val="00A813EE"/>
    <w:rsid w:val="00A8141A"/>
    <w:rsid w:val="00A814EC"/>
    <w:rsid w:val="00A81902"/>
    <w:rsid w:val="00A81918"/>
    <w:rsid w:val="00A81933"/>
    <w:rsid w:val="00A81972"/>
    <w:rsid w:val="00A81C3D"/>
    <w:rsid w:val="00A81CB9"/>
    <w:rsid w:val="00A81F9A"/>
    <w:rsid w:val="00A822F6"/>
    <w:rsid w:val="00A8239A"/>
    <w:rsid w:val="00A823FB"/>
    <w:rsid w:val="00A82450"/>
    <w:rsid w:val="00A82469"/>
    <w:rsid w:val="00A8255A"/>
    <w:rsid w:val="00A826AF"/>
    <w:rsid w:val="00A8278B"/>
    <w:rsid w:val="00A82868"/>
    <w:rsid w:val="00A8295A"/>
    <w:rsid w:val="00A82B62"/>
    <w:rsid w:val="00A82D0D"/>
    <w:rsid w:val="00A82D37"/>
    <w:rsid w:val="00A82DC7"/>
    <w:rsid w:val="00A82DCD"/>
    <w:rsid w:val="00A82E0C"/>
    <w:rsid w:val="00A82E5C"/>
    <w:rsid w:val="00A82E90"/>
    <w:rsid w:val="00A82E9F"/>
    <w:rsid w:val="00A82F5E"/>
    <w:rsid w:val="00A82F7D"/>
    <w:rsid w:val="00A82FC7"/>
    <w:rsid w:val="00A8307A"/>
    <w:rsid w:val="00A83125"/>
    <w:rsid w:val="00A8318E"/>
    <w:rsid w:val="00A831B8"/>
    <w:rsid w:val="00A832DD"/>
    <w:rsid w:val="00A8355A"/>
    <w:rsid w:val="00A83639"/>
    <w:rsid w:val="00A836FD"/>
    <w:rsid w:val="00A83774"/>
    <w:rsid w:val="00A83813"/>
    <w:rsid w:val="00A83902"/>
    <w:rsid w:val="00A83926"/>
    <w:rsid w:val="00A83C20"/>
    <w:rsid w:val="00A83CA7"/>
    <w:rsid w:val="00A83D88"/>
    <w:rsid w:val="00A83E0C"/>
    <w:rsid w:val="00A83E2E"/>
    <w:rsid w:val="00A83ED0"/>
    <w:rsid w:val="00A8404A"/>
    <w:rsid w:val="00A84138"/>
    <w:rsid w:val="00A8420C"/>
    <w:rsid w:val="00A8431D"/>
    <w:rsid w:val="00A843DC"/>
    <w:rsid w:val="00A843F9"/>
    <w:rsid w:val="00A84500"/>
    <w:rsid w:val="00A847AD"/>
    <w:rsid w:val="00A847C1"/>
    <w:rsid w:val="00A84A14"/>
    <w:rsid w:val="00A84A31"/>
    <w:rsid w:val="00A84AE8"/>
    <w:rsid w:val="00A84AFD"/>
    <w:rsid w:val="00A84B58"/>
    <w:rsid w:val="00A84BFE"/>
    <w:rsid w:val="00A84E65"/>
    <w:rsid w:val="00A84EAA"/>
    <w:rsid w:val="00A84FF5"/>
    <w:rsid w:val="00A8500E"/>
    <w:rsid w:val="00A8514A"/>
    <w:rsid w:val="00A8514E"/>
    <w:rsid w:val="00A851DD"/>
    <w:rsid w:val="00A851ED"/>
    <w:rsid w:val="00A85215"/>
    <w:rsid w:val="00A8524D"/>
    <w:rsid w:val="00A852C6"/>
    <w:rsid w:val="00A85388"/>
    <w:rsid w:val="00A8539E"/>
    <w:rsid w:val="00A854D1"/>
    <w:rsid w:val="00A855E9"/>
    <w:rsid w:val="00A8562C"/>
    <w:rsid w:val="00A85697"/>
    <w:rsid w:val="00A856B0"/>
    <w:rsid w:val="00A85746"/>
    <w:rsid w:val="00A85812"/>
    <w:rsid w:val="00A85899"/>
    <w:rsid w:val="00A858DD"/>
    <w:rsid w:val="00A85A36"/>
    <w:rsid w:val="00A85AF4"/>
    <w:rsid w:val="00A85B9A"/>
    <w:rsid w:val="00A85BA5"/>
    <w:rsid w:val="00A85BD6"/>
    <w:rsid w:val="00A85C98"/>
    <w:rsid w:val="00A85D0A"/>
    <w:rsid w:val="00A85DA8"/>
    <w:rsid w:val="00A85E20"/>
    <w:rsid w:val="00A85E2A"/>
    <w:rsid w:val="00A85F3E"/>
    <w:rsid w:val="00A85F7B"/>
    <w:rsid w:val="00A85F88"/>
    <w:rsid w:val="00A85FC2"/>
    <w:rsid w:val="00A861BC"/>
    <w:rsid w:val="00A862F5"/>
    <w:rsid w:val="00A863CE"/>
    <w:rsid w:val="00A86604"/>
    <w:rsid w:val="00A86727"/>
    <w:rsid w:val="00A867B6"/>
    <w:rsid w:val="00A867F8"/>
    <w:rsid w:val="00A86814"/>
    <w:rsid w:val="00A868DB"/>
    <w:rsid w:val="00A8696B"/>
    <w:rsid w:val="00A86979"/>
    <w:rsid w:val="00A869EB"/>
    <w:rsid w:val="00A86D68"/>
    <w:rsid w:val="00A86E51"/>
    <w:rsid w:val="00A87124"/>
    <w:rsid w:val="00A87163"/>
    <w:rsid w:val="00A872D9"/>
    <w:rsid w:val="00A872FA"/>
    <w:rsid w:val="00A87467"/>
    <w:rsid w:val="00A87638"/>
    <w:rsid w:val="00A87764"/>
    <w:rsid w:val="00A87891"/>
    <w:rsid w:val="00A878F9"/>
    <w:rsid w:val="00A8793A"/>
    <w:rsid w:val="00A87940"/>
    <w:rsid w:val="00A879DB"/>
    <w:rsid w:val="00A87A79"/>
    <w:rsid w:val="00A87A8B"/>
    <w:rsid w:val="00A87A9F"/>
    <w:rsid w:val="00A87ADD"/>
    <w:rsid w:val="00A87AE2"/>
    <w:rsid w:val="00A87B7A"/>
    <w:rsid w:val="00A87C7A"/>
    <w:rsid w:val="00A87D01"/>
    <w:rsid w:val="00A9007B"/>
    <w:rsid w:val="00A90153"/>
    <w:rsid w:val="00A9015D"/>
    <w:rsid w:val="00A90363"/>
    <w:rsid w:val="00A9037C"/>
    <w:rsid w:val="00A90415"/>
    <w:rsid w:val="00A9047D"/>
    <w:rsid w:val="00A904E8"/>
    <w:rsid w:val="00A905EE"/>
    <w:rsid w:val="00A906D8"/>
    <w:rsid w:val="00A907E3"/>
    <w:rsid w:val="00A907FC"/>
    <w:rsid w:val="00A90964"/>
    <w:rsid w:val="00A90970"/>
    <w:rsid w:val="00A909D6"/>
    <w:rsid w:val="00A909EF"/>
    <w:rsid w:val="00A90A2B"/>
    <w:rsid w:val="00A90A31"/>
    <w:rsid w:val="00A90B48"/>
    <w:rsid w:val="00A90BC5"/>
    <w:rsid w:val="00A90BF9"/>
    <w:rsid w:val="00A90E54"/>
    <w:rsid w:val="00A90F61"/>
    <w:rsid w:val="00A90F89"/>
    <w:rsid w:val="00A911EC"/>
    <w:rsid w:val="00A9125B"/>
    <w:rsid w:val="00A91290"/>
    <w:rsid w:val="00A912A2"/>
    <w:rsid w:val="00A912C8"/>
    <w:rsid w:val="00A9133C"/>
    <w:rsid w:val="00A91502"/>
    <w:rsid w:val="00A91660"/>
    <w:rsid w:val="00A91717"/>
    <w:rsid w:val="00A9184A"/>
    <w:rsid w:val="00A91913"/>
    <w:rsid w:val="00A91B74"/>
    <w:rsid w:val="00A91D34"/>
    <w:rsid w:val="00A91E0B"/>
    <w:rsid w:val="00A91E0F"/>
    <w:rsid w:val="00A91E3B"/>
    <w:rsid w:val="00A91EFC"/>
    <w:rsid w:val="00A91F3D"/>
    <w:rsid w:val="00A9208F"/>
    <w:rsid w:val="00A9236A"/>
    <w:rsid w:val="00A924BF"/>
    <w:rsid w:val="00A9268F"/>
    <w:rsid w:val="00A92900"/>
    <w:rsid w:val="00A92964"/>
    <w:rsid w:val="00A92A3D"/>
    <w:rsid w:val="00A9301B"/>
    <w:rsid w:val="00A93074"/>
    <w:rsid w:val="00A931F7"/>
    <w:rsid w:val="00A93264"/>
    <w:rsid w:val="00A9341D"/>
    <w:rsid w:val="00A93429"/>
    <w:rsid w:val="00A9358E"/>
    <w:rsid w:val="00A935E8"/>
    <w:rsid w:val="00A9363A"/>
    <w:rsid w:val="00A93849"/>
    <w:rsid w:val="00A9388F"/>
    <w:rsid w:val="00A939B8"/>
    <w:rsid w:val="00A93A7A"/>
    <w:rsid w:val="00A93B66"/>
    <w:rsid w:val="00A93C16"/>
    <w:rsid w:val="00A93C3F"/>
    <w:rsid w:val="00A93DC5"/>
    <w:rsid w:val="00A93E01"/>
    <w:rsid w:val="00A93E1B"/>
    <w:rsid w:val="00A93FEF"/>
    <w:rsid w:val="00A940AA"/>
    <w:rsid w:val="00A940E0"/>
    <w:rsid w:val="00A94170"/>
    <w:rsid w:val="00A941F7"/>
    <w:rsid w:val="00A94368"/>
    <w:rsid w:val="00A94369"/>
    <w:rsid w:val="00A94392"/>
    <w:rsid w:val="00A94532"/>
    <w:rsid w:val="00A94562"/>
    <w:rsid w:val="00A94565"/>
    <w:rsid w:val="00A94682"/>
    <w:rsid w:val="00A9480A"/>
    <w:rsid w:val="00A949C3"/>
    <w:rsid w:val="00A949F2"/>
    <w:rsid w:val="00A94A80"/>
    <w:rsid w:val="00A94AEA"/>
    <w:rsid w:val="00A94AF7"/>
    <w:rsid w:val="00A94AFD"/>
    <w:rsid w:val="00A94B8E"/>
    <w:rsid w:val="00A94D86"/>
    <w:rsid w:val="00A94DA5"/>
    <w:rsid w:val="00A951CE"/>
    <w:rsid w:val="00A95293"/>
    <w:rsid w:val="00A95648"/>
    <w:rsid w:val="00A956D6"/>
    <w:rsid w:val="00A95753"/>
    <w:rsid w:val="00A9583C"/>
    <w:rsid w:val="00A9598B"/>
    <w:rsid w:val="00A95A3A"/>
    <w:rsid w:val="00A95A98"/>
    <w:rsid w:val="00A95CA1"/>
    <w:rsid w:val="00A95CAA"/>
    <w:rsid w:val="00A95D8E"/>
    <w:rsid w:val="00A9619F"/>
    <w:rsid w:val="00A962CF"/>
    <w:rsid w:val="00A963ED"/>
    <w:rsid w:val="00A9643E"/>
    <w:rsid w:val="00A96545"/>
    <w:rsid w:val="00A9655A"/>
    <w:rsid w:val="00A96596"/>
    <w:rsid w:val="00A965ED"/>
    <w:rsid w:val="00A96686"/>
    <w:rsid w:val="00A9669A"/>
    <w:rsid w:val="00A96775"/>
    <w:rsid w:val="00A967F5"/>
    <w:rsid w:val="00A96816"/>
    <w:rsid w:val="00A96950"/>
    <w:rsid w:val="00A96A68"/>
    <w:rsid w:val="00A96B83"/>
    <w:rsid w:val="00A96BAD"/>
    <w:rsid w:val="00A96BCA"/>
    <w:rsid w:val="00A96BCB"/>
    <w:rsid w:val="00A96C41"/>
    <w:rsid w:val="00A96CBA"/>
    <w:rsid w:val="00A96D95"/>
    <w:rsid w:val="00A96F7C"/>
    <w:rsid w:val="00A97074"/>
    <w:rsid w:val="00A97163"/>
    <w:rsid w:val="00A971F7"/>
    <w:rsid w:val="00A97256"/>
    <w:rsid w:val="00A974FC"/>
    <w:rsid w:val="00A9751D"/>
    <w:rsid w:val="00A975C7"/>
    <w:rsid w:val="00A975E2"/>
    <w:rsid w:val="00A975E9"/>
    <w:rsid w:val="00A97608"/>
    <w:rsid w:val="00A976D4"/>
    <w:rsid w:val="00A9779B"/>
    <w:rsid w:val="00A978E9"/>
    <w:rsid w:val="00A97A34"/>
    <w:rsid w:val="00A97C03"/>
    <w:rsid w:val="00A97C87"/>
    <w:rsid w:val="00A97DD8"/>
    <w:rsid w:val="00AA0011"/>
    <w:rsid w:val="00AA0092"/>
    <w:rsid w:val="00AA00C7"/>
    <w:rsid w:val="00AA0169"/>
    <w:rsid w:val="00AA0319"/>
    <w:rsid w:val="00AA034A"/>
    <w:rsid w:val="00AA03A4"/>
    <w:rsid w:val="00AA04A6"/>
    <w:rsid w:val="00AA0527"/>
    <w:rsid w:val="00AA059D"/>
    <w:rsid w:val="00AA05A3"/>
    <w:rsid w:val="00AA05CC"/>
    <w:rsid w:val="00AA069D"/>
    <w:rsid w:val="00AA07DC"/>
    <w:rsid w:val="00AA0824"/>
    <w:rsid w:val="00AA09FB"/>
    <w:rsid w:val="00AA0A71"/>
    <w:rsid w:val="00AA0A84"/>
    <w:rsid w:val="00AA0C23"/>
    <w:rsid w:val="00AA0C3F"/>
    <w:rsid w:val="00AA0D2C"/>
    <w:rsid w:val="00AA0E1C"/>
    <w:rsid w:val="00AA0E29"/>
    <w:rsid w:val="00AA0EA7"/>
    <w:rsid w:val="00AA0EB9"/>
    <w:rsid w:val="00AA1081"/>
    <w:rsid w:val="00AA1203"/>
    <w:rsid w:val="00AA138C"/>
    <w:rsid w:val="00AA146C"/>
    <w:rsid w:val="00AA14F3"/>
    <w:rsid w:val="00AA1577"/>
    <w:rsid w:val="00AA1655"/>
    <w:rsid w:val="00AA16C2"/>
    <w:rsid w:val="00AA1766"/>
    <w:rsid w:val="00AA186B"/>
    <w:rsid w:val="00AA1871"/>
    <w:rsid w:val="00AA1B2B"/>
    <w:rsid w:val="00AA1B77"/>
    <w:rsid w:val="00AA1CB3"/>
    <w:rsid w:val="00AA1CC0"/>
    <w:rsid w:val="00AA1CD0"/>
    <w:rsid w:val="00AA1D5B"/>
    <w:rsid w:val="00AA1E2D"/>
    <w:rsid w:val="00AA1EAA"/>
    <w:rsid w:val="00AA1EBA"/>
    <w:rsid w:val="00AA1F05"/>
    <w:rsid w:val="00AA1F96"/>
    <w:rsid w:val="00AA1FAE"/>
    <w:rsid w:val="00AA2096"/>
    <w:rsid w:val="00AA228F"/>
    <w:rsid w:val="00AA230D"/>
    <w:rsid w:val="00AA2378"/>
    <w:rsid w:val="00AA256E"/>
    <w:rsid w:val="00AA257D"/>
    <w:rsid w:val="00AA25A4"/>
    <w:rsid w:val="00AA25E3"/>
    <w:rsid w:val="00AA270C"/>
    <w:rsid w:val="00AA27C6"/>
    <w:rsid w:val="00AA2843"/>
    <w:rsid w:val="00AA285C"/>
    <w:rsid w:val="00AA286F"/>
    <w:rsid w:val="00AA2872"/>
    <w:rsid w:val="00AA28D7"/>
    <w:rsid w:val="00AA293F"/>
    <w:rsid w:val="00AA298C"/>
    <w:rsid w:val="00AA29B1"/>
    <w:rsid w:val="00AA29F3"/>
    <w:rsid w:val="00AA2A6E"/>
    <w:rsid w:val="00AA2AAC"/>
    <w:rsid w:val="00AA2AB9"/>
    <w:rsid w:val="00AA2BD1"/>
    <w:rsid w:val="00AA2D71"/>
    <w:rsid w:val="00AA2E95"/>
    <w:rsid w:val="00AA2F4A"/>
    <w:rsid w:val="00AA3394"/>
    <w:rsid w:val="00AA3498"/>
    <w:rsid w:val="00AA34C8"/>
    <w:rsid w:val="00AA3523"/>
    <w:rsid w:val="00AA3538"/>
    <w:rsid w:val="00AA36DB"/>
    <w:rsid w:val="00AA3807"/>
    <w:rsid w:val="00AA38CA"/>
    <w:rsid w:val="00AA38CB"/>
    <w:rsid w:val="00AA3955"/>
    <w:rsid w:val="00AA398C"/>
    <w:rsid w:val="00AA3A2C"/>
    <w:rsid w:val="00AA3ABE"/>
    <w:rsid w:val="00AA3D9A"/>
    <w:rsid w:val="00AA3DAC"/>
    <w:rsid w:val="00AA3DDD"/>
    <w:rsid w:val="00AA3E0B"/>
    <w:rsid w:val="00AA3E77"/>
    <w:rsid w:val="00AA3E8C"/>
    <w:rsid w:val="00AA412C"/>
    <w:rsid w:val="00AA41D7"/>
    <w:rsid w:val="00AA4248"/>
    <w:rsid w:val="00AA427A"/>
    <w:rsid w:val="00AA439C"/>
    <w:rsid w:val="00AA44BA"/>
    <w:rsid w:val="00AA454F"/>
    <w:rsid w:val="00AA4560"/>
    <w:rsid w:val="00AA45BD"/>
    <w:rsid w:val="00AA47A6"/>
    <w:rsid w:val="00AA47C5"/>
    <w:rsid w:val="00AA48E7"/>
    <w:rsid w:val="00AA49FA"/>
    <w:rsid w:val="00AA4A7C"/>
    <w:rsid w:val="00AA4B29"/>
    <w:rsid w:val="00AA4CE6"/>
    <w:rsid w:val="00AA4CE8"/>
    <w:rsid w:val="00AA4DFC"/>
    <w:rsid w:val="00AA4E9E"/>
    <w:rsid w:val="00AA52D7"/>
    <w:rsid w:val="00AA5342"/>
    <w:rsid w:val="00AA53DD"/>
    <w:rsid w:val="00AA5486"/>
    <w:rsid w:val="00AA585C"/>
    <w:rsid w:val="00AA58A5"/>
    <w:rsid w:val="00AA5A6A"/>
    <w:rsid w:val="00AA5BCB"/>
    <w:rsid w:val="00AA5CC0"/>
    <w:rsid w:val="00AA5D4F"/>
    <w:rsid w:val="00AA5E6C"/>
    <w:rsid w:val="00AA5F43"/>
    <w:rsid w:val="00AA60D4"/>
    <w:rsid w:val="00AA6130"/>
    <w:rsid w:val="00AA61A0"/>
    <w:rsid w:val="00AA63A8"/>
    <w:rsid w:val="00AA63CC"/>
    <w:rsid w:val="00AA643D"/>
    <w:rsid w:val="00AA6492"/>
    <w:rsid w:val="00AA64D6"/>
    <w:rsid w:val="00AA653F"/>
    <w:rsid w:val="00AA656B"/>
    <w:rsid w:val="00AA66B3"/>
    <w:rsid w:val="00AA674B"/>
    <w:rsid w:val="00AA6769"/>
    <w:rsid w:val="00AA6936"/>
    <w:rsid w:val="00AA6946"/>
    <w:rsid w:val="00AA6A69"/>
    <w:rsid w:val="00AA6B88"/>
    <w:rsid w:val="00AA6CFA"/>
    <w:rsid w:val="00AA6D06"/>
    <w:rsid w:val="00AA6D0F"/>
    <w:rsid w:val="00AA6D27"/>
    <w:rsid w:val="00AA6D30"/>
    <w:rsid w:val="00AA6D5E"/>
    <w:rsid w:val="00AA6EA9"/>
    <w:rsid w:val="00AA6F40"/>
    <w:rsid w:val="00AA6F51"/>
    <w:rsid w:val="00AA71A6"/>
    <w:rsid w:val="00AA71BC"/>
    <w:rsid w:val="00AA7231"/>
    <w:rsid w:val="00AA7274"/>
    <w:rsid w:val="00AA728D"/>
    <w:rsid w:val="00AA72CB"/>
    <w:rsid w:val="00AA74EC"/>
    <w:rsid w:val="00AA75FA"/>
    <w:rsid w:val="00AA76CF"/>
    <w:rsid w:val="00AA7731"/>
    <w:rsid w:val="00AA77D7"/>
    <w:rsid w:val="00AA791E"/>
    <w:rsid w:val="00AA79F5"/>
    <w:rsid w:val="00AA7B0A"/>
    <w:rsid w:val="00AA7BDC"/>
    <w:rsid w:val="00AA7F93"/>
    <w:rsid w:val="00AB002E"/>
    <w:rsid w:val="00AB03C7"/>
    <w:rsid w:val="00AB03D5"/>
    <w:rsid w:val="00AB047F"/>
    <w:rsid w:val="00AB099D"/>
    <w:rsid w:val="00AB0BA5"/>
    <w:rsid w:val="00AB0BAB"/>
    <w:rsid w:val="00AB0BBF"/>
    <w:rsid w:val="00AB1078"/>
    <w:rsid w:val="00AB10F5"/>
    <w:rsid w:val="00AB1147"/>
    <w:rsid w:val="00AB13EB"/>
    <w:rsid w:val="00AB1828"/>
    <w:rsid w:val="00AB1A6C"/>
    <w:rsid w:val="00AB1A81"/>
    <w:rsid w:val="00AB1AFD"/>
    <w:rsid w:val="00AB1B2E"/>
    <w:rsid w:val="00AB1B37"/>
    <w:rsid w:val="00AB1B8F"/>
    <w:rsid w:val="00AB1C09"/>
    <w:rsid w:val="00AB1CEF"/>
    <w:rsid w:val="00AB1D5E"/>
    <w:rsid w:val="00AB1DBC"/>
    <w:rsid w:val="00AB1DD9"/>
    <w:rsid w:val="00AB1DFE"/>
    <w:rsid w:val="00AB1F7B"/>
    <w:rsid w:val="00AB2062"/>
    <w:rsid w:val="00AB20C0"/>
    <w:rsid w:val="00AB2379"/>
    <w:rsid w:val="00AB247D"/>
    <w:rsid w:val="00AB2509"/>
    <w:rsid w:val="00AB25DB"/>
    <w:rsid w:val="00AB26E8"/>
    <w:rsid w:val="00AB28CE"/>
    <w:rsid w:val="00AB29F4"/>
    <w:rsid w:val="00AB2A43"/>
    <w:rsid w:val="00AB2A59"/>
    <w:rsid w:val="00AB2AB8"/>
    <w:rsid w:val="00AB2B5D"/>
    <w:rsid w:val="00AB2E8E"/>
    <w:rsid w:val="00AB3033"/>
    <w:rsid w:val="00AB3077"/>
    <w:rsid w:val="00AB309C"/>
    <w:rsid w:val="00AB3110"/>
    <w:rsid w:val="00AB312B"/>
    <w:rsid w:val="00AB33E9"/>
    <w:rsid w:val="00AB342C"/>
    <w:rsid w:val="00AB3491"/>
    <w:rsid w:val="00AB393F"/>
    <w:rsid w:val="00AB39CD"/>
    <w:rsid w:val="00AB3A8B"/>
    <w:rsid w:val="00AB3C4F"/>
    <w:rsid w:val="00AB3DD2"/>
    <w:rsid w:val="00AB3E24"/>
    <w:rsid w:val="00AB3F06"/>
    <w:rsid w:val="00AB431F"/>
    <w:rsid w:val="00AB4480"/>
    <w:rsid w:val="00AB4621"/>
    <w:rsid w:val="00AB47EC"/>
    <w:rsid w:val="00AB48C3"/>
    <w:rsid w:val="00AB4979"/>
    <w:rsid w:val="00AB4A2E"/>
    <w:rsid w:val="00AB4ADF"/>
    <w:rsid w:val="00AB4B06"/>
    <w:rsid w:val="00AB4B4C"/>
    <w:rsid w:val="00AB4BAA"/>
    <w:rsid w:val="00AB4CA7"/>
    <w:rsid w:val="00AB4DDD"/>
    <w:rsid w:val="00AB4ED2"/>
    <w:rsid w:val="00AB502E"/>
    <w:rsid w:val="00AB50AF"/>
    <w:rsid w:val="00AB5198"/>
    <w:rsid w:val="00AB51BF"/>
    <w:rsid w:val="00AB51EC"/>
    <w:rsid w:val="00AB5208"/>
    <w:rsid w:val="00AB54B2"/>
    <w:rsid w:val="00AB5597"/>
    <w:rsid w:val="00AB56C2"/>
    <w:rsid w:val="00AB58F9"/>
    <w:rsid w:val="00AB5973"/>
    <w:rsid w:val="00AB5A1F"/>
    <w:rsid w:val="00AB5DD9"/>
    <w:rsid w:val="00AB5F6A"/>
    <w:rsid w:val="00AB60CE"/>
    <w:rsid w:val="00AB6133"/>
    <w:rsid w:val="00AB61F4"/>
    <w:rsid w:val="00AB6242"/>
    <w:rsid w:val="00AB63AD"/>
    <w:rsid w:val="00AB6593"/>
    <w:rsid w:val="00AB680C"/>
    <w:rsid w:val="00AB689B"/>
    <w:rsid w:val="00AB68BE"/>
    <w:rsid w:val="00AB69EE"/>
    <w:rsid w:val="00AB6AAF"/>
    <w:rsid w:val="00AB6B30"/>
    <w:rsid w:val="00AB6F61"/>
    <w:rsid w:val="00AB71DB"/>
    <w:rsid w:val="00AB722B"/>
    <w:rsid w:val="00AB7373"/>
    <w:rsid w:val="00AB763E"/>
    <w:rsid w:val="00AB778C"/>
    <w:rsid w:val="00AB788F"/>
    <w:rsid w:val="00AB78B4"/>
    <w:rsid w:val="00AB79B6"/>
    <w:rsid w:val="00AB79BE"/>
    <w:rsid w:val="00AB79D4"/>
    <w:rsid w:val="00AB7A0A"/>
    <w:rsid w:val="00AB7AE3"/>
    <w:rsid w:val="00AB7AF6"/>
    <w:rsid w:val="00AB7C00"/>
    <w:rsid w:val="00AB7C23"/>
    <w:rsid w:val="00AB7D2B"/>
    <w:rsid w:val="00AB7D74"/>
    <w:rsid w:val="00AB7F1D"/>
    <w:rsid w:val="00AB7F62"/>
    <w:rsid w:val="00AC00A3"/>
    <w:rsid w:val="00AC017F"/>
    <w:rsid w:val="00AC03AF"/>
    <w:rsid w:val="00AC0515"/>
    <w:rsid w:val="00AC0567"/>
    <w:rsid w:val="00AC0656"/>
    <w:rsid w:val="00AC06DD"/>
    <w:rsid w:val="00AC0702"/>
    <w:rsid w:val="00AC07C6"/>
    <w:rsid w:val="00AC08C5"/>
    <w:rsid w:val="00AC0AC6"/>
    <w:rsid w:val="00AC0BC5"/>
    <w:rsid w:val="00AC0CA5"/>
    <w:rsid w:val="00AC0DCA"/>
    <w:rsid w:val="00AC0FD4"/>
    <w:rsid w:val="00AC1093"/>
    <w:rsid w:val="00AC10B8"/>
    <w:rsid w:val="00AC127F"/>
    <w:rsid w:val="00AC14D8"/>
    <w:rsid w:val="00AC15BB"/>
    <w:rsid w:val="00AC1639"/>
    <w:rsid w:val="00AC164C"/>
    <w:rsid w:val="00AC16A7"/>
    <w:rsid w:val="00AC170F"/>
    <w:rsid w:val="00AC1743"/>
    <w:rsid w:val="00AC17F8"/>
    <w:rsid w:val="00AC17FA"/>
    <w:rsid w:val="00AC19A5"/>
    <w:rsid w:val="00AC1AFF"/>
    <w:rsid w:val="00AC1BD8"/>
    <w:rsid w:val="00AC1D63"/>
    <w:rsid w:val="00AC1E67"/>
    <w:rsid w:val="00AC1F9B"/>
    <w:rsid w:val="00AC20E4"/>
    <w:rsid w:val="00AC2189"/>
    <w:rsid w:val="00AC21F9"/>
    <w:rsid w:val="00AC223A"/>
    <w:rsid w:val="00AC2270"/>
    <w:rsid w:val="00AC22B9"/>
    <w:rsid w:val="00AC2633"/>
    <w:rsid w:val="00AC2657"/>
    <w:rsid w:val="00AC268E"/>
    <w:rsid w:val="00AC26DB"/>
    <w:rsid w:val="00AC286C"/>
    <w:rsid w:val="00AC288F"/>
    <w:rsid w:val="00AC2A85"/>
    <w:rsid w:val="00AC2C54"/>
    <w:rsid w:val="00AC2CE9"/>
    <w:rsid w:val="00AC2D87"/>
    <w:rsid w:val="00AC2E78"/>
    <w:rsid w:val="00AC2EC6"/>
    <w:rsid w:val="00AC3248"/>
    <w:rsid w:val="00AC32BE"/>
    <w:rsid w:val="00AC32F6"/>
    <w:rsid w:val="00AC333C"/>
    <w:rsid w:val="00AC339B"/>
    <w:rsid w:val="00AC34FF"/>
    <w:rsid w:val="00AC357C"/>
    <w:rsid w:val="00AC36CC"/>
    <w:rsid w:val="00AC373D"/>
    <w:rsid w:val="00AC3902"/>
    <w:rsid w:val="00AC3AF6"/>
    <w:rsid w:val="00AC3B67"/>
    <w:rsid w:val="00AC3BD5"/>
    <w:rsid w:val="00AC3D13"/>
    <w:rsid w:val="00AC3F23"/>
    <w:rsid w:val="00AC3F63"/>
    <w:rsid w:val="00AC4240"/>
    <w:rsid w:val="00AC4298"/>
    <w:rsid w:val="00AC430E"/>
    <w:rsid w:val="00AC43B5"/>
    <w:rsid w:val="00AC4471"/>
    <w:rsid w:val="00AC44ED"/>
    <w:rsid w:val="00AC4551"/>
    <w:rsid w:val="00AC4712"/>
    <w:rsid w:val="00AC4846"/>
    <w:rsid w:val="00AC4856"/>
    <w:rsid w:val="00AC48F5"/>
    <w:rsid w:val="00AC4954"/>
    <w:rsid w:val="00AC4A1B"/>
    <w:rsid w:val="00AC4C08"/>
    <w:rsid w:val="00AC4C3F"/>
    <w:rsid w:val="00AC4CC3"/>
    <w:rsid w:val="00AC4DD6"/>
    <w:rsid w:val="00AC5016"/>
    <w:rsid w:val="00AC5223"/>
    <w:rsid w:val="00AC52CE"/>
    <w:rsid w:val="00AC5348"/>
    <w:rsid w:val="00AC538C"/>
    <w:rsid w:val="00AC53A0"/>
    <w:rsid w:val="00AC53D6"/>
    <w:rsid w:val="00AC53E5"/>
    <w:rsid w:val="00AC54D8"/>
    <w:rsid w:val="00AC54F7"/>
    <w:rsid w:val="00AC5735"/>
    <w:rsid w:val="00AC5971"/>
    <w:rsid w:val="00AC5AE4"/>
    <w:rsid w:val="00AC5AF7"/>
    <w:rsid w:val="00AC5BD1"/>
    <w:rsid w:val="00AC5C16"/>
    <w:rsid w:val="00AC5CCA"/>
    <w:rsid w:val="00AC5D22"/>
    <w:rsid w:val="00AC6055"/>
    <w:rsid w:val="00AC6161"/>
    <w:rsid w:val="00AC620E"/>
    <w:rsid w:val="00AC62AE"/>
    <w:rsid w:val="00AC6416"/>
    <w:rsid w:val="00AC6701"/>
    <w:rsid w:val="00AC6763"/>
    <w:rsid w:val="00AC690A"/>
    <w:rsid w:val="00AC6B6D"/>
    <w:rsid w:val="00AC6D14"/>
    <w:rsid w:val="00AC6E17"/>
    <w:rsid w:val="00AC6F21"/>
    <w:rsid w:val="00AC72DC"/>
    <w:rsid w:val="00AC7347"/>
    <w:rsid w:val="00AC749A"/>
    <w:rsid w:val="00AC74D7"/>
    <w:rsid w:val="00AC758F"/>
    <w:rsid w:val="00AC75C8"/>
    <w:rsid w:val="00AC75DE"/>
    <w:rsid w:val="00AC76C4"/>
    <w:rsid w:val="00AC76C8"/>
    <w:rsid w:val="00AC7747"/>
    <w:rsid w:val="00AC7750"/>
    <w:rsid w:val="00AC7817"/>
    <w:rsid w:val="00AC785E"/>
    <w:rsid w:val="00AC79B4"/>
    <w:rsid w:val="00AC79B5"/>
    <w:rsid w:val="00AC7A3D"/>
    <w:rsid w:val="00AC7B10"/>
    <w:rsid w:val="00AC7B28"/>
    <w:rsid w:val="00AC7B68"/>
    <w:rsid w:val="00AC7B6A"/>
    <w:rsid w:val="00AC7BBD"/>
    <w:rsid w:val="00AC7D25"/>
    <w:rsid w:val="00AC7D6E"/>
    <w:rsid w:val="00AC7D7F"/>
    <w:rsid w:val="00AC7E22"/>
    <w:rsid w:val="00AC7F59"/>
    <w:rsid w:val="00AC7F81"/>
    <w:rsid w:val="00AD00AE"/>
    <w:rsid w:val="00AD0167"/>
    <w:rsid w:val="00AD01A5"/>
    <w:rsid w:val="00AD01AA"/>
    <w:rsid w:val="00AD03D3"/>
    <w:rsid w:val="00AD04A4"/>
    <w:rsid w:val="00AD06B7"/>
    <w:rsid w:val="00AD07F5"/>
    <w:rsid w:val="00AD09C8"/>
    <w:rsid w:val="00AD09F7"/>
    <w:rsid w:val="00AD0A3E"/>
    <w:rsid w:val="00AD0A63"/>
    <w:rsid w:val="00AD0A76"/>
    <w:rsid w:val="00AD0BA7"/>
    <w:rsid w:val="00AD0CCF"/>
    <w:rsid w:val="00AD0CFD"/>
    <w:rsid w:val="00AD0D21"/>
    <w:rsid w:val="00AD0D24"/>
    <w:rsid w:val="00AD0EA9"/>
    <w:rsid w:val="00AD0F90"/>
    <w:rsid w:val="00AD1091"/>
    <w:rsid w:val="00AD112E"/>
    <w:rsid w:val="00AD1200"/>
    <w:rsid w:val="00AD12C4"/>
    <w:rsid w:val="00AD12FC"/>
    <w:rsid w:val="00AD1396"/>
    <w:rsid w:val="00AD14F7"/>
    <w:rsid w:val="00AD199F"/>
    <w:rsid w:val="00AD1A7B"/>
    <w:rsid w:val="00AD1C21"/>
    <w:rsid w:val="00AD1D5D"/>
    <w:rsid w:val="00AD203E"/>
    <w:rsid w:val="00AD21E9"/>
    <w:rsid w:val="00AD2206"/>
    <w:rsid w:val="00AD22C9"/>
    <w:rsid w:val="00AD234E"/>
    <w:rsid w:val="00AD2363"/>
    <w:rsid w:val="00AD25F2"/>
    <w:rsid w:val="00AD2677"/>
    <w:rsid w:val="00AD2690"/>
    <w:rsid w:val="00AD2757"/>
    <w:rsid w:val="00AD29C3"/>
    <w:rsid w:val="00AD2A19"/>
    <w:rsid w:val="00AD2A39"/>
    <w:rsid w:val="00AD2B37"/>
    <w:rsid w:val="00AD2D6D"/>
    <w:rsid w:val="00AD2D86"/>
    <w:rsid w:val="00AD2DC7"/>
    <w:rsid w:val="00AD3058"/>
    <w:rsid w:val="00AD3093"/>
    <w:rsid w:val="00AD30A9"/>
    <w:rsid w:val="00AD318F"/>
    <w:rsid w:val="00AD32F4"/>
    <w:rsid w:val="00AD333A"/>
    <w:rsid w:val="00AD339D"/>
    <w:rsid w:val="00AD3427"/>
    <w:rsid w:val="00AD3524"/>
    <w:rsid w:val="00AD35AB"/>
    <w:rsid w:val="00AD3608"/>
    <w:rsid w:val="00AD36B2"/>
    <w:rsid w:val="00AD3885"/>
    <w:rsid w:val="00AD3924"/>
    <w:rsid w:val="00AD3955"/>
    <w:rsid w:val="00AD3982"/>
    <w:rsid w:val="00AD39CD"/>
    <w:rsid w:val="00AD3A33"/>
    <w:rsid w:val="00AD3AD7"/>
    <w:rsid w:val="00AD3C5F"/>
    <w:rsid w:val="00AD3D41"/>
    <w:rsid w:val="00AD3DA8"/>
    <w:rsid w:val="00AD3E67"/>
    <w:rsid w:val="00AD3EBC"/>
    <w:rsid w:val="00AD3F83"/>
    <w:rsid w:val="00AD3F95"/>
    <w:rsid w:val="00AD3FAA"/>
    <w:rsid w:val="00AD4142"/>
    <w:rsid w:val="00AD4171"/>
    <w:rsid w:val="00AD42D4"/>
    <w:rsid w:val="00AD4303"/>
    <w:rsid w:val="00AD44DA"/>
    <w:rsid w:val="00AD4564"/>
    <w:rsid w:val="00AD46BA"/>
    <w:rsid w:val="00AD46E0"/>
    <w:rsid w:val="00AD4765"/>
    <w:rsid w:val="00AD47BB"/>
    <w:rsid w:val="00AD4863"/>
    <w:rsid w:val="00AD48B4"/>
    <w:rsid w:val="00AD4A35"/>
    <w:rsid w:val="00AD4A7E"/>
    <w:rsid w:val="00AD4CB7"/>
    <w:rsid w:val="00AD4D70"/>
    <w:rsid w:val="00AD4DFA"/>
    <w:rsid w:val="00AD4F50"/>
    <w:rsid w:val="00AD50E8"/>
    <w:rsid w:val="00AD5140"/>
    <w:rsid w:val="00AD51FA"/>
    <w:rsid w:val="00AD53C1"/>
    <w:rsid w:val="00AD53D8"/>
    <w:rsid w:val="00AD543E"/>
    <w:rsid w:val="00AD5573"/>
    <w:rsid w:val="00AD55AD"/>
    <w:rsid w:val="00AD56CA"/>
    <w:rsid w:val="00AD573F"/>
    <w:rsid w:val="00AD584F"/>
    <w:rsid w:val="00AD5878"/>
    <w:rsid w:val="00AD5895"/>
    <w:rsid w:val="00AD58B2"/>
    <w:rsid w:val="00AD58D5"/>
    <w:rsid w:val="00AD5943"/>
    <w:rsid w:val="00AD59D7"/>
    <w:rsid w:val="00AD5A79"/>
    <w:rsid w:val="00AD5CF8"/>
    <w:rsid w:val="00AD5E76"/>
    <w:rsid w:val="00AD5EEA"/>
    <w:rsid w:val="00AD601F"/>
    <w:rsid w:val="00AD60F5"/>
    <w:rsid w:val="00AD61BE"/>
    <w:rsid w:val="00AD61C9"/>
    <w:rsid w:val="00AD63B9"/>
    <w:rsid w:val="00AD655E"/>
    <w:rsid w:val="00AD659B"/>
    <w:rsid w:val="00AD6776"/>
    <w:rsid w:val="00AD68DF"/>
    <w:rsid w:val="00AD69A7"/>
    <w:rsid w:val="00AD69CA"/>
    <w:rsid w:val="00AD6A73"/>
    <w:rsid w:val="00AD6CE5"/>
    <w:rsid w:val="00AD6F43"/>
    <w:rsid w:val="00AD6F92"/>
    <w:rsid w:val="00AD7030"/>
    <w:rsid w:val="00AD7343"/>
    <w:rsid w:val="00AD7371"/>
    <w:rsid w:val="00AD7548"/>
    <w:rsid w:val="00AD7581"/>
    <w:rsid w:val="00AD75AD"/>
    <w:rsid w:val="00AD774D"/>
    <w:rsid w:val="00AD7809"/>
    <w:rsid w:val="00AD79E9"/>
    <w:rsid w:val="00AD7BEC"/>
    <w:rsid w:val="00AD7CAE"/>
    <w:rsid w:val="00AD7D91"/>
    <w:rsid w:val="00AD7F20"/>
    <w:rsid w:val="00AD7F8E"/>
    <w:rsid w:val="00AD7F94"/>
    <w:rsid w:val="00AE00D7"/>
    <w:rsid w:val="00AE01F6"/>
    <w:rsid w:val="00AE0322"/>
    <w:rsid w:val="00AE04A1"/>
    <w:rsid w:val="00AE04AC"/>
    <w:rsid w:val="00AE04E9"/>
    <w:rsid w:val="00AE0562"/>
    <w:rsid w:val="00AE06D0"/>
    <w:rsid w:val="00AE0719"/>
    <w:rsid w:val="00AE07AC"/>
    <w:rsid w:val="00AE07BA"/>
    <w:rsid w:val="00AE0850"/>
    <w:rsid w:val="00AE08A1"/>
    <w:rsid w:val="00AE0A7A"/>
    <w:rsid w:val="00AE0AA1"/>
    <w:rsid w:val="00AE0BA7"/>
    <w:rsid w:val="00AE0CBA"/>
    <w:rsid w:val="00AE0D98"/>
    <w:rsid w:val="00AE0DFD"/>
    <w:rsid w:val="00AE0F8C"/>
    <w:rsid w:val="00AE1017"/>
    <w:rsid w:val="00AE1034"/>
    <w:rsid w:val="00AE111F"/>
    <w:rsid w:val="00AE117B"/>
    <w:rsid w:val="00AE1291"/>
    <w:rsid w:val="00AE1296"/>
    <w:rsid w:val="00AE12C7"/>
    <w:rsid w:val="00AE13D9"/>
    <w:rsid w:val="00AE14AD"/>
    <w:rsid w:val="00AE1584"/>
    <w:rsid w:val="00AE181A"/>
    <w:rsid w:val="00AE182C"/>
    <w:rsid w:val="00AE1A49"/>
    <w:rsid w:val="00AE1CE2"/>
    <w:rsid w:val="00AE1D11"/>
    <w:rsid w:val="00AE1D66"/>
    <w:rsid w:val="00AE1E06"/>
    <w:rsid w:val="00AE1E34"/>
    <w:rsid w:val="00AE1FEE"/>
    <w:rsid w:val="00AE1FF9"/>
    <w:rsid w:val="00AE21EC"/>
    <w:rsid w:val="00AE22B5"/>
    <w:rsid w:val="00AE2436"/>
    <w:rsid w:val="00AE2491"/>
    <w:rsid w:val="00AE24A6"/>
    <w:rsid w:val="00AE25D3"/>
    <w:rsid w:val="00AE2645"/>
    <w:rsid w:val="00AE266B"/>
    <w:rsid w:val="00AE26A0"/>
    <w:rsid w:val="00AE29C7"/>
    <w:rsid w:val="00AE2ACD"/>
    <w:rsid w:val="00AE2DC2"/>
    <w:rsid w:val="00AE2F58"/>
    <w:rsid w:val="00AE3001"/>
    <w:rsid w:val="00AE307F"/>
    <w:rsid w:val="00AE30D8"/>
    <w:rsid w:val="00AE32A5"/>
    <w:rsid w:val="00AE33B1"/>
    <w:rsid w:val="00AE34EB"/>
    <w:rsid w:val="00AE356E"/>
    <w:rsid w:val="00AE359B"/>
    <w:rsid w:val="00AE35D9"/>
    <w:rsid w:val="00AE372D"/>
    <w:rsid w:val="00AE372E"/>
    <w:rsid w:val="00AE381A"/>
    <w:rsid w:val="00AE3B08"/>
    <w:rsid w:val="00AE3B15"/>
    <w:rsid w:val="00AE3BDB"/>
    <w:rsid w:val="00AE3C12"/>
    <w:rsid w:val="00AE3D2C"/>
    <w:rsid w:val="00AE3F1C"/>
    <w:rsid w:val="00AE4074"/>
    <w:rsid w:val="00AE40E3"/>
    <w:rsid w:val="00AE410A"/>
    <w:rsid w:val="00AE4159"/>
    <w:rsid w:val="00AE41C8"/>
    <w:rsid w:val="00AE4208"/>
    <w:rsid w:val="00AE42A1"/>
    <w:rsid w:val="00AE436F"/>
    <w:rsid w:val="00AE450C"/>
    <w:rsid w:val="00AE461A"/>
    <w:rsid w:val="00AE466B"/>
    <w:rsid w:val="00AE46A9"/>
    <w:rsid w:val="00AE470E"/>
    <w:rsid w:val="00AE47B9"/>
    <w:rsid w:val="00AE4865"/>
    <w:rsid w:val="00AE488D"/>
    <w:rsid w:val="00AE49A1"/>
    <w:rsid w:val="00AE49B9"/>
    <w:rsid w:val="00AE49DE"/>
    <w:rsid w:val="00AE4A49"/>
    <w:rsid w:val="00AE4BCB"/>
    <w:rsid w:val="00AE4C1D"/>
    <w:rsid w:val="00AE4D40"/>
    <w:rsid w:val="00AE4DD8"/>
    <w:rsid w:val="00AE51B5"/>
    <w:rsid w:val="00AE52A8"/>
    <w:rsid w:val="00AE5318"/>
    <w:rsid w:val="00AE5352"/>
    <w:rsid w:val="00AE53CA"/>
    <w:rsid w:val="00AE593C"/>
    <w:rsid w:val="00AE598A"/>
    <w:rsid w:val="00AE5ABB"/>
    <w:rsid w:val="00AE5D64"/>
    <w:rsid w:val="00AE5F36"/>
    <w:rsid w:val="00AE6158"/>
    <w:rsid w:val="00AE628B"/>
    <w:rsid w:val="00AE62E7"/>
    <w:rsid w:val="00AE6305"/>
    <w:rsid w:val="00AE635E"/>
    <w:rsid w:val="00AE639F"/>
    <w:rsid w:val="00AE649B"/>
    <w:rsid w:val="00AE653E"/>
    <w:rsid w:val="00AE67E5"/>
    <w:rsid w:val="00AE697C"/>
    <w:rsid w:val="00AE6B44"/>
    <w:rsid w:val="00AE6C91"/>
    <w:rsid w:val="00AE6CC3"/>
    <w:rsid w:val="00AE6E2C"/>
    <w:rsid w:val="00AE7028"/>
    <w:rsid w:val="00AE7054"/>
    <w:rsid w:val="00AE7139"/>
    <w:rsid w:val="00AE7145"/>
    <w:rsid w:val="00AE7398"/>
    <w:rsid w:val="00AE7404"/>
    <w:rsid w:val="00AE74E7"/>
    <w:rsid w:val="00AE751F"/>
    <w:rsid w:val="00AE7585"/>
    <w:rsid w:val="00AE7631"/>
    <w:rsid w:val="00AE7687"/>
    <w:rsid w:val="00AE7828"/>
    <w:rsid w:val="00AE7846"/>
    <w:rsid w:val="00AE78C7"/>
    <w:rsid w:val="00AE797C"/>
    <w:rsid w:val="00AE79BC"/>
    <w:rsid w:val="00AE7A80"/>
    <w:rsid w:val="00AE7AD9"/>
    <w:rsid w:val="00AE7B32"/>
    <w:rsid w:val="00AE7B4C"/>
    <w:rsid w:val="00AE7B71"/>
    <w:rsid w:val="00AE7B99"/>
    <w:rsid w:val="00AE7BD0"/>
    <w:rsid w:val="00AE7C15"/>
    <w:rsid w:val="00AE7E13"/>
    <w:rsid w:val="00AE7E3F"/>
    <w:rsid w:val="00AE7EC3"/>
    <w:rsid w:val="00AE7F1B"/>
    <w:rsid w:val="00AF0022"/>
    <w:rsid w:val="00AF0083"/>
    <w:rsid w:val="00AF00E2"/>
    <w:rsid w:val="00AF01CC"/>
    <w:rsid w:val="00AF02B3"/>
    <w:rsid w:val="00AF0337"/>
    <w:rsid w:val="00AF033B"/>
    <w:rsid w:val="00AF03FF"/>
    <w:rsid w:val="00AF057C"/>
    <w:rsid w:val="00AF058C"/>
    <w:rsid w:val="00AF0639"/>
    <w:rsid w:val="00AF0663"/>
    <w:rsid w:val="00AF0733"/>
    <w:rsid w:val="00AF0788"/>
    <w:rsid w:val="00AF0880"/>
    <w:rsid w:val="00AF09EB"/>
    <w:rsid w:val="00AF0E86"/>
    <w:rsid w:val="00AF0E88"/>
    <w:rsid w:val="00AF0ED1"/>
    <w:rsid w:val="00AF0EDB"/>
    <w:rsid w:val="00AF10EC"/>
    <w:rsid w:val="00AF112B"/>
    <w:rsid w:val="00AF11C2"/>
    <w:rsid w:val="00AF11E8"/>
    <w:rsid w:val="00AF126E"/>
    <w:rsid w:val="00AF135C"/>
    <w:rsid w:val="00AF13FD"/>
    <w:rsid w:val="00AF1656"/>
    <w:rsid w:val="00AF16F1"/>
    <w:rsid w:val="00AF1834"/>
    <w:rsid w:val="00AF18A7"/>
    <w:rsid w:val="00AF18A8"/>
    <w:rsid w:val="00AF18FE"/>
    <w:rsid w:val="00AF1ADC"/>
    <w:rsid w:val="00AF1AF1"/>
    <w:rsid w:val="00AF1AFB"/>
    <w:rsid w:val="00AF1BB4"/>
    <w:rsid w:val="00AF1BE2"/>
    <w:rsid w:val="00AF1D22"/>
    <w:rsid w:val="00AF1D99"/>
    <w:rsid w:val="00AF1E2F"/>
    <w:rsid w:val="00AF1EAF"/>
    <w:rsid w:val="00AF20C5"/>
    <w:rsid w:val="00AF2262"/>
    <w:rsid w:val="00AF233F"/>
    <w:rsid w:val="00AF25BB"/>
    <w:rsid w:val="00AF266E"/>
    <w:rsid w:val="00AF26BB"/>
    <w:rsid w:val="00AF279A"/>
    <w:rsid w:val="00AF27DD"/>
    <w:rsid w:val="00AF2878"/>
    <w:rsid w:val="00AF2974"/>
    <w:rsid w:val="00AF2ABE"/>
    <w:rsid w:val="00AF2E18"/>
    <w:rsid w:val="00AF2FEA"/>
    <w:rsid w:val="00AF30C1"/>
    <w:rsid w:val="00AF30CE"/>
    <w:rsid w:val="00AF30F4"/>
    <w:rsid w:val="00AF3153"/>
    <w:rsid w:val="00AF323C"/>
    <w:rsid w:val="00AF32EF"/>
    <w:rsid w:val="00AF353E"/>
    <w:rsid w:val="00AF3599"/>
    <w:rsid w:val="00AF35E0"/>
    <w:rsid w:val="00AF3671"/>
    <w:rsid w:val="00AF3699"/>
    <w:rsid w:val="00AF376C"/>
    <w:rsid w:val="00AF3867"/>
    <w:rsid w:val="00AF38A2"/>
    <w:rsid w:val="00AF38E8"/>
    <w:rsid w:val="00AF39FB"/>
    <w:rsid w:val="00AF3A07"/>
    <w:rsid w:val="00AF3A48"/>
    <w:rsid w:val="00AF3CB9"/>
    <w:rsid w:val="00AF3CDF"/>
    <w:rsid w:val="00AF3D14"/>
    <w:rsid w:val="00AF3F0B"/>
    <w:rsid w:val="00AF4049"/>
    <w:rsid w:val="00AF4107"/>
    <w:rsid w:val="00AF4377"/>
    <w:rsid w:val="00AF43B0"/>
    <w:rsid w:val="00AF4456"/>
    <w:rsid w:val="00AF450A"/>
    <w:rsid w:val="00AF4620"/>
    <w:rsid w:val="00AF4666"/>
    <w:rsid w:val="00AF4778"/>
    <w:rsid w:val="00AF47FE"/>
    <w:rsid w:val="00AF4C6E"/>
    <w:rsid w:val="00AF4D01"/>
    <w:rsid w:val="00AF4F2E"/>
    <w:rsid w:val="00AF4F5B"/>
    <w:rsid w:val="00AF514E"/>
    <w:rsid w:val="00AF51E5"/>
    <w:rsid w:val="00AF52AE"/>
    <w:rsid w:val="00AF52ED"/>
    <w:rsid w:val="00AF53A0"/>
    <w:rsid w:val="00AF552F"/>
    <w:rsid w:val="00AF561A"/>
    <w:rsid w:val="00AF5741"/>
    <w:rsid w:val="00AF57F4"/>
    <w:rsid w:val="00AF585C"/>
    <w:rsid w:val="00AF58F2"/>
    <w:rsid w:val="00AF5908"/>
    <w:rsid w:val="00AF590A"/>
    <w:rsid w:val="00AF59CD"/>
    <w:rsid w:val="00AF59D4"/>
    <w:rsid w:val="00AF59FF"/>
    <w:rsid w:val="00AF5A19"/>
    <w:rsid w:val="00AF5A6E"/>
    <w:rsid w:val="00AF5ADE"/>
    <w:rsid w:val="00AF5B41"/>
    <w:rsid w:val="00AF5B9C"/>
    <w:rsid w:val="00AF5BF5"/>
    <w:rsid w:val="00AF5C1A"/>
    <w:rsid w:val="00AF5CD2"/>
    <w:rsid w:val="00AF5E89"/>
    <w:rsid w:val="00AF607D"/>
    <w:rsid w:val="00AF608F"/>
    <w:rsid w:val="00AF6210"/>
    <w:rsid w:val="00AF63F3"/>
    <w:rsid w:val="00AF649B"/>
    <w:rsid w:val="00AF649C"/>
    <w:rsid w:val="00AF6513"/>
    <w:rsid w:val="00AF667E"/>
    <w:rsid w:val="00AF67FE"/>
    <w:rsid w:val="00AF6808"/>
    <w:rsid w:val="00AF68CF"/>
    <w:rsid w:val="00AF69CC"/>
    <w:rsid w:val="00AF6B17"/>
    <w:rsid w:val="00AF6BE9"/>
    <w:rsid w:val="00AF6CA2"/>
    <w:rsid w:val="00AF6D27"/>
    <w:rsid w:val="00AF6E4B"/>
    <w:rsid w:val="00AF6F17"/>
    <w:rsid w:val="00AF720F"/>
    <w:rsid w:val="00AF721F"/>
    <w:rsid w:val="00AF7285"/>
    <w:rsid w:val="00AF7307"/>
    <w:rsid w:val="00AF7391"/>
    <w:rsid w:val="00AF7470"/>
    <w:rsid w:val="00AF7496"/>
    <w:rsid w:val="00AF7634"/>
    <w:rsid w:val="00AF772C"/>
    <w:rsid w:val="00AF777C"/>
    <w:rsid w:val="00AF77B3"/>
    <w:rsid w:val="00AF78EB"/>
    <w:rsid w:val="00AF7969"/>
    <w:rsid w:val="00AF7995"/>
    <w:rsid w:val="00AF7A0C"/>
    <w:rsid w:val="00AF7B1B"/>
    <w:rsid w:val="00AF7B6C"/>
    <w:rsid w:val="00AF7C60"/>
    <w:rsid w:val="00AF7E38"/>
    <w:rsid w:val="00AF7EA5"/>
    <w:rsid w:val="00AF7EAC"/>
    <w:rsid w:val="00AF7F3B"/>
    <w:rsid w:val="00AF7F5F"/>
    <w:rsid w:val="00AF7F6E"/>
    <w:rsid w:val="00B00028"/>
    <w:rsid w:val="00B00040"/>
    <w:rsid w:val="00B000D6"/>
    <w:rsid w:val="00B00133"/>
    <w:rsid w:val="00B001F3"/>
    <w:rsid w:val="00B00252"/>
    <w:rsid w:val="00B002C6"/>
    <w:rsid w:val="00B0038D"/>
    <w:rsid w:val="00B0042A"/>
    <w:rsid w:val="00B00502"/>
    <w:rsid w:val="00B0056C"/>
    <w:rsid w:val="00B005BA"/>
    <w:rsid w:val="00B005FD"/>
    <w:rsid w:val="00B007D0"/>
    <w:rsid w:val="00B009E7"/>
    <w:rsid w:val="00B00A62"/>
    <w:rsid w:val="00B00AB4"/>
    <w:rsid w:val="00B00B37"/>
    <w:rsid w:val="00B00BFA"/>
    <w:rsid w:val="00B00C6A"/>
    <w:rsid w:val="00B00C94"/>
    <w:rsid w:val="00B00CE3"/>
    <w:rsid w:val="00B00CED"/>
    <w:rsid w:val="00B00DA0"/>
    <w:rsid w:val="00B00DDD"/>
    <w:rsid w:val="00B00F11"/>
    <w:rsid w:val="00B00F25"/>
    <w:rsid w:val="00B011E5"/>
    <w:rsid w:val="00B011F5"/>
    <w:rsid w:val="00B0133B"/>
    <w:rsid w:val="00B013CD"/>
    <w:rsid w:val="00B01476"/>
    <w:rsid w:val="00B01505"/>
    <w:rsid w:val="00B0150A"/>
    <w:rsid w:val="00B0166C"/>
    <w:rsid w:val="00B018DD"/>
    <w:rsid w:val="00B018EF"/>
    <w:rsid w:val="00B01AF1"/>
    <w:rsid w:val="00B01BD8"/>
    <w:rsid w:val="00B01D20"/>
    <w:rsid w:val="00B01DB3"/>
    <w:rsid w:val="00B01DC7"/>
    <w:rsid w:val="00B01E53"/>
    <w:rsid w:val="00B02196"/>
    <w:rsid w:val="00B02330"/>
    <w:rsid w:val="00B02440"/>
    <w:rsid w:val="00B024E7"/>
    <w:rsid w:val="00B02512"/>
    <w:rsid w:val="00B0259F"/>
    <w:rsid w:val="00B026D6"/>
    <w:rsid w:val="00B02860"/>
    <w:rsid w:val="00B02875"/>
    <w:rsid w:val="00B02939"/>
    <w:rsid w:val="00B02966"/>
    <w:rsid w:val="00B02BB3"/>
    <w:rsid w:val="00B02ED5"/>
    <w:rsid w:val="00B02FD2"/>
    <w:rsid w:val="00B02FE9"/>
    <w:rsid w:val="00B02FF6"/>
    <w:rsid w:val="00B0301E"/>
    <w:rsid w:val="00B032C9"/>
    <w:rsid w:val="00B032CF"/>
    <w:rsid w:val="00B033C1"/>
    <w:rsid w:val="00B03578"/>
    <w:rsid w:val="00B0361C"/>
    <w:rsid w:val="00B03B01"/>
    <w:rsid w:val="00B03B7B"/>
    <w:rsid w:val="00B03C9F"/>
    <w:rsid w:val="00B03D5D"/>
    <w:rsid w:val="00B03EF6"/>
    <w:rsid w:val="00B03FD3"/>
    <w:rsid w:val="00B040FF"/>
    <w:rsid w:val="00B04218"/>
    <w:rsid w:val="00B04551"/>
    <w:rsid w:val="00B0457B"/>
    <w:rsid w:val="00B0458F"/>
    <w:rsid w:val="00B045A5"/>
    <w:rsid w:val="00B045F6"/>
    <w:rsid w:val="00B04725"/>
    <w:rsid w:val="00B0489D"/>
    <w:rsid w:val="00B049B7"/>
    <w:rsid w:val="00B04B66"/>
    <w:rsid w:val="00B04D1B"/>
    <w:rsid w:val="00B04E52"/>
    <w:rsid w:val="00B04E91"/>
    <w:rsid w:val="00B04F0A"/>
    <w:rsid w:val="00B05003"/>
    <w:rsid w:val="00B05056"/>
    <w:rsid w:val="00B050F2"/>
    <w:rsid w:val="00B051DF"/>
    <w:rsid w:val="00B05205"/>
    <w:rsid w:val="00B05226"/>
    <w:rsid w:val="00B0536F"/>
    <w:rsid w:val="00B05374"/>
    <w:rsid w:val="00B053D2"/>
    <w:rsid w:val="00B0540A"/>
    <w:rsid w:val="00B0548D"/>
    <w:rsid w:val="00B054BC"/>
    <w:rsid w:val="00B054C8"/>
    <w:rsid w:val="00B055EF"/>
    <w:rsid w:val="00B0571F"/>
    <w:rsid w:val="00B05794"/>
    <w:rsid w:val="00B0580C"/>
    <w:rsid w:val="00B05811"/>
    <w:rsid w:val="00B058C6"/>
    <w:rsid w:val="00B058D2"/>
    <w:rsid w:val="00B05B19"/>
    <w:rsid w:val="00B05C60"/>
    <w:rsid w:val="00B05D9D"/>
    <w:rsid w:val="00B05DED"/>
    <w:rsid w:val="00B05F17"/>
    <w:rsid w:val="00B05F28"/>
    <w:rsid w:val="00B05F3F"/>
    <w:rsid w:val="00B05F83"/>
    <w:rsid w:val="00B06095"/>
    <w:rsid w:val="00B0611E"/>
    <w:rsid w:val="00B06277"/>
    <w:rsid w:val="00B062B7"/>
    <w:rsid w:val="00B06451"/>
    <w:rsid w:val="00B064CF"/>
    <w:rsid w:val="00B064EF"/>
    <w:rsid w:val="00B064F5"/>
    <w:rsid w:val="00B06503"/>
    <w:rsid w:val="00B0653A"/>
    <w:rsid w:val="00B065D3"/>
    <w:rsid w:val="00B0661A"/>
    <w:rsid w:val="00B06679"/>
    <w:rsid w:val="00B066B1"/>
    <w:rsid w:val="00B06720"/>
    <w:rsid w:val="00B06817"/>
    <w:rsid w:val="00B0685A"/>
    <w:rsid w:val="00B06A5F"/>
    <w:rsid w:val="00B06A7E"/>
    <w:rsid w:val="00B06C6B"/>
    <w:rsid w:val="00B06E19"/>
    <w:rsid w:val="00B06E4B"/>
    <w:rsid w:val="00B07059"/>
    <w:rsid w:val="00B07180"/>
    <w:rsid w:val="00B0726B"/>
    <w:rsid w:val="00B0753D"/>
    <w:rsid w:val="00B076B9"/>
    <w:rsid w:val="00B07761"/>
    <w:rsid w:val="00B07790"/>
    <w:rsid w:val="00B07797"/>
    <w:rsid w:val="00B07BB7"/>
    <w:rsid w:val="00B07CA3"/>
    <w:rsid w:val="00B07CCA"/>
    <w:rsid w:val="00B07DB5"/>
    <w:rsid w:val="00B07E37"/>
    <w:rsid w:val="00B07E53"/>
    <w:rsid w:val="00B07E5A"/>
    <w:rsid w:val="00B10046"/>
    <w:rsid w:val="00B101CB"/>
    <w:rsid w:val="00B102EA"/>
    <w:rsid w:val="00B10707"/>
    <w:rsid w:val="00B1088A"/>
    <w:rsid w:val="00B108C5"/>
    <w:rsid w:val="00B109EE"/>
    <w:rsid w:val="00B10C7F"/>
    <w:rsid w:val="00B10E74"/>
    <w:rsid w:val="00B10FE9"/>
    <w:rsid w:val="00B110E1"/>
    <w:rsid w:val="00B11103"/>
    <w:rsid w:val="00B11281"/>
    <w:rsid w:val="00B1128B"/>
    <w:rsid w:val="00B112CC"/>
    <w:rsid w:val="00B1131A"/>
    <w:rsid w:val="00B1140F"/>
    <w:rsid w:val="00B114FC"/>
    <w:rsid w:val="00B114FE"/>
    <w:rsid w:val="00B1155E"/>
    <w:rsid w:val="00B115D9"/>
    <w:rsid w:val="00B117D9"/>
    <w:rsid w:val="00B117E7"/>
    <w:rsid w:val="00B117EB"/>
    <w:rsid w:val="00B118C0"/>
    <w:rsid w:val="00B118E6"/>
    <w:rsid w:val="00B118E8"/>
    <w:rsid w:val="00B11912"/>
    <w:rsid w:val="00B11996"/>
    <w:rsid w:val="00B119A1"/>
    <w:rsid w:val="00B11C35"/>
    <w:rsid w:val="00B11D4C"/>
    <w:rsid w:val="00B11DA6"/>
    <w:rsid w:val="00B11EBB"/>
    <w:rsid w:val="00B11F30"/>
    <w:rsid w:val="00B1205C"/>
    <w:rsid w:val="00B12066"/>
    <w:rsid w:val="00B12081"/>
    <w:rsid w:val="00B121F3"/>
    <w:rsid w:val="00B12499"/>
    <w:rsid w:val="00B1266C"/>
    <w:rsid w:val="00B1279C"/>
    <w:rsid w:val="00B127EF"/>
    <w:rsid w:val="00B12851"/>
    <w:rsid w:val="00B128A9"/>
    <w:rsid w:val="00B128B3"/>
    <w:rsid w:val="00B128BD"/>
    <w:rsid w:val="00B12AC6"/>
    <w:rsid w:val="00B12AC9"/>
    <w:rsid w:val="00B12D33"/>
    <w:rsid w:val="00B12D43"/>
    <w:rsid w:val="00B12F2F"/>
    <w:rsid w:val="00B13003"/>
    <w:rsid w:val="00B13008"/>
    <w:rsid w:val="00B1311E"/>
    <w:rsid w:val="00B1326D"/>
    <w:rsid w:val="00B13669"/>
    <w:rsid w:val="00B13684"/>
    <w:rsid w:val="00B13773"/>
    <w:rsid w:val="00B138E2"/>
    <w:rsid w:val="00B13A10"/>
    <w:rsid w:val="00B13BF8"/>
    <w:rsid w:val="00B13E89"/>
    <w:rsid w:val="00B1413F"/>
    <w:rsid w:val="00B14176"/>
    <w:rsid w:val="00B141EA"/>
    <w:rsid w:val="00B1431F"/>
    <w:rsid w:val="00B14519"/>
    <w:rsid w:val="00B14533"/>
    <w:rsid w:val="00B14578"/>
    <w:rsid w:val="00B14781"/>
    <w:rsid w:val="00B14839"/>
    <w:rsid w:val="00B14A40"/>
    <w:rsid w:val="00B14AB1"/>
    <w:rsid w:val="00B14B14"/>
    <w:rsid w:val="00B14BEE"/>
    <w:rsid w:val="00B14C2C"/>
    <w:rsid w:val="00B14CDA"/>
    <w:rsid w:val="00B14D2E"/>
    <w:rsid w:val="00B14DC6"/>
    <w:rsid w:val="00B14FAA"/>
    <w:rsid w:val="00B15175"/>
    <w:rsid w:val="00B152E9"/>
    <w:rsid w:val="00B15306"/>
    <w:rsid w:val="00B15353"/>
    <w:rsid w:val="00B15464"/>
    <w:rsid w:val="00B154EE"/>
    <w:rsid w:val="00B15642"/>
    <w:rsid w:val="00B158BD"/>
    <w:rsid w:val="00B15AC9"/>
    <w:rsid w:val="00B15AE4"/>
    <w:rsid w:val="00B15B2C"/>
    <w:rsid w:val="00B15BD3"/>
    <w:rsid w:val="00B15C44"/>
    <w:rsid w:val="00B15CC1"/>
    <w:rsid w:val="00B15DB2"/>
    <w:rsid w:val="00B15E8E"/>
    <w:rsid w:val="00B15F84"/>
    <w:rsid w:val="00B15FE9"/>
    <w:rsid w:val="00B1600D"/>
    <w:rsid w:val="00B16147"/>
    <w:rsid w:val="00B163A2"/>
    <w:rsid w:val="00B16552"/>
    <w:rsid w:val="00B1656B"/>
    <w:rsid w:val="00B16606"/>
    <w:rsid w:val="00B1660A"/>
    <w:rsid w:val="00B16750"/>
    <w:rsid w:val="00B16769"/>
    <w:rsid w:val="00B16786"/>
    <w:rsid w:val="00B169FE"/>
    <w:rsid w:val="00B16A88"/>
    <w:rsid w:val="00B16C33"/>
    <w:rsid w:val="00B16D14"/>
    <w:rsid w:val="00B16D8B"/>
    <w:rsid w:val="00B170CF"/>
    <w:rsid w:val="00B17470"/>
    <w:rsid w:val="00B17490"/>
    <w:rsid w:val="00B17597"/>
    <w:rsid w:val="00B17611"/>
    <w:rsid w:val="00B1768C"/>
    <w:rsid w:val="00B176E7"/>
    <w:rsid w:val="00B17741"/>
    <w:rsid w:val="00B1788A"/>
    <w:rsid w:val="00B178AF"/>
    <w:rsid w:val="00B178B8"/>
    <w:rsid w:val="00B178C0"/>
    <w:rsid w:val="00B179F3"/>
    <w:rsid w:val="00B179FB"/>
    <w:rsid w:val="00B17A87"/>
    <w:rsid w:val="00B17B22"/>
    <w:rsid w:val="00B17C15"/>
    <w:rsid w:val="00B17D83"/>
    <w:rsid w:val="00B17E1C"/>
    <w:rsid w:val="00B17FE5"/>
    <w:rsid w:val="00B2006E"/>
    <w:rsid w:val="00B200C0"/>
    <w:rsid w:val="00B2014A"/>
    <w:rsid w:val="00B2016B"/>
    <w:rsid w:val="00B20280"/>
    <w:rsid w:val="00B20457"/>
    <w:rsid w:val="00B204D8"/>
    <w:rsid w:val="00B204E2"/>
    <w:rsid w:val="00B20671"/>
    <w:rsid w:val="00B20746"/>
    <w:rsid w:val="00B20926"/>
    <w:rsid w:val="00B20A84"/>
    <w:rsid w:val="00B20C24"/>
    <w:rsid w:val="00B20EE1"/>
    <w:rsid w:val="00B20F0B"/>
    <w:rsid w:val="00B20F14"/>
    <w:rsid w:val="00B2108B"/>
    <w:rsid w:val="00B210D7"/>
    <w:rsid w:val="00B210F6"/>
    <w:rsid w:val="00B21140"/>
    <w:rsid w:val="00B21180"/>
    <w:rsid w:val="00B2126F"/>
    <w:rsid w:val="00B2130F"/>
    <w:rsid w:val="00B21391"/>
    <w:rsid w:val="00B2144D"/>
    <w:rsid w:val="00B214EA"/>
    <w:rsid w:val="00B2155A"/>
    <w:rsid w:val="00B21626"/>
    <w:rsid w:val="00B2174B"/>
    <w:rsid w:val="00B217E8"/>
    <w:rsid w:val="00B21848"/>
    <w:rsid w:val="00B21872"/>
    <w:rsid w:val="00B21A1A"/>
    <w:rsid w:val="00B21CEB"/>
    <w:rsid w:val="00B21DE2"/>
    <w:rsid w:val="00B21EC3"/>
    <w:rsid w:val="00B21F1A"/>
    <w:rsid w:val="00B221F1"/>
    <w:rsid w:val="00B22211"/>
    <w:rsid w:val="00B2229A"/>
    <w:rsid w:val="00B222DC"/>
    <w:rsid w:val="00B2267C"/>
    <w:rsid w:val="00B227FA"/>
    <w:rsid w:val="00B2285A"/>
    <w:rsid w:val="00B228A9"/>
    <w:rsid w:val="00B228DA"/>
    <w:rsid w:val="00B22950"/>
    <w:rsid w:val="00B22DBD"/>
    <w:rsid w:val="00B22DC1"/>
    <w:rsid w:val="00B22DF7"/>
    <w:rsid w:val="00B22EC4"/>
    <w:rsid w:val="00B2301C"/>
    <w:rsid w:val="00B230A5"/>
    <w:rsid w:val="00B231E1"/>
    <w:rsid w:val="00B232EA"/>
    <w:rsid w:val="00B233C9"/>
    <w:rsid w:val="00B234A5"/>
    <w:rsid w:val="00B235D4"/>
    <w:rsid w:val="00B23639"/>
    <w:rsid w:val="00B236E5"/>
    <w:rsid w:val="00B2376F"/>
    <w:rsid w:val="00B238E4"/>
    <w:rsid w:val="00B238FD"/>
    <w:rsid w:val="00B23AE1"/>
    <w:rsid w:val="00B23AFD"/>
    <w:rsid w:val="00B23B52"/>
    <w:rsid w:val="00B23B5A"/>
    <w:rsid w:val="00B23BAC"/>
    <w:rsid w:val="00B23D31"/>
    <w:rsid w:val="00B23E0F"/>
    <w:rsid w:val="00B23E4E"/>
    <w:rsid w:val="00B23F2D"/>
    <w:rsid w:val="00B23FB1"/>
    <w:rsid w:val="00B24038"/>
    <w:rsid w:val="00B24051"/>
    <w:rsid w:val="00B2406B"/>
    <w:rsid w:val="00B2414E"/>
    <w:rsid w:val="00B241FA"/>
    <w:rsid w:val="00B242BE"/>
    <w:rsid w:val="00B24400"/>
    <w:rsid w:val="00B244DD"/>
    <w:rsid w:val="00B24748"/>
    <w:rsid w:val="00B24767"/>
    <w:rsid w:val="00B248FF"/>
    <w:rsid w:val="00B24BFC"/>
    <w:rsid w:val="00B24C87"/>
    <w:rsid w:val="00B24CBE"/>
    <w:rsid w:val="00B24D29"/>
    <w:rsid w:val="00B24D5E"/>
    <w:rsid w:val="00B24D79"/>
    <w:rsid w:val="00B24DC5"/>
    <w:rsid w:val="00B24DFB"/>
    <w:rsid w:val="00B24E34"/>
    <w:rsid w:val="00B24E57"/>
    <w:rsid w:val="00B24F2E"/>
    <w:rsid w:val="00B24FD9"/>
    <w:rsid w:val="00B25205"/>
    <w:rsid w:val="00B2528C"/>
    <w:rsid w:val="00B255CE"/>
    <w:rsid w:val="00B25670"/>
    <w:rsid w:val="00B25771"/>
    <w:rsid w:val="00B259B5"/>
    <w:rsid w:val="00B25A5F"/>
    <w:rsid w:val="00B25CAF"/>
    <w:rsid w:val="00B25CC0"/>
    <w:rsid w:val="00B25CFF"/>
    <w:rsid w:val="00B25D71"/>
    <w:rsid w:val="00B25D89"/>
    <w:rsid w:val="00B25DAC"/>
    <w:rsid w:val="00B25EB6"/>
    <w:rsid w:val="00B25EFA"/>
    <w:rsid w:val="00B2607C"/>
    <w:rsid w:val="00B2608A"/>
    <w:rsid w:val="00B2613B"/>
    <w:rsid w:val="00B26219"/>
    <w:rsid w:val="00B26471"/>
    <w:rsid w:val="00B264B0"/>
    <w:rsid w:val="00B2651F"/>
    <w:rsid w:val="00B265AD"/>
    <w:rsid w:val="00B26676"/>
    <w:rsid w:val="00B2667D"/>
    <w:rsid w:val="00B2675B"/>
    <w:rsid w:val="00B2686B"/>
    <w:rsid w:val="00B26A7D"/>
    <w:rsid w:val="00B26A98"/>
    <w:rsid w:val="00B26AA3"/>
    <w:rsid w:val="00B26CC4"/>
    <w:rsid w:val="00B26D30"/>
    <w:rsid w:val="00B26F4B"/>
    <w:rsid w:val="00B26F65"/>
    <w:rsid w:val="00B26FB6"/>
    <w:rsid w:val="00B27060"/>
    <w:rsid w:val="00B27169"/>
    <w:rsid w:val="00B27281"/>
    <w:rsid w:val="00B27322"/>
    <w:rsid w:val="00B27485"/>
    <w:rsid w:val="00B27488"/>
    <w:rsid w:val="00B27574"/>
    <w:rsid w:val="00B27581"/>
    <w:rsid w:val="00B27629"/>
    <w:rsid w:val="00B27647"/>
    <w:rsid w:val="00B2765B"/>
    <w:rsid w:val="00B27763"/>
    <w:rsid w:val="00B2778B"/>
    <w:rsid w:val="00B27811"/>
    <w:rsid w:val="00B278A7"/>
    <w:rsid w:val="00B279C2"/>
    <w:rsid w:val="00B279F1"/>
    <w:rsid w:val="00B27A10"/>
    <w:rsid w:val="00B27A85"/>
    <w:rsid w:val="00B27D89"/>
    <w:rsid w:val="00B27E9F"/>
    <w:rsid w:val="00B27ED5"/>
    <w:rsid w:val="00B27ED8"/>
    <w:rsid w:val="00B27F3C"/>
    <w:rsid w:val="00B27FAC"/>
    <w:rsid w:val="00B3007F"/>
    <w:rsid w:val="00B300E4"/>
    <w:rsid w:val="00B301EF"/>
    <w:rsid w:val="00B303AD"/>
    <w:rsid w:val="00B303BB"/>
    <w:rsid w:val="00B304F1"/>
    <w:rsid w:val="00B305A3"/>
    <w:rsid w:val="00B306EB"/>
    <w:rsid w:val="00B30734"/>
    <w:rsid w:val="00B307C3"/>
    <w:rsid w:val="00B30A05"/>
    <w:rsid w:val="00B30A12"/>
    <w:rsid w:val="00B30A5D"/>
    <w:rsid w:val="00B30A9B"/>
    <w:rsid w:val="00B30AC6"/>
    <w:rsid w:val="00B30B1A"/>
    <w:rsid w:val="00B30C3B"/>
    <w:rsid w:val="00B30CEF"/>
    <w:rsid w:val="00B30D09"/>
    <w:rsid w:val="00B30D92"/>
    <w:rsid w:val="00B30E05"/>
    <w:rsid w:val="00B30EC2"/>
    <w:rsid w:val="00B30F12"/>
    <w:rsid w:val="00B311BD"/>
    <w:rsid w:val="00B31232"/>
    <w:rsid w:val="00B31322"/>
    <w:rsid w:val="00B313FC"/>
    <w:rsid w:val="00B31462"/>
    <w:rsid w:val="00B315BE"/>
    <w:rsid w:val="00B318C5"/>
    <w:rsid w:val="00B318E0"/>
    <w:rsid w:val="00B318E9"/>
    <w:rsid w:val="00B31965"/>
    <w:rsid w:val="00B31B45"/>
    <w:rsid w:val="00B31BCF"/>
    <w:rsid w:val="00B31D21"/>
    <w:rsid w:val="00B31E22"/>
    <w:rsid w:val="00B31E3B"/>
    <w:rsid w:val="00B32097"/>
    <w:rsid w:val="00B3209C"/>
    <w:rsid w:val="00B32102"/>
    <w:rsid w:val="00B32149"/>
    <w:rsid w:val="00B3219D"/>
    <w:rsid w:val="00B321CF"/>
    <w:rsid w:val="00B323B8"/>
    <w:rsid w:val="00B32443"/>
    <w:rsid w:val="00B32556"/>
    <w:rsid w:val="00B325CE"/>
    <w:rsid w:val="00B32739"/>
    <w:rsid w:val="00B327B6"/>
    <w:rsid w:val="00B3281D"/>
    <w:rsid w:val="00B3282C"/>
    <w:rsid w:val="00B32832"/>
    <w:rsid w:val="00B32A96"/>
    <w:rsid w:val="00B32A9C"/>
    <w:rsid w:val="00B32E40"/>
    <w:rsid w:val="00B32E89"/>
    <w:rsid w:val="00B32EFA"/>
    <w:rsid w:val="00B33131"/>
    <w:rsid w:val="00B331F8"/>
    <w:rsid w:val="00B33218"/>
    <w:rsid w:val="00B3323E"/>
    <w:rsid w:val="00B332CD"/>
    <w:rsid w:val="00B333D6"/>
    <w:rsid w:val="00B33613"/>
    <w:rsid w:val="00B336AD"/>
    <w:rsid w:val="00B33910"/>
    <w:rsid w:val="00B339E9"/>
    <w:rsid w:val="00B339EB"/>
    <w:rsid w:val="00B33CBF"/>
    <w:rsid w:val="00B33CD1"/>
    <w:rsid w:val="00B33D0A"/>
    <w:rsid w:val="00B33D15"/>
    <w:rsid w:val="00B33D97"/>
    <w:rsid w:val="00B33FD9"/>
    <w:rsid w:val="00B3408B"/>
    <w:rsid w:val="00B34324"/>
    <w:rsid w:val="00B34332"/>
    <w:rsid w:val="00B34356"/>
    <w:rsid w:val="00B343DF"/>
    <w:rsid w:val="00B3443F"/>
    <w:rsid w:val="00B344DB"/>
    <w:rsid w:val="00B34514"/>
    <w:rsid w:val="00B3466B"/>
    <w:rsid w:val="00B346C5"/>
    <w:rsid w:val="00B348B8"/>
    <w:rsid w:val="00B348F9"/>
    <w:rsid w:val="00B34985"/>
    <w:rsid w:val="00B34B3E"/>
    <w:rsid w:val="00B34BA8"/>
    <w:rsid w:val="00B34BAA"/>
    <w:rsid w:val="00B34BC0"/>
    <w:rsid w:val="00B34CA2"/>
    <w:rsid w:val="00B34CE3"/>
    <w:rsid w:val="00B34D58"/>
    <w:rsid w:val="00B34F80"/>
    <w:rsid w:val="00B34FBE"/>
    <w:rsid w:val="00B34FC2"/>
    <w:rsid w:val="00B351EE"/>
    <w:rsid w:val="00B352F4"/>
    <w:rsid w:val="00B355CA"/>
    <w:rsid w:val="00B35623"/>
    <w:rsid w:val="00B35645"/>
    <w:rsid w:val="00B3574C"/>
    <w:rsid w:val="00B35761"/>
    <w:rsid w:val="00B357A5"/>
    <w:rsid w:val="00B357BC"/>
    <w:rsid w:val="00B3597F"/>
    <w:rsid w:val="00B359C9"/>
    <w:rsid w:val="00B35A4E"/>
    <w:rsid w:val="00B35B25"/>
    <w:rsid w:val="00B35B9B"/>
    <w:rsid w:val="00B35BCB"/>
    <w:rsid w:val="00B35CF3"/>
    <w:rsid w:val="00B3608C"/>
    <w:rsid w:val="00B360E1"/>
    <w:rsid w:val="00B3612C"/>
    <w:rsid w:val="00B3616D"/>
    <w:rsid w:val="00B36385"/>
    <w:rsid w:val="00B36399"/>
    <w:rsid w:val="00B364B6"/>
    <w:rsid w:val="00B36508"/>
    <w:rsid w:val="00B3652D"/>
    <w:rsid w:val="00B366AF"/>
    <w:rsid w:val="00B367D8"/>
    <w:rsid w:val="00B36871"/>
    <w:rsid w:val="00B368C4"/>
    <w:rsid w:val="00B368F6"/>
    <w:rsid w:val="00B36A4C"/>
    <w:rsid w:val="00B36B49"/>
    <w:rsid w:val="00B36E46"/>
    <w:rsid w:val="00B36EDD"/>
    <w:rsid w:val="00B36EF2"/>
    <w:rsid w:val="00B36F27"/>
    <w:rsid w:val="00B3700F"/>
    <w:rsid w:val="00B37081"/>
    <w:rsid w:val="00B37089"/>
    <w:rsid w:val="00B3709D"/>
    <w:rsid w:val="00B371AE"/>
    <w:rsid w:val="00B37248"/>
    <w:rsid w:val="00B372A6"/>
    <w:rsid w:val="00B37690"/>
    <w:rsid w:val="00B3776D"/>
    <w:rsid w:val="00B37796"/>
    <w:rsid w:val="00B37936"/>
    <w:rsid w:val="00B37A7A"/>
    <w:rsid w:val="00B37ACC"/>
    <w:rsid w:val="00B37C88"/>
    <w:rsid w:val="00B37D6F"/>
    <w:rsid w:val="00B37E86"/>
    <w:rsid w:val="00B40051"/>
    <w:rsid w:val="00B400E3"/>
    <w:rsid w:val="00B40240"/>
    <w:rsid w:val="00B40336"/>
    <w:rsid w:val="00B403BB"/>
    <w:rsid w:val="00B4050A"/>
    <w:rsid w:val="00B40535"/>
    <w:rsid w:val="00B405DA"/>
    <w:rsid w:val="00B40899"/>
    <w:rsid w:val="00B408D1"/>
    <w:rsid w:val="00B40A61"/>
    <w:rsid w:val="00B40B8D"/>
    <w:rsid w:val="00B40B9C"/>
    <w:rsid w:val="00B40C19"/>
    <w:rsid w:val="00B40C87"/>
    <w:rsid w:val="00B40C9A"/>
    <w:rsid w:val="00B40CDC"/>
    <w:rsid w:val="00B40F92"/>
    <w:rsid w:val="00B41088"/>
    <w:rsid w:val="00B410C6"/>
    <w:rsid w:val="00B41145"/>
    <w:rsid w:val="00B41283"/>
    <w:rsid w:val="00B41428"/>
    <w:rsid w:val="00B414C9"/>
    <w:rsid w:val="00B4188A"/>
    <w:rsid w:val="00B4188D"/>
    <w:rsid w:val="00B4196E"/>
    <w:rsid w:val="00B419FD"/>
    <w:rsid w:val="00B41CD8"/>
    <w:rsid w:val="00B41D39"/>
    <w:rsid w:val="00B41D8D"/>
    <w:rsid w:val="00B41E66"/>
    <w:rsid w:val="00B41F80"/>
    <w:rsid w:val="00B4209A"/>
    <w:rsid w:val="00B421C0"/>
    <w:rsid w:val="00B42262"/>
    <w:rsid w:val="00B42271"/>
    <w:rsid w:val="00B42342"/>
    <w:rsid w:val="00B4239D"/>
    <w:rsid w:val="00B42414"/>
    <w:rsid w:val="00B4256B"/>
    <w:rsid w:val="00B42707"/>
    <w:rsid w:val="00B4275B"/>
    <w:rsid w:val="00B42909"/>
    <w:rsid w:val="00B4293C"/>
    <w:rsid w:val="00B429DE"/>
    <w:rsid w:val="00B42AE7"/>
    <w:rsid w:val="00B42B8E"/>
    <w:rsid w:val="00B42BB5"/>
    <w:rsid w:val="00B42BD5"/>
    <w:rsid w:val="00B42CD6"/>
    <w:rsid w:val="00B42CFD"/>
    <w:rsid w:val="00B42DD0"/>
    <w:rsid w:val="00B42EDB"/>
    <w:rsid w:val="00B42F44"/>
    <w:rsid w:val="00B42F6A"/>
    <w:rsid w:val="00B42FD7"/>
    <w:rsid w:val="00B43356"/>
    <w:rsid w:val="00B434B9"/>
    <w:rsid w:val="00B43661"/>
    <w:rsid w:val="00B43694"/>
    <w:rsid w:val="00B43712"/>
    <w:rsid w:val="00B43722"/>
    <w:rsid w:val="00B43732"/>
    <w:rsid w:val="00B43761"/>
    <w:rsid w:val="00B43767"/>
    <w:rsid w:val="00B4383A"/>
    <w:rsid w:val="00B438B7"/>
    <w:rsid w:val="00B43966"/>
    <w:rsid w:val="00B43A6C"/>
    <w:rsid w:val="00B43C2B"/>
    <w:rsid w:val="00B43CC8"/>
    <w:rsid w:val="00B43CF7"/>
    <w:rsid w:val="00B43D7A"/>
    <w:rsid w:val="00B43E4B"/>
    <w:rsid w:val="00B43EBB"/>
    <w:rsid w:val="00B4401C"/>
    <w:rsid w:val="00B4412E"/>
    <w:rsid w:val="00B441B8"/>
    <w:rsid w:val="00B445A0"/>
    <w:rsid w:val="00B4461E"/>
    <w:rsid w:val="00B447B1"/>
    <w:rsid w:val="00B4480E"/>
    <w:rsid w:val="00B448CC"/>
    <w:rsid w:val="00B448D8"/>
    <w:rsid w:val="00B448DB"/>
    <w:rsid w:val="00B448F0"/>
    <w:rsid w:val="00B449B9"/>
    <w:rsid w:val="00B44A82"/>
    <w:rsid w:val="00B44B14"/>
    <w:rsid w:val="00B44BD1"/>
    <w:rsid w:val="00B44D88"/>
    <w:rsid w:val="00B44DA3"/>
    <w:rsid w:val="00B44DBD"/>
    <w:rsid w:val="00B45211"/>
    <w:rsid w:val="00B454AA"/>
    <w:rsid w:val="00B455D8"/>
    <w:rsid w:val="00B456A1"/>
    <w:rsid w:val="00B45754"/>
    <w:rsid w:val="00B459E9"/>
    <w:rsid w:val="00B45D93"/>
    <w:rsid w:val="00B45EC4"/>
    <w:rsid w:val="00B45EE8"/>
    <w:rsid w:val="00B45F2F"/>
    <w:rsid w:val="00B45FB4"/>
    <w:rsid w:val="00B460FE"/>
    <w:rsid w:val="00B46129"/>
    <w:rsid w:val="00B464C3"/>
    <w:rsid w:val="00B46671"/>
    <w:rsid w:val="00B466B7"/>
    <w:rsid w:val="00B46873"/>
    <w:rsid w:val="00B4690D"/>
    <w:rsid w:val="00B46BAF"/>
    <w:rsid w:val="00B46BD8"/>
    <w:rsid w:val="00B46BDC"/>
    <w:rsid w:val="00B46C56"/>
    <w:rsid w:val="00B46D32"/>
    <w:rsid w:val="00B46DCA"/>
    <w:rsid w:val="00B46E42"/>
    <w:rsid w:val="00B470CE"/>
    <w:rsid w:val="00B471F6"/>
    <w:rsid w:val="00B47204"/>
    <w:rsid w:val="00B472C0"/>
    <w:rsid w:val="00B472EF"/>
    <w:rsid w:val="00B4757D"/>
    <w:rsid w:val="00B475B3"/>
    <w:rsid w:val="00B478B2"/>
    <w:rsid w:val="00B478DB"/>
    <w:rsid w:val="00B479A8"/>
    <w:rsid w:val="00B47A1F"/>
    <w:rsid w:val="00B47B55"/>
    <w:rsid w:val="00B47BBD"/>
    <w:rsid w:val="00B47CB8"/>
    <w:rsid w:val="00B47EE1"/>
    <w:rsid w:val="00B5013F"/>
    <w:rsid w:val="00B50167"/>
    <w:rsid w:val="00B5017E"/>
    <w:rsid w:val="00B502CB"/>
    <w:rsid w:val="00B50412"/>
    <w:rsid w:val="00B50499"/>
    <w:rsid w:val="00B504BD"/>
    <w:rsid w:val="00B504CF"/>
    <w:rsid w:val="00B5050F"/>
    <w:rsid w:val="00B505A2"/>
    <w:rsid w:val="00B505A6"/>
    <w:rsid w:val="00B505DD"/>
    <w:rsid w:val="00B50643"/>
    <w:rsid w:val="00B50693"/>
    <w:rsid w:val="00B507EA"/>
    <w:rsid w:val="00B5095B"/>
    <w:rsid w:val="00B50985"/>
    <w:rsid w:val="00B50992"/>
    <w:rsid w:val="00B50BB3"/>
    <w:rsid w:val="00B50D49"/>
    <w:rsid w:val="00B50FAC"/>
    <w:rsid w:val="00B51039"/>
    <w:rsid w:val="00B51151"/>
    <w:rsid w:val="00B51273"/>
    <w:rsid w:val="00B5131E"/>
    <w:rsid w:val="00B5139A"/>
    <w:rsid w:val="00B513B1"/>
    <w:rsid w:val="00B5140D"/>
    <w:rsid w:val="00B51421"/>
    <w:rsid w:val="00B514F0"/>
    <w:rsid w:val="00B515B3"/>
    <w:rsid w:val="00B51642"/>
    <w:rsid w:val="00B51647"/>
    <w:rsid w:val="00B51BD8"/>
    <w:rsid w:val="00B51C0C"/>
    <w:rsid w:val="00B51C1D"/>
    <w:rsid w:val="00B51CB6"/>
    <w:rsid w:val="00B51D24"/>
    <w:rsid w:val="00B51DCA"/>
    <w:rsid w:val="00B51DCC"/>
    <w:rsid w:val="00B51E2A"/>
    <w:rsid w:val="00B51E82"/>
    <w:rsid w:val="00B51EF4"/>
    <w:rsid w:val="00B5210D"/>
    <w:rsid w:val="00B521B8"/>
    <w:rsid w:val="00B5228E"/>
    <w:rsid w:val="00B522DA"/>
    <w:rsid w:val="00B52415"/>
    <w:rsid w:val="00B52500"/>
    <w:rsid w:val="00B52596"/>
    <w:rsid w:val="00B52626"/>
    <w:rsid w:val="00B52629"/>
    <w:rsid w:val="00B52757"/>
    <w:rsid w:val="00B528DC"/>
    <w:rsid w:val="00B52AAD"/>
    <w:rsid w:val="00B52AC9"/>
    <w:rsid w:val="00B52AD7"/>
    <w:rsid w:val="00B52B0F"/>
    <w:rsid w:val="00B52BC5"/>
    <w:rsid w:val="00B52C16"/>
    <w:rsid w:val="00B52DD5"/>
    <w:rsid w:val="00B52ED9"/>
    <w:rsid w:val="00B52F90"/>
    <w:rsid w:val="00B532FE"/>
    <w:rsid w:val="00B5347F"/>
    <w:rsid w:val="00B53515"/>
    <w:rsid w:val="00B53537"/>
    <w:rsid w:val="00B5365B"/>
    <w:rsid w:val="00B53823"/>
    <w:rsid w:val="00B5387B"/>
    <w:rsid w:val="00B53A66"/>
    <w:rsid w:val="00B53CEF"/>
    <w:rsid w:val="00B53D50"/>
    <w:rsid w:val="00B544A4"/>
    <w:rsid w:val="00B5450D"/>
    <w:rsid w:val="00B5478F"/>
    <w:rsid w:val="00B547F8"/>
    <w:rsid w:val="00B5493D"/>
    <w:rsid w:val="00B54A02"/>
    <w:rsid w:val="00B54A5F"/>
    <w:rsid w:val="00B54B2A"/>
    <w:rsid w:val="00B54C07"/>
    <w:rsid w:val="00B54C43"/>
    <w:rsid w:val="00B54CFD"/>
    <w:rsid w:val="00B54DC6"/>
    <w:rsid w:val="00B54E10"/>
    <w:rsid w:val="00B54EC8"/>
    <w:rsid w:val="00B54F9F"/>
    <w:rsid w:val="00B55133"/>
    <w:rsid w:val="00B55231"/>
    <w:rsid w:val="00B552E5"/>
    <w:rsid w:val="00B553BB"/>
    <w:rsid w:val="00B55519"/>
    <w:rsid w:val="00B55545"/>
    <w:rsid w:val="00B5566F"/>
    <w:rsid w:val="00B556F2"/>
    <w:rsid w:val="00B5571B"/>
    <w:rsid w:val="00B55724"/>
    <w:rsid w:val="00B5587B"/>
    <w:rsid w:val="00B55895"/>
    <w:rsid w:val="00B55ADB"/>
    <w:rsid w:val="00B55E96"/>
    <w:rsid w:val="00B55F05"/>
    <w:rsid w:val="00B55F7B"/>
    <w:rsid w:val="00B55FFB"/>
    <w:rsid w:val="00B56036"/>
    <w:rsid w:val="00B5606D"/>
    <w:rsid w:val="00B56210"/>
    <w:rsid w:val="00B56234"/>
    <w:rsid w:val="00B562A4"/>
    <w:rsid w:val="00B562E1"/>
    <w:rsid w:val="00B56444"/>
    <w:rsid w:val="00B56521"/>
    <w:rsid w:val="00B565DA"/>
    <w:rsid w:val="00B566F1"/>
    <w:rsid w:val="00B56749"/>
    <w:rsid w:val="00B56A48"/>
    <w:rsid w:val="00B56B38"/>
    <w:rsid w:val="00B56DA2"/>
    <w:rsid w:val="00B56E53"/>
    <w:rsid w:val="00B56E74"/>
    <w:rsid w:val="00B56EE6"/>
    <w:rsid w:val="00B5711C"/>
    <w:rsid w:val="00B572C5"/>
    <w:rsid w:val="00B572FE"/>
    <w:rsid w:val="00B57469"/>
    <w:rsid w:val="00B576D2"/>
    <w:rsid w:val="00B577EB"/>
    <w:rsid w:val="00B577F5"/>
    <w:rsid w:val="00B57A29"/>
    <w:rsid w:val="00B57B95"/>
    <w:rsid w:val="00B57BB0"/>
    <w:rsid w:val="00B57E92"/>
    <w:rsid w:val="00B57F59"/>
    <w:rsid w:val="00B57FAF"/>
    <w:rsid w:val="00B6006C"/>
    <w:rsid w:val="00B601B7"/>
    <w:rsid w:val="00B6035F"/>
    <w:rsid w:val="00B6059C"/>
    <w:rsid w:val="00B6068A"/>
    <w:rsid w:val="00B607AE"/>
    <w:rsid w:val="00B6091A"/>
    <w:rsid w:val="00B609A2"/>
    <w:rsid w:val="00B609B4"/>
    <w:rsid w:val="00B609BD"/>
    <w:rsid w:val="00B609F6"/>
    <w:rsid w:val="00B60BD0"/>
    <w:rsid w:val="00B60E4F"/>
    <w:rsid w:val="00B60E6E"/>
    <w:rsid w:val="00B60F0C"/>
    <w:rsid w:val="00B60F89"/>
    <w:rsid w:val="00B611CC"/>
    <w:rsid w:val="00B611FA"/>
    <w:rsid w:val="00B612EB"/>
    <w:rsid w:val="00B613BB"/>
    <w:rsid w:val="00B61414"/>
    <w:rsid w:val="00B61440"/>
    <w:rsid w:val="00B614EF"/>
    <w:rsid w:val="00B61597"/>
    <w:rsid w:val="00B615B9"/>
    <w:rsid w:val="00B61661"/>
    <w:rsid w:val="00B61A37"/>
    <w:rsid w:val="00B61ABF"/>
    <w:rsid w:val="00B61B42"/>
    <w:rsid w:val="00B61C41"/>
    <w:rsid w:val="00B61D44"/>
    <w:rsid w:val="00B61DB9"/>
    <w:rsid w:val="00B62177"/>
    <w:rsid w:val="00B6224F"/>
    <w:rsid w:val="00B62339"/>
    <w:rsid w:val="00B62380"/>
    <w:rsid w:val="00B624C1"/>
    <w:rsid w:val="00B624D4"/>
    <w:rsid w:val="00B625F7"/>
    <w:rsid w:val="00B62603"/>
    <w:rsid w:val="00B62643"/>
    <w:rsid w:val="00B626E2"/>
    <w:rsid w:val="00B628E2"/>
    <w:rsid w:val="00B6295A"/>
    <w:rsid w:val="00B629AA"/>
    <w:rsid w:val="00B629E7"/>
    <w:rsid w:val="00B62A1E"/>
    <w:rsid w:val="00B62B42"/>
    <w:rsid w:val="00B62C5E"/>
    <w:rsid w:val="00B62C70"/>
    <w:rsid w:val="00B62C88"/>
    <w:rsid w:val="00B62ECD"/>
    <w:rsid w:val="00B62EE4"/>
    <w:rsid w:val="00B62F6B"/>
    <w:rsid w:val="00B62F6E"/>
    <w:rsid w:val="00B62FAC"/>
    <w:rsid w:val="00B6304D"/>
    <w:rsid w:val="00B63051"/>
    <w:rsid w:val="00B6309A"/>
    <w:rsid w:val="00B630F5"/>
    <w:rsid w:val="00B6310B"/>
    <w:rsid w:val="00B6331B"/>
    <w:rsid w:val="00B63466"/>
    <w:rsid w:val="00B635C3"/>
    <w:rsid w:val="00B636F4"/>
    <w:rsid w:val="00B637D5"/>
    <w:rsid w:val="00B637D8"/>
    <w:rsid w:val="00B6383A"/>
    <w:rsid w:val="00B6388E"/>
    <w:rsid w:val="00B63A01"/>
    <w:rsid w:val="00B63A79"/>
    <w:rsid w:val="00B63B1E"/>
    <w:rsid w:val="00B63B2E"/>
    <w:rsid w:val="00B63B3D"/>
    <w:rsid w:val="00B63B43"/>
    <w:rsid w:val="00B63D26"/>
    <w:rsid w:val="00B63D7D"/>
    <w:rsid w:val="00B63E44"/>
    <w:rsid w:val="00B6425F"/>
    <w:rsid w:val="00B64289"/>
    <w:rsid w:val="00B643C0"/>
    <w:rsid w:val="00B64714"/>
    <w:rsid w:val="00B647AC"/>
    <w:rsid w:val="00B6498B"/>
    <w:rsid w:val="00B64AA9"/>
    <w:rsid w:val="00B6500B"/>
    <w:rsid w:val="00B6509F"/>
    <w:rsid w:val="00B6536A"/>
    <w:rsid w:val="00B654E9"/>
    <w:rsid w:val="00B654FE"/>
    <w:rsid w:val="00B6552D"/>
    <w:rsid w:val="00B6560B"/>
    <w:rsid w:val="00B65620"/>
    <w:rsid w:val="00B6570C"/>
    <w:rsid w:val="00B65763"/>
    <w:rsid w:val="00B657C3"/>
    <w:rsid w:val="00B65A6A"/>
    <w:rsid w:val="00B65ACF"/>
    <w:rsid w:val="00B65AD1"/>
    <w:rsid w:val="00B65C92"/>
    <w:rsid w:val="00B65E28"/>
    <w:rsid w:val="00B66047"/>
    <w:rsid w:val="00B6605A"/>
    <w:rsid w:val="00B6607B"/>
    <w:rsid w:val="00B660CC"/>
    <w:rsid w:val="00B661AE"/>
    <w:rsid w:val="00B6624C"/>
    <w:rsid w:val="00B662B3"/>
    <w:rsid w:val="00B662D9"/>
    <w:rsid w:val="00B663CA"/>
    <w:rsid w:val="00B663FB"/>
    <w:rsid w:val="00B6646B"/>
    <w:rsid w:val="00B66660"/>
    <w:rsid w:val="00B66723"/>
    <w:rsid w:val="00B66804"/>
    <w:rsid w:val="00B6685F"/>
    <w:rsid w:val="00B66942"/>
    <w:rsid w:val="00B6697B"/>
    <w:rsid w:val="00B669B8"/>
    <w:rsid w:val="00B66A35"/>
    <w:rsid w:val="00B66B2C"/>
    <w:rsid w:val="00B66B51"/>
    <w:rsid w:val="00B66CC4"/>
    <w:rsid w:val="00B66D1A"/>
    <w:rsid w:val="00B66D73"/>
    <w:rsid w:val="00B66E07"/>
    <w:rsid w:val="00B66E3D"/>
    <w:rsid w:val="00B66E89"/>
    <w:rsid w:val="00B67303"/>
    <w:rsid w:val="00B673C3"/>
    <w:rsid w:val="00B67482"/>
    <w:rsid w:val="00B674BE"/>
    <w:rsid w:val="00B6756B"/>
    <w:rsid w:val="00B675D1"/>
    <w:rsid w:val="00B67668"/>
    <w:rsid w:val="00B67821"/>
    <w:rsid w:val="00B678AE"/>
    <w:rsid w:val="00B678C2"/>
    <w:rsid w:val="00B67A5F"/>
    <w:rsid w:val="00B67DF0"/>
    <w:rsid w:val="00B67EDB"/>
    <w:rsid w:val="00B67F39"/>
    <w:rsid w:val="00B67F5B"/>
    <w:rsid w:val="00B67FE8"/>
    <w:rsid w:val="00B70000"/>
    <w:rsid w:val="00B7005B"/>
    <w:rsid w:val="00B7017E"/>
    <w:rsid w:val="00B701F1"/>
    <w:rsid w:val="00B704B2"/>
    <w:rsid w:val="00B7051D"/>
    <w:rsid w:val="00B70648"/>
    <w:rsid w:val="00B70673"/>
    <w:rsid w:val="00B706AD"/>
    <w:rsid w:val="00B706CF"/>
    <w:rsid w:val="00B706EC"/>
    <w:rsid w:val="00B70914"/>
    <w:rsid w:val="00B709D4"/>
    <w:rsid w:val="00B709F9"/>
    <w:rsid w:val="00B70A91"/>
    <w:rsid w:val="00B70B9D"/>
    <w:rsid w:val="00B70C44"/>
    <w:rsid w:val="00B70DDF"/>
    <w:rsid w:val="00B70EAA"/>
    <w:rsid w:val="00B71087"/>
    <w:rsid w:val="00B71230"/>
    <w:rsid w:val="00B712E7"/>
    <w:rsid w:val="00B7143C"/>
    <w:rsid w:val="00B714DC"/>
    <w:rsid w:val="00B71529"/>
    <w:rsid w:val="00B7155B"/>
    <w:rsid w:val="00B71633"/>
    <w:rsid w:val="00B71683"/>
    <w:rsid w:val="00B716A7"/>
    <w:rsid w:val="00B716BE"/>
    <w:rsid w:val="00B7194B"/>
    <w:rsid w:val="00B7195F"/>
    <w:rsid w:val="00B719B2"/>
    <w:rsid w:val="00B71C32"/>
    <w:rsid w:val="00B71CAA"/>
    <w:rsid w:val="00B71CDE"/>
    <w:rsid w:val="00B71D7F"/>
    <w:rsid w:val="00B71E70"/>
    <w:rsid w:val="00B71FFE"/>
    <w:rsid w:val="00B71FFF"/>
    <w:rsid w:val="00B72016"/>
    <w:rsid w:val="00B72106"/>
    <w:rsid w:val="00B721AF"/>
    <w:rsid w:val="00B72404"/>
    <w:rsid w:val="00B72432"/>
    <w:rsid w:val="00B724D6"/>
    <w:rsid w:val="00B7255C"/>
    <w:rsid w:val="00B725B2"/>
    <w:rsid w:val="00B727FF"/>
    <w:rsid w:val="00B72834"/>
    <w:rsid w:val="00B7294A"/>
    <w:rsid w:val="00B729E4"/>
    <w:rsid w:val="00B72B72"/>
    <w:rsid w:val="00B72CB8"/>
    <w:rsid w:val="00B72D68"/>
    <w:rsid w:val="00B72E57"/>
    <w:rsid w:val="00B72F79"/>
    <w:rsid w:val="00B73201"/>
    <w:rsid w:val="00B7327D"/>
    <w:rsid w:val="00B73394"/>
    <w:rsid w:val="00B733F4"/>
    <w:rsid w:val="00B735ED"/>
    <w:rsid w:val="00B73654"/>
    <w:rsid w:val="00B7366A"/>
    <w:rsid w:val="00B7373C"/>
    <w:rsid w:val="00B737AD"/>
    <w:rsid w:val="00B7382D"/>
    <w:rsid w:val="00B73830"/>
    <w:rsid w:val="00B7384D"/>
    <w:rsid w:val="00B738E1"/>
    <w:rsid w:val="00B738FB"/>
    <w:rsid w:val="00B73957"/>
    <w:rsid w:val="00B73A1E"/>
    <w:rsid w:val="00B73B11"/>
    <w:rsid w:val="00B73B7F"/>
    <w:rsid w:val="00B73BBB"/>
    <w:rsid w:val="00B73E21"/>
    <w:rsid w:val="00B73E91"/>
    <w:rsid w:val="00B73F43"/>
    <w:rsid w:val="00B73F47"/>
    <w:rsid w:val="00B74067"/>
    <w:rsid w:val="00B742FA"/>
    <w:rsid w:val="00B74383"/>
    <w:rsid w:val="00B7454F"/>
    <w:rsid w:val="00B745D4"/>
    <w:rsid w:val="00B74720"/>
    <w:rsid w:val="00B74755"/>
    <w:rsid w:val="00B7498E"/>
    <w:rsid w:val="00B749DA"/>
    <w:rsid w:val="00B74A8C"/>
    <w:rsid w:val="00B74B0A"/>
    <w:rsid w:val="00B74CFF"/>
    <w:rsid w:val="00B74D0D"/>
    <w:rsid w:val="00B74DB1"/>
    <w:rsid w:val="00B74EBB"/>
    <w:rsid w:val="00B75035"/>
    <w:rsid w:val="00B75245"/>
    <w:rsid w:val="00B752BC"/>
    <w:rsid w:val="00B752FE"/>
    <w:rsid w:val="00B753FB"/>
    <w:rsid w:val="00B754CB"/>
    <w:rsid w:val="00B755A8"/>
    <w:rsid w:val="00B755FF"/>
    <w:rsid w:val="00B756B0"/>
    <w:rsid w:val="00B75716"/>
    <w:rsid w:val="00B757FE"/>
    <w:rsid w:val="00B758A4"/>
    <w:rsid w:val="00B75943"/>
    <w:rsid w:val="00B75951"/>
    <w:rsid w:val="00B7596F"/>
    <w:rsid w:val="00B75A04"/>
    <w:rsid w:val="00B75A59"/>
    <w:rsid w:val="00B75A6F"/>
    <w:rsid w:val="00B75AF5"/>
    <w:rsid w:val="00B75C01"/>
    <w:rsid w:val="00B75CDE"/>
    <w:rsid w:val="00B75F03"/>
    <w:rsid w:val="00B75FC2"/>
    <w:rsid w:val="00B76006"/>
    <w:rsid w:val="00B76093"/>
    <w:rsid w:val="00B760C4"/>
    <w:rsid w:val="00B76291"/>
    <w:rsid w:val="00B76360"/>
    <w:rsid w:val="00B763BB"/>
    <w:rsid w:val="00B763D0"/>
    <w:rsid w:val="00B7646A"/>
    <w:rsid w:val="00B7654A"/>
    <w:rsid w:val="00B76578"/>
    <w:rsid w:val="00B7660D"/>
    <w:rsid w:val="00B766F4"/>
    <w:rsid w:val="00B76760"/>
    <w:rsid w:val="00B767AD"/>
    <w:rsid w:val="00B7681C"/>
    <w:rsid w:val="00B7690C"/>
    <w:rsid w:val="00B76987"/>
    <w:rsid w:val="00B769DE"/>
    <w:rsid w:val="00B76A3A"/>
    <w:rsid w:val="00B76A80"/>
    <w:rsid w:val="00B76A84"/>
    <w:rsid w:val="00B76B4C"/>
    <w:rsid w:val="00B76C4A"/>
    <w:rsid w:val="00B76CEB"/>
    <w:rsid w:val="00B76D50"/>
    <w:rsid w:val="00B76FC2"/>
    <w:rsid w:val="00B7702A"/>
    <w:rsid w:val="00B770A9"/>
    <w:rsid w:val="00B770D6"/>
    <w:rsid w:val="00B77123"/>
    <w:rsid w:val="00B77149"/>
    <w:rsid w:val="00B7721D"/>
    <w:rsid w:val="00B77283"/>
    <w:rsid w:val="00B773FC"/>
    <w:rsid w:val="00B77790"/>
    <w:rsid w:val="00B77816"/>
    <w:rsid w:val="00B7784B"/>
    <w:rsid w:val="00B7790C"/>
    <w:rsid w:val="00B7797B"/>
    <w:rsid w:val="00B77A3E"/>
    <w:rsid w:val="00B77A74"/>
    <w:rsid w:val="00B77AC1"/>
    <w:rsid w:val="00B77AFD"/>
    <w:rsid w:val="00B77B93"/>
    <w:rsid w:val="00B77C36"/>
    <w:rsid w:val="00B77DF4"/>
    <w:rsid w:val="00B77F4D"/>
    <w:rsid w:val="00B77F5E"/>
    <w:rsid w:val="00B77F6C"/>
    <w:rsid w:val="00B77FBC"/>
    <w:rsid w:val="00B80126"/>
    <w:rsid w:val="00B8015F"/>
    <w:rsid w:val="00B801E1"/>
    <w:rsid w:val="00B8022B"/>
    <w:rsid w:val="00B80275"/>
    <w:rsid w:val="00B80439"/>
    <w:rsid w:val="00B8056D"/>
    <w:rsid w:val="00B8068A"/>
    <w:rsid w:val="00B806D8"/>
    <w:rsid w:val="00B80864"/>
    <w:rsid w:val="00B808A8"/>
    <w:rsid w:val="00B808C2"/>
    <w:rsid w:val="00B808F4"/>
    <w:rsid w:val="00B809F5"/>
    <w:rsid w:val="00B80ABD"/>
    <w:rsid w:val="00B80AD2"/>
    <w:rsid w:val="00B80BBB"/>
    <w:rsid w:val="00B80BC5"/>
    <w:rsid w:val="00B80C06"/>
    <w:rsid w:val="00B80D89"/>
    <w:rsid w:val="00B80DD5"/>
    <w:rsid w:val="00B80E13"/>
    <w:rsid w:val="00B80E38"/>
    <w:rsid w:val="00B80ED7"/>
    <w:rsid w:val="00B80F57"/>
    <w:rsid w:val="00B81041"/>
    <w:rsid w:val="00B810D9"/>
    <w:rsid w:val="00B81111"/>
    <w:rsid w:val="00B81263"/>
    <w:rsid w:val="00B8127D"/>
    <w:rsid w:val="00B812D5"/>
    <w:rsid w:val="00B8150A"/>
    <w:rsid w:val="00B815E3"/>
    <w:rsid w:val="00B81708"/>
    <w:rsid w:val="00B81A26"/>
    <w:rsid w:val="00B81A44"/>
    <w:rsid w:val="00B81A9C"/>
    <w:rsid w:val="00B81BF0"/>
    <w:rsid w:val="00B81C16"/>
    <w:rsid w:val="00B81C6D"/>
    <w:rsid w:val="00B81C7E"/>
    <w:rsid w:val="00B81DA7"/>
    <w:rsid w:val="00B81E25"/>
    <w:rsid w:val="00B81FC6"/>
    <w:rsid w:val="00B81FDE"/>
    <w:rsid w:val="00B81FF5"/>
    <w:rsid w:val="00B820A9"/>
    <w:rsid w:val="00B820FD"/>
    <w:rsid w:val="00B82130"/>
    <w:rsid w:val="00B821BA"/>
    <w:rsid w:val="00B821E4"/>
    <w:rsid w:val="00B8242C"/>
    <w:rsid w:val="00B82457"/>
    <w:rsid w:val="00B824CF"/>
    <w:rsid w:val="00B82538"/>
    <w:rsid w:val="00B8256C"/>
    <w:rsid w:val="00B82572"/>
    <w:rsid w:val="00B826BB"/>
    <w:rsid w:val="00B8270A"/>
    <w:rsid w:val="00B8270B"/>
    <w:rsid w:val="00B8270C"/>
    <w:rsid w:val="00B82941"/>
    <w:rsid w:val="00B829F5"/>
    <w:rsid w:val="00B82A1E"/>
    <w:rsid w:val="00B82CF1"/>
    <w:rsid w:val="00B82DD5"/>
    <w:rsid w:val="00B82E1A"/>
    <w:rsid w:val="00B82E89"/>
    <w:rsid w:val="00B82F10"/>
    <w:rsid w:val="00B83183"/>
    <w:rsid w:val="00B83280"/>
    <w:rsid w:val="00B832F5"/>
    <w:rsid w:val="00B83309"/>
    <w:rsid w:val="00B83343"/>
    <w:rsid w:val="00B8361E"/>
    <w:rsid w:val="00B8365A"/>
    <w:rsid w:val="00B83662"/>
    <w:rsid w:val="00B836B0"/>
    <w:rsid w:val="00B837C3"/>
    <w:rsid w:val="00B83825"/>
    <w:rsid w:val="00B83922"/>
    <w:rsid w:val="00B83A23"/>
    <w:rsid w:val="00B83AA2"/>
    <w:rsid w:val="00B83B33"/>
    <w:rsid w:val="00B83B60"/>
    <w:rsid w:val="00B83BAE"/>
    <w:rsid w:val="00B83C3D"/>
    <w:rsid w:val="00B83DBA"/>
    <w:rsid w:val="00B83E13"/>
    <w:rsid w:val="00B83E3E"/>
    <w:rsid w:val="00B83E6C"/>
    <w:rsid w:val="00B83EB0"/>
    <w:rsid w:val="00B83EBC"/>
    <w:rsid w:val="00B8407D"/>
    <w:rsid w:val="00B840DC"/>
    <w:rsid w:val="00B84115"/>
    <w:rsid w:val="00B8431A"/>
    <w:rsid w:val="00B845B4"/>
    <w:rsid w:val="00B845C5"/>
    <w:rsid w:val="00B8471B"/>
    <w:rsid w:val="00B84806"/>
    <w:rsid w:val="00B848AD"/>
    <w:rsid w:val="00B84978"/>
    <w:rsid w:val="00B84982"/>
    <w:rsid w:val="00B849EC"/>
    <w:rsid w:val="00B84AA8"/>
    <w:rsid w:val="00B84BE3"/>
    <w:rsid w:val="00B84C64"/>
    <w:rsid w:val="00B84DEA"/>
    <w:rsid w:val="00B84F07"/>
    <w:rsid w:val="00B84F3A"/>
    <w:rsid w:val="00B84F6C"/>
    <w:rsid w:val="00B84FCD"/>
    <w:rsid w:val="00B8500C"/>
    <w:rsid w:val="00B85040"/>
    <w:rsid w:val="00B8508D"/>
    <w:rsid w:val="00B8515E"/>
    <w:rsid w:val="00B851CD"/>
    <w:rsid w:val="00B85251"/>
    <w:rsid w:val="00B8559F"/>
    <w:rsid w:val="00B85611"/>
    <w:rsid w:val="00B857DA"/>
    <w:rsid w:val="00B858FE"/>
    <w:rsid w:val="00B85944"/>
    <w:rsid w:val="00B85A57"/>
    <w:rsid w:val="00B85AD6"/>
    <w:rsid w:val="00B85C93"/>
    <w:rsid w:val="00B85CE2"/>
    <w:rsid w:val="00B85D50"/>
    <w:rsid w:val="00B85D57"/>
    <w:rsid w:val="00B85D94"/>
    <w:rsid w:val="00B85E1F"/>
    <w:rsid w:val="00B85F18"/>
    <w:rsid w:val="00B86094"/>
    <w:rsid w:val="00B860CC"/>
    <w:rsid w:val="00B862F6"/>
    <w:rsid w:val="00B863BE"/>
    <w:rsid w:val="00B8640C"/>
    <w:rsid w:val="00B8643D"/>
    <w:rsid w:val="00B86440"/>
    <w:rsid w:val="00B8646B"/>
    <w:rsid w:val="00B864DF"/>
    <w:rsid w:val="00B86506"/>
    <w:rsid w:val="00B86568"/>
    <w:rsid w:val="00B868A4"/>
    <w:rsid w:val="00B868C9"/>
    <w:rsid w:val="00B86988"/>
    <w:rsid w:val="00B869AC"/>
    <w:rsid w:val="00B86A35"/>
    <w:rsid w:val="00B86BBC"/>
    <w:rsid w:val="00B86C7E"/>
    <w:rsid w:val="00B86D9B"/>
    <w:rsid w:val="00B86DDB"/>
    <w:rsid w:val="00B86E7E"/>
    <w:rsid w:val="00B86F76"/>
    <w:rsid w:val="00B86F9C"/>
    <w:rsid w:val="00B86FCD"/>
    <w:rsid w:val="00B87064"/>
    <w:rsid w:val="00B8718D"/>
    <w:rsid w:val="00B871FC"/>
    <w:rsid w:val="00B8721F"/>
    <w:rsid w:val="00B874CA"/>
    <w:rsid w:val="00B87536"/>
    <w:rsid w:val="00B87654"/>
    <w:rsid w:val="00B8775A"/>
    <w:rsid w:val="00B877C6"/>
    <w:rsid w:val="00B8786D"/>
    <w:rsid w:val="00B87A78"/>
    <w:rsid w:val="00B87C23"/>
    <w:rsid w:val="00B87EA1"/>
    <w:rsid w:val="00B87F47"/>
    <w:rsid w:val="00B87FF4"/>
    <w:rsid w:val="00B90067"/>
    <w:rsid w:val="00B900FD"/>
    <w:rsid w:val="00B9017F"/>
    <w:rsid w:val="00B901EF"/>
    <w:rsid w:val="00B903A0"/>
    <w:rsid w:val="00B903BC"/>
    <w:rsid w:val="00B90403"/>
    <w:rsid w:val="00B90497"/>
    <w:rsid w:val="00B904CD"/>
    <w:rsid w:val="00B904DE"/>
    <w:rsid w:val="00B905C2"/>
    <w:rsid w:val="00B906DF"/>
    <w:rsid w:val="00B908D3"/>
    <w:rsid w:val="00B909EA"/>
    <w:rsid w:val="00B90B27"/>
    <w:rsid w:val="00B90B45"/>
    <w:rsid w:val="00B90B86"/>
    <w:rsid w:val="00B90C8B"/>
    <w:rsid w:val="00B90CCE"/>
    <w:rsid w:val="00B90D27"/>
    <w:rsid w:val="00B90D37"/>
    <w:rsid w:val="00B90DE7"/>
    <w:rsid w:val="00B90F19"/>
    <w:rsid w:val="00B90F46"/>
    <w:rsid w:val="00B91125"/>
    <w:rsid w:val="00B911B1"/>
    <w:rsid w:val="00B91265"/>
    <w:rsid w:val="00B91337"/>
    <w:rsid w:val="00B91341"/>
    <w:rsid w:val="00B9142D"/>
    <w:rsid w:val="00B914B2"/>
    <w:rsid w:val="00B9158C"/>
    <w:rsid w:val="00B915CB"/>
    <w:rsid w:val="00B916B4"/>
    <w:rsid w:val="00B917C6"/>
    <w:rsid w:val="00B91843"/>
    <w:rsid w:val="00B918DC"/>
    <w:rsid w:val="00B919D8"/>
    <w:rsid w:val="00B91D27"/>
    <w:rsid w:val="00B91DD7"/>
    <w:rsid w:val="00B91E80"/>
    <w:rsid w:val="00B9203E"/>
    <w:rsid w:val="00B92117"/>
    <w:rsid w:val="00B92177"/>
    <w:rsid w:val="00B92192"/>
    <w:rsid w:val="00B92360"/>
    <w:rsid w:val="00B923DF"/>
    <w:rsid w:val="00B924D9"/>
    <w:rsid w:val="00B925E5"/>
    <w:rsid w:val="00B925F9"/>
    <w:rsid w:val="00B92754"/>
    <w:rsid w:val="00B9279F"/>
    <w:rsid w:val="00B92B6D"/>
    <w:rsid w:val="00B92CBE"/>
    <w:rsid w:val="00B92E88"/>
    <w:rsid w:val="00B92F26"/>
    <w:rsid w:val="00B92FF8"/>
    <w:rsid w:val="00B93232"/>
    <w:rsid w:val="00B9326B"/>
    <w:rsid w:val="00B9327B"/>
    <w:rsid w:val="00B9336D"/>
    <w:rsid w:val="00B933E9"/>
    <w:rsid w:val="00B9346A"/>
    <w:rsid w:val="00B93571"/>
    <w:rsid w:val="00B935CE"/>
    <w:rsid w:val="00B936DB"/>
    <w:rsid w:val="00B93723"/>
    <w:rsid w:val="00B93781"/>
    <w:rsid w:val="00B93CCE"/>
    <w:rsid w:val="00B93DBF"/>
    <w:rsid w:val="00B93E8F"/>
    <w:rsid w:val="00B93EC6"/>
    <w:rsid w:val="00B93F6E"/>
    <w:rsid w:val="00B93FD3"/>
    <w:rsid w:val="00B94013"/>
    <w:rsid w:val="00B940EB"/>
    <w:rsid w:val="00B9425F"/>
    <w:rsid w:val="00B9432A"/>
    <w:rsid w:val="00B9442E"/>
    <w:rsid w:val="00B94556"/>
    <w:rsid w:val="00B945DA"/>
    <w:rsid w:val="00B94680"/>
    <w:rsid w:val="00B94720"/>
    <w:rsid w:val="00B948DC"/>
    <w:rsid w:val="00B94954"/>
    <w:rsid w:val="00B949A2"/>
    <w:rsid w:val="00B94A20"/>
    <w:rsid w:val="00B94ABF"/>
    <w:rsid w:val="00B94B23"/>
    <w:rsid w:val="00B94B95"/>
    <w:rsid w:val="00B94CAE"/>
    <w:rsid w:val="00B94D3A"/>
    <w:rsid w:val="00B94E16"/>
    <w:rsid w:val="00B94FA5"/>
    <w:rsid w:val="00B94FEE"/>
    <w:rsid w:val="00B95111"/>
    <w:rsid w:val="00B95114"/>
    <w:rsid w:val="00B951E0"/>
    <w:rsid w:val="00B9523B"/>
    <w:rsid w:val="00B953A9"/>
    <w:rsid w:val="00B953AD"/>
    <w:rsid w:val="00B953B1"/>
    <w:rsid w:val="00B9543D"/>
    <w:rsid w:val="00B95507"/>
    <w:rsid w:val="00B9553C"/>
    <w:rsid w:val="00B95592"/>
    <w:rsid w:val="00B95613"/>
    <w:rsid w:val="00B957D3"/>
    <w:rsid w:val="00B957EF"/>
    <w:rsid w:val="00B95852"/>
    <w:rsid w:val="00B9596E"/>
    <w:rsid w:val="00B95AA5"/>
    <w:rsid w:val="00B95ABE"/>
    <w:rsid w:val="00B95ACD"/>
    <w:rsid w:val="00B95B5E"/>
    <w:rsid w:val="00B95C61"/>
    <w:rsid w:val="00B95C9C"/>
    <w:rsid w:val="00B95D3C"/>
    <w:rsid w:val="00B95E77"/>
    <w:rsid w:val="00B95F97"/>
    <w:rsid w:val="00B95FDB"/>
    <w:rsid w:val="00B960D1"/>
    <w:rsid w:val="00B960F8"/>
    <w:rsid w:val="00B9614B"/>
    <w:rsid w:val="00B965A1"/>
    <w:rsid w:val="00B9677C"/>
    <w:rsid w:val="00B96835"/>
    <w:rsid w:val="00B9683F"/>
    <w:rsid w:val="00B969F8"/>
    <w:rsid w:val="00B96B51"/>
    <w:rsid w:val="00B96C46"/>
    <w:rsid w:val="00B96C8D"/>
    <w:rsid w:val="00B96D36"/>
    <w:rsid w:val="00B96DDF"/>
    <w:rsid w:val="00B96E5F"/>
    <w:rsid w:val="00B96EAE"/>
    <w:rsid w:val="00B96EB8"/>
    <w:rsid w:val="00B9701D"/>
    <w:rsid w:val="00B97081"/>
    <w:rsid w:val="00B97226"/>
    <w:rsid w:val="00B97243"/>
    <w:rsid w:val="00B972C0"/>
    <w:rsid w:val="00B972C2"/>
    <w:rsid w:val="00B97358"/>
    <w:rsid w:val="00B9742A"/>
    <w:rsid w:val="00B97477"/>
    <w:rsid w:val="00B97488"/>
    <w:rsid w:val="00B974F6"/>
    <w:rsid w:val="00B9752A"/>
    <w:rsid w:val="00B975B8"/>
    <w:rsid w:val="00B975EF"/>
    <w:rsid w:val="00B975F3"/>
    <w:rsid w:val="00B97811"/>
    <w:rsid w:val="00B978EF"/>
    <w:rsid w:val="00B97999"/>
    <w:rsid w:val="00B97B77"/>
    <w:rsid w:val="00B97B80"/>
    <w:rsid w:val="00B97C3F"/>
    <w:rsid w:val="00B97C8C"/>
    <w:rsid w:val="00B97CD1"/>
    <w:rsid w:val="00B97E29"/>
    <w:rsid w:val="00B97F79"/>
    <w:rsid w:val="00BA010F"/>
    <w:rsid w:val="00BA016A"/>
    <w:rsid w:val="00BA02CB"/>
    <w:rsid w:val="00BA03EE"/>
    <w:rsid w:val="00BA0465"/>
    <w:rsid w:val="00BA0481"/>
    <w:rsid w:val="00BA051B"/>
    <w:rsid w:val="00BA06EE"/>
    <w:rsid w:val="00BA0748"/>
    <w:rsid w:val="00BA0839"/>
    <w:rsid w:val="00BA083F"/>
    <w:rsid w:val="00BA0840"/>
    <w:rsid w:val="00BA08AE"/>
    <w:rsid w:val="00BA09A5"/>
    <w:rsid w:val="00BA0A37"/>
    <w:rsid w:val="00BA0A5C"/>
    <w:rsid w:val="00BA0B6D"/>
    <w:rsid w:val="00BA0C14"/>
    <w:rsid w:val="00BA0CBC"/>
    <w:rsid w:val="00BA0D5C"/>
    <w:rsid w:val="00BA0E80"/>
    <w:rsid w:val="00BA1032"/>
    <w:rsid w:val="00BA1099"/>
    <w:rsid w:val="00BA116F"/>
    <w:rsid w:val="00BA12C2"/>
    <w:rsid w:val="00BA1326"/>
    <w:rsid w:val="00BA168E"/>
    <w:rsid w:val="00BA175A"/>
    <w:rsid w:val="00BA17B2"/>
    <w:rsid w:val="00BA19B6"/>
    <w:rsid w:val="00BA1A5F"/>
    <w:rsid w:val="00BA1B37"/>
    <w:rsid w:val="00BA1B81"/>
    <w:rsid w:val="00BA1E3B"/>
    <w:rsid w:val="00BA1F04"/>
    <w:rsid w:val="00BA207C"/>
    <w:rsid w:val="00BA2086"/>
    <w:rsid w:val="00BA20DB"/>
    <w:rsid w:val="00BA215F"/>
    <w:rsid w:val="00BA21E4"/>
    <w:rsid w:val="00BA2257"/>
    <w:rsid w:val="00BA227B"/>
    <w:rsid w:val="00BA2410"/>
    <w:rsid w:val="00BA2411"/>
    <w:rsid w:val="00BA24C1"/>
    <w:rsid w:val="00BA24F0"/>
    <w:rsid w:val="00BA2501"/>
    <w:rsid w:val="00BA2649"/>
    <w:rsid w:val="00BA272E"/>
    <w:rsid w:val="00BA2BF9"/>
    <w:rsid w:val="00BA2C0B"/>
    <w:rsid w:val="00BA2D1D"/>
    <w:rsid w:val="00BA2E53"/>
    <w:rsid w:val="00BA2EBA"/>
    <w:rsid w:val="00BA2F7A"/>
    <w:rsid w:val="00BA3032"/>
    <w:rsid w:val="00BA3148"/>
    <w:rsid w:val="00BA3154"/>
    <w:rsid w:val="00BA3175"/>
    <w:rsid w:val="00BA31A9"/>
    <w:rsid w:val="00BA31C6"/>
    <w:rsid w:val="00BA32C7"/>
    <w:rsid w:val="00BA32D3"/>
    <w:rsid w:val="00BA32FE"/>
    <w:rsid w:val="00BA3336"/>
    <w:rsid w:val="00BA333C"/>
    <w:rsid w:val="00BA33C0"/>
    <w:rsid w:val="00BA3562"/>
    <w:rsid w:val="00BA365E"/>
    <w:rsid w:val="00BA36A8"/>
    <w:rsid w:val="00BA383D"/>
    <w:rsid w:val="00BA3858"/>
    <w:rsid w:val="00BA38FB"/>
    <w:rsid w:val="00BA39C0"/>
    <w:rsid w:val="00BA39F9"/>
    <w:rsid w:val="00BA3A5F"/>
    <w:rsid w:val="00BA3AAE"/>
    <w:rsid w:val="00BA3ACB"/>
    <w:rsid w:val="00BA3B65"/>
    <w:rsid w:val="00BA3BD2"/>
    <w:rsid w:val="00BA3C39"/>
    <w:rsid w:val="00BA3C4E"/>
    <w:rsid w:val="00BA3D30"/>
    <w:rsid w:val="00BA3F14"/>
    <w:rsid w:val="00BA3FE4"/>
    <w:rsid w:val="00BA41FE"/>
    <w:rsid w:val="00BA42AC"/>
    <w:rsid w:val="00BA43F5"/>
    <w:rsid w:val="00BA478B"/>
    <w:rsid w:val="00BA47CE"/>
    <w:rsid w:val="00BA47CF"/>
    <w:rsid w:val="00BA4896"/>
    <w:rsid w:val="00BA4B54"/>
    <w:rsid w:val="00BA4BC9"/>
    <w:rsid w:val="00BA4ED1"/>
    <w:rsid w:val="00BA4F12"/>
    <w:rsid w:val="00BA4FB4"/>
    <w:rsid w:val="00BA4FCF"/>
    <w:rsid w:val="00BA4FDB"/>
    <w:rsid w:val="00BA4FF6"/>
    <w:rsid w:val="00BA50DD"/>
    <w:rsid w:val="00BA5347"/>
    <w:rsid w:val="00BA5349"/>
    <w:rsid w:val="00BA53A2"/>
    <w:rsid w:val="00BA53F7"/>
    <w:rsid w:val="00BA53FE"/>
    <w:rsid w:val="00BA543E"/>
    <w:rsid w:val="00BA5453"/>
    <w:rsid w:val="00BA54A2"/>
    <w:rsid w:val="00BA5543"/>
    <w:rsid w:val="00BA5667"/>
    <w:rsid w:val="00BA57AE"/>
    <w:rsid w:val="00BA58FD"/>
    <w:rsid w:val="00BA5A33"/>
    <w:rsid w:val="00BA5A3F"/>
    <w:rsid w:val="00BA5A94"/>
    <w:rsid w:val="00BA5B25"/>
    <w:rsid w:val="00BA5F70"/>
    <w:rsid w:val="00BA6021"/>
    <w:rsid w:val="00BA62E5"/>
    <w:rsid w:val="00BA6440"/>
    <w:rsid w:val="00BA64C9"/>
    <w:rsid w:val="00BA6550"/>
    <w:rsid w:val="00BA6577"/>
    <w:rsid w:val="00BA661A"/>
    <w:rsid w:val="00BA667E"/>
    <w:rsid w:val="00BA6710"/>
    <w:rsid w:val="00BA6774"/>
    <w:rsid w:val="00BA67EE"/>
    <w:rsid w:val="00BA6844"/>
    <w:rsid w:val="00BA68A4"/>
    <w:rsid w:val="00BA6936"/>
    <w:rsid w:val="00BA6A70"/>
    <w:rsid w:val="00BA6B2A"/>
    <w:rsid w:val="00BA6B3C"/>
    <w:rsid w:val="00BA6B6F"/>
    <w:rsid w:val="00BA6C8F"/>
    <w:rsid w:val="00BA6CFA"/>
    <w:rsid w:val="00BA6DFF"/>
    <w:rsid w:val="00BA6EB9"/>
    <w:rsid w:val="00BA6F3D"/>
    <w:rsid w:val="00BA6F8A"/>
    <w:rsid w:val="00BA6FDC"/>
    <w:rsid w:val="00BA7130"/>
    <w:rsid w:val="00BA714B"/>
    <w:rsid w:val="00BA721B"/>
    <w:rsid w:val="00BA721F"/>
    <w:rsid w:val="00BA72A1"/>
    <w:rsid w:val="00BA72E4"/>
    <w:rsid w:val="00BA72F4"/>
    <w:rsid w:val="00BA735A"/>
    <w:rsid w:val="00BA7501"/>
    <w:rsid w:val="00BA7566"/>
    <w:rsid w:val="00BA7593"/>
    <w:rsid w:val="00BA766E"/>
    <w:rsid w:val="00BA76A4"/>
    <w:rsid w:val="00BA7782"/>
    <w:rsid w:val="00BA78B1"/>
    <w:rsid w:val="00BA78FE"/>
    <w:rsid w:val="00BA7AC6"/>
    <w:rsid w:val="00BA7B56"/>
    <w:rsid w:val="00BA7B57"/>
    <w:rsid w:val="00BA7B8C"/>
    <w:rsid w:val="00BA7BC0"/>
    <w:rsid w:val="00BA7C81"/>
    <w:rsid w:val="00BA7CC2"/>
    <w:rsid w:val="00BA7DB2"/>
    <w:rsid w:val="00BA7F33"/>
    <w:rsid w:val="00BB0037"/>
    <w:rsid w:val="00BB0114"/>
    <w:rsid w:val="00BB0153"/>
    <w:rsid w:val="00BB02FA"/>
    <w:rsid w:val="00BB03FA"/>
    <w:rsid w:val="00BB041E"/>
    <w:rsid w:val="00BB0476"/>
    <w:rsid w:val="00BB0497"/>
    <w:rsid w:val="00BB08F4"/>
    <w:rsid w:val="00BB09AF"/>
    <w:rsid w:val="00BB0A39"/>
    <w:rsid w:val="00BB0B1C"/>
    <w:rsid w:val="00BB0C03"/>
    <w:rsid w:val="00BB0D2B"/>
    <w:rsid w:val="00BB0E41"/>
    <w:rsid w:val="00BB0F26"/>
    <w:rsid w:val="00BB108A"/>
    <w:rsid w:val="00BB112E"/>
    <w:rsid w:val="00BB114E"/>
    <w:rsid w:val="00BB1196"/>
    <w:rsid w:val="00BB11CA"/>
    <w:rsid w:val="00BB12D9"/>
    <w:rsid w:val="00BB13A8"/>
    <w:rsid w:val="00BB14AB"/>
    <w:rsid w:val="00BB154B"/>
    <w:rsid w:val="00BB160F"/>
    <w:rsid w:val="00BB1652"/>
    <w:rsid w:val="00BB1745"/>
    <w:rsid w:val="00BB185D"/>
    <w:rsid w:val="00BB18E4"/>
    <w:rsid w:val="00BB18F6"/>
    <w:rsid w:val="00BB196E"/>
    <w:rsid w:val="00BB19D3"/>
    <w:rsid w:val="00BB1A3C"/>
    <w:rsid w:val="00BB1A49"/>
    <w:rsid w:val="00BB1AC4"/>
    <w:rsid w:val="00BB1C14"/>
    <w:rsid w:val="00BB1CF2"/>
    <w:rsid w:val="00BB1D5F"/>
    <w:rsid w:val="00BB1DA4"/>
    <w:rsid w:val="00BB1E1A"/>
    <w:rsid w:val="00BB1EB7"/>
    <w:rsid w:val="00BB1F22"/>
    <w:rsid w:val="00BB1FAE"/>
    <w:rsid w:val="00BB205E"/>
    <w:rsid w:val="00BB21A5"/>
    <w:rsid w:val="00BB21D3"/>
    <w:rsid w:val="00BB23FD"/>
    <w:rsid w:val="00BB2420"/>
    <w:rsid w:val="00BB243E"/>
    <w:rsid w:val="00BB24B5"/>
    <w:rsid w:val="00BB2553"/>
    <w:rsid w:val="00BB27AE"/>
    <w:rsid w:val="00BB28ED"/>
    <w:rsid w:val="00BB2A5E"/>
    <w:rsid w:val="00BB2A8E"/>
    <w:rsid w:val="00BB2A94"/>
    <w:rsid w:val="00BB2B2E"/>
    <w:rsid w:val="00BB2BA3"/>
    <w:rsid w:val="00BB2CA3"/>
    <w:rsid w:val="00BB2D41"/>
    <w:rsid w:val="00BB2D5D"/>
    <w:rsid w:val="00BB2DF1"/>
    <w:rsid w:val="00BB3187"/>
    <w:rsid w:val="00BB319C"/>
    <w:rsid w:val="00BB3381"/>
    <w:rsid w:val="00BB3401"/>
    <w:rsid w:val="00BB367A"/>
    <w:rsid w:val="00BB36C8"/>
    <w:rsid w:val="00BB3787"/>
    <w:rsid w:val="00BB37A2"/>
    <w:rsid w:val="00BB38A9"/>
    <w:rsid w:val="00BB3958"/>
    <w:rsid w:val="00BB3AFE"/>
    <w:rsid w:val="00BB3B65"/>
    <w:rsid w:val="00BB3B90"/>
    <w:rsid w:val="00BB3BAD"/>
    <w:rsid w:val="00BB3BC7"/>
    <w:rsid w:val="00BB3C16"/>
    <w:rsid w:val="00BB3C29"/>
    <w:rsid w:val="00BB3C44"/>
    <w:rsid w:val="00BB3C59"/>
    <w:rsid w:val="00BB3CA6"/>
    <w:rsid w:val="00BB3D1A"/>
    <w:rsid w:val="00BB3DD3"/>
    <w:rsid w:val="00BB3DFB"/>
    <w:rsid w:val="00BB3E79"/>
    <w:rsid w:val="00BB41C9"/>
    <w:rsid w:val="00BB42A1"/>
    <w:rsid w:val="00BB42C5"/>
    <w:rsid w:val="00BB4342"/>
    <w:rsid w:val="00BB43E1"/>
    <w:rsid w:val="00BB44AB"/>
    <w:rsid w:val="00BB457E"/>
    <w:rsid w:val="00BB45CC"/>
    <w:rsid w:val="00BB47CD"/>
    <w:rsid w:val="00BB4823"/>
    <w:rsid w:val="00BB48BE"/>
    <w:rsid w:val="00BB4980"/>
    <w:rsid w:val="00BB4C04"/>
    <w:rsid w:val="00BB4CAE"/>
    <w:rsid w:val="00BB4D61"/>
    <w:rsid w:val="00BB4DA5"/>
    <w:rsid w:val="00BB4E99"/>
    <w:rsid w:val="00BB4FF4"/>
    <w:rsid w:val="00BB51A5"/>
    <w:rsid w:val="00BB51C7"/>
    <w:rsid w:val="00BB53BE"/>
    <w:rsid w:val="00BB5444"/>
    <w:rsid w:val="00BB5516"/>
    <w:rsid w:val="00BB55BF"/>
    <w:rsid w:val="00BB55E7"/>
    <w:rsid w:val="00BB5612"/>
    <w:rsid w:val="00BB56ED"/>
    <w:rsid w:val="00BB57D3"/>
    <w:rsid w:val="00BB5873"/>
    <w:rsid w:val="00BB591D"/>
    <w:rsid w:val="00BB5AA6"/>
    <w:rsid w:val="00BB5B6B"/>
    <w:rsid w:val="00BB5C04"/>
    <w:rsid w:val="00BB5C2B"/>
    <w:rsid w:val="00BB5C53"/>
    <w:rsid w:val="00BB5C60"/>
    <w:rsid w:val="00BB5C8A"/>
    <w:rsid w:val="00BB5C94"/>
    <w:rsid w:val="00BB5D73"/>
    <w:rsid w:val="00BB5D8E"/>
    <w:rsid w:val="00BB5DF2"/>
    <w:rsid w:val="00BB5E15"/>
    <w:rsid w:val="00BB5FCA"/>
    <w:rsid w:val="00BB624B"/>
    <w:rsid w:val="00BB6474"/>
    <w:rsid w:val="00BB658E"/>
    <w:rsid w:val="00BB6632"/>
    <w:rsid w:val="00BB66F9"/>
    <w:rsid w:val="00BB6724"/>
    <w:rsid w:val="00BB67F6"/>
    <w:rsid w:val="00BB68DB"/>
    <w:rsid w:val="00BB696F"/>
    <w:rsid w:val="00BB6A9D"/>
    <w:rsid w:val="00BB6AA6"/>
    <w:rsid w:val="00BB6AD1"/>
    <w:rsid w:val="00BB6B7D"/>
    <w:rsid w:val="00BB6BD1"/>
    <w:rsid w:val="00BB6CA0"/>
    <w:rsid w:val="00BB6D04"/>
    <w:rsid w:val="00BB6F73"/>
    <w:rsid w:val="00BB70B5"/>
    <w:rsid w:val="00BB7135"/>
    <w:rsid w:val="00BB71D1"/>
    <w:rsid w:val="00BB71D2"/>
    <w:rsid w:val="00BB7243"/>
    <w:rsid w:val="00BB727E"/>
    <w:rsid w:val="00BB72B5"/>
    <w:rsid w:val="00BB72F1"/>
    <w:rsid w:val="00BB732A"/>
    <w:rsid w:val="00BB741F"/>
    <w:rsid w:val="00BB75F6"/>
    <w:rsid w:val="00BB7671"/>
    <w:rsid w:val="00BB7822"/>
    <w:rsid w:val="00BB7827"/>
    <w:rsid w:val="00BB79B7"/>
    <w:rsid w:val="00BB7AC7"/>
    <w:rsid w:val="00BB7ADA"/>
    <w:rsid w:val="00BB7C48"/>
    <w:rsid w:val="00BB7CA4"/>
    <w:rsid w:val="00BB7D2B"/>
    <w:rsid w:val="00BB7E48"/>
    <w:rsid w:val="00BB7E7E"/>
    <w:rsid w:val="00BB7EF8"/>
    <w:rsid w:val="00BB7F01"/>
    <w:rsid w:val="00BC0192"/>
    <w:rsid w:val="00BC0285"/>
    <w:rsid w:val="00BC029D"/>
    <w:rsid w:val="00BC02E4"/>
    <w:rsid w:val="00BC042E"/>
    <w:rsid w:val="00BC0440"/>
    <w:rsid w:val="00BC0483"/>
    <w:rsid w:val="00BC0501"/>
    <w:rsid w:val="00BC0544"/>
    <w:rsid w:val="00BC0785"/>
    <w:rsid w:val="00BC07C1"/>
    <w:rsid w:val="00BC081E"/>
    <w:rsid w:val="00BC0947"/>
    <w:rsid w:val="00BC0989"/>
    <w:rsid w:val="00BC0B15"/>
    <w:rsid w:val="00BC0F0F"/>
    <w:rsid w:val="00BC0FA7"/>
    <w:rsid w:val="00BC113B"/>
    <w:rsid w:val="00BC11A1"/>
    <w:rsid w:val="00BC11E0"/>
    <w:rsid w:val="00BC1205"/>
    <w:rsid w:val="00BC13DC"/>
    <w:rsid w:val="00BC13EF"/>
    <w:rsid w:val="00BC1635"/>
    <w:rsid w:val="00BC17B6"/>
    <w:rsid w:val="00BC1804"/>
    <w:rsid w:val="00BC1849"/>
    <w:rsid w:val="00BC1AC3"/>
    <w:rsid w:val="00BC1B72"/>
    <w:rsid w:val="00BC1C19"/>
    <w:rsid w:val="00BC1CAC"/>
    <w:rsid w:val="00BC1D19"/>
    <w:rsid w:val="00BC1E2F"/>
    <w:rsid w:val="00BC1E5A"/>
    <w:rsid w:val="00BC1E77"/>
    <w:rsid w:val="00BC1FE5"/>
    <w:rsid w:val="00BC2043"/>
    <w:rsid w:val="00BC209F"/>
    <w:rsid w:val="00BC2113"/>
    <w:rsid w:val="00BC2137"/>
    <w:rsid w:val="00BC2185"/>
    <w:rsid w:val="00BC21B8"/>
    <w:rsid w:val="00BC21CF"/>
    <w:rsid w:val="00BC2257"/>
    <w:rsid w:val="00BC22AA"/>
    <w:rsid w:val="00BC22B6"/>
    <w:rsid w:val="00BC2353"/>
    <w:rsid w:val="00BC2380"/>
    <w:rsid w:val="00BC23B8"/>
    <w:rsid w:val="00BC24B4"/>
    <w:rsid w:val="00BC24C0"/>
    <w:rsid w:val="00BC2514"/>
    <w:rsid w:val="00BC251F"/>
    <w:rsid w:val="00BC276E"/>
    <w:rsid w:val="00BC28D8"/>
    <w:rsid w:val="00BC2A10"/>
    <w:rsid w:val="00BC2AEF"/>
    <w:rsid w:val="00BC2B03"/>
    <w:rsid w:val="00BC2C10"/>
    <w:rsid w:val="00BC2EA6"/>
    <w:rsid w:val="00BC2FAA"/>
    <w:rsid w:val="00BC3017"/>
    <w:rsid w:val="00BC30F8"/>
    <w:rsid w:val="00BC3176"/>
    <w:rsid w:val="00BC31DB"/>
    <w:rsid w:val="00BC324C"/>
    <w:rsid w:val="00BC3254"/>
    <w:rsid w:val="00BC332C"/>
    <w:rsid w:val="00BC3365"/>
    <w:rsid w:val="00BC3539"/>
    <w:rsid w:val="00BC35CC"/>
    <w:rsid w:val="00BC3662"/>
    <w:rsid w:val="00BC3CC7"/>
    <w:rsid w:val="00BC3CE3"/>
    <w:rsid w:val="00BC3CEA"/>
    <w:rsid w:val="00BC3EDD"/>
    <w:rsid w:val="00BC40DC"/>
    <w:rsid w:val="00BC418B"/>
    <w:rsid w:val="00BC4322"/>
    <w:rsid w:val="00BC4443"/>
    <w:rsid w:val="00BC447C"/>
    <w:rsid w:val="00BC46E1"/>
    <w:rsid w:val="00BC499F"/>
    <w:rsid w:val="00BC49D5"/>
    <w:rsid w:val="00BC4C13"/>
    <w:rsid w:val="00BC4C62"/>
    <w:rsid w:val="00BC4CEB"/>
    <w:rsid w:val="00BC4DF0"/>
    <w:rsid w:val="00BC4E87"/>
    <w:rsid w:val="00BC4F1A"/>
    <w:rsid w:val="00BC4F47"/>
    <w:rsid w:val="00BC52D9"/>
    <w:rsid w:val="00BC52DA"/>
    <w:rsid w:val="00BC5372"/>
    <w:rsid w:val="00BC53D7"/>
    <w:rsid w:val="00BC551F"/>
    <w:rsid w:val="00BC55B8"/>
    <w:rsid w:val="00BC573E"/>
    <w:rsid w:val="00BC5865"/>
    <w:rsid w:val="00BC588C"/>
    <w:rsid w:val="00BC596F"/>
    <w:rsid w:val="00BC5A6A"/>
    <w:rsid w:val="00BC5AD2"/>
    <w:rsid w:val="00BC5B57"/>
    <w:rsid w:val="00BC5CBF"/>
    <w:rsid w:val="00BC5D3E"/>
    <w:rsid w:val="00BC5D90"/>
    <w:rsid w:val="00BC5DF0"/>
    <w:rsid w:val="00BC5E06"/>
    <w:rsid w:val="00BC601E"/>
    <w:rsid w:val="00BC6346"/>
    <w:rsid w:val="00BC6358"/>
    <w:rsid w:val="00BC636F"/>
    <w:rsid w:val="00BC63E4"/>
    <w:rsid w:val="00BC63F9"/>
    <w:rsid w:val="00BC644D"/>
    <w:rsid w:val="00BC656D"/>
    <w:rsid w:val="00BC6603"/>
    <w:rsid w:val="00BC6706"/>
    <w:rsid w:val="00BC6900"/>
    <w:rsid w:val="00BC6ACB"/>
    <w:rsid w:val="00BC6CCE"/>
    <w:rsid w:val="00BC6D89"/>
    <w:rsid w:val="00BC6DE2"/>
    <w:rsid w:val="00BC6E6D"/>
    <w:rsid w:val="00BC6F55"/>
    <w:rsid w:val="00BC7043"/>
    <w:rsid w:val="00BC75F6"/>
    <w:rsid w:val="00BC7667"/>
    <w:rsid w:val="00BC7675"/>
    <w:rsid w:val="00BC767C"/>
    <w:rsid w:val="00BC7718"/>
    <w:rsid w:val="00BC795D"/>
    <w:rsid w:val="00BC7969"/>
    <w:rsid w:val="00BC79E2"/>
    <w:rsid w:val="00BC7A02"/>
    <w:rsid w:val="00BC7B32"/>
    <w:rsid w:val="00BC7CD2"/>
    <w:rsid w:val="00BC7D0D"/>
    <w:rsid w:val="00BC7D4E"/>
    <w:rsid w:val="00BC7E46"/>
    <w:rsid w:val="00BC7E9A"/>
    <w:rsid w:val="00BC7EBC"/>
    <w:rsid w:val="00BC7FED"/>
    <w:rsid w:val="00BD002E"/>
    <w:rsid w:val="00BD01EE"/>
    <w:rsid w:val="00BD0254"/>
    <w:rsid w:val="00BD0344"/>
    <w:rsid w:val="00BD04E6"/>
    <w:rsid w:val="00BD0516"/>
    <w:rsid w:val="00BD0588"/>
    <w:rsid w:val="00BD06F4"/>
    <w:rsid w:val="00BD091D"/>
    <w:rsid w:val="00BD0AB3"/>
    <w:rsid w:val="00BD0C4F"/>
    <w:rsid w:val="00BD0D04"/>
    <w:rsid w:val="00BD0E82"/>
    <w:rsid w:val="00BD0F4C"/>
    <w:rsid w:val="00BD100D"/>
    <w:rsid w:val="00BD1042"/>
    <w:rsid w:val="00BD12CA"/>
    <w:rsid w:val="00BD131B"/>
    <w:rsid w:val="00BD143F"/>
    <w:rsid w:val="00BD14A4"/>
    <w:rsid w:val="00BD165A"/>
    <w:rsid w:val="00BD16C9"/>
    <w:rsid w:val="00BD18D1"/>
    <w:rsid w:val="00BD1AC7"/>
    <w:rsid w:val="00BD1CB8"/>
    <w:rsid w:val="00BD1E02"/>
    <w:rsid w:val="00BD208E"/>
    <w:rsid w:val="00BD2130"/>
    <w:rsid w:val="00BD2177"/>
    <w:rsid w:val="00BD2252"/>
    <w:rsid w:val="00BD2282"/>
    <w:rsid w:val="00BD22DA"/>
    <w:rsid w:val="00BD23A2"/>
    <w:rsid w:val="00BD2539"/>
    <w:rsid w:val="00BD256A"/>
    <w:rsid w:val="00BD267D"/>
    <w:rsid w:val="00BD274E"/>
    <w:rsid w:val="00BD275B"/>
    <w:rsid w:val="00BD2801"/>
    <w:rsid w:val="00BD2880"/>
    <w:rsid w:val="00BD2A58"/>
    <w:rsid w:val="00BD2C2E"/>
    <w:rsid w:val="00BD2D28"/>
    <w:rsid w:val="00BD2D60"/>
    <w:rsid w:val="00BD2DF2"/>
    <w:rsid w:val="00BD2F1E"/>
    <w:rsid w:val="00BD2F26"/>
    <w:rsid w:val="00BD2FFE"/>
    <w:rsid w:val="00BD3076"/>
    <w:rsid w:val="00BD3105"/>
    <w:rsid w:val="00BD314C"/>
    <w:rsid w:val="00BD316E"/>
    <w:rsid w:val="00BD323A"/>
    <w:rsid w:val="00BD326C"/>
    <w:rsid w:val="00BD3279"/>
    <w:rsid w:val="00BD3448"/>
    <w:rsid w:val="00BD353F"/>
    <w:rsid w:val="00BD357B"/>
    <w:rsid w:val="00BD36CB"/>
    <w:rsid w:val="00BD3754"/>
    <w:rsid w:val="00BD3802"/>
    <w:rsid w:val="00BD3ADB"/>
    <w:rsid w:val="00BD3B8D"/>
    <w:rsid w:val="00BD3C2C"/>
    <w:rsid w:val="00BD3DA8"/>
    <w:rsid w:val="00BD3E5D"/>
    <w:rsid w:val="00BD3E89"/>
    <w:rsid w:val="00BD3F0C"/>
    <w:rsid w:val="00BD3F33"/>
    <w:rsid w:val="00BD3F79"/>
    <w:rsid w:val="00BD411E"/>
    <w:rsid w:val="00BD4266"/>
    <w:rsid w:val="00BD42B3"/>
    <w:rsid w:val="00BD42EF"/>
    <w:rsid w:val="00BD43BC"/>
    <w:rsid w:val="00BD44CE"/>
    <w:rsid w:val="00BD4530"/>
    <w:rsid w:val="00BD4604"/>
    <w:rsid w:val="00BD4659"/>
    <w:rsid w:val="00BD4680"/>
    <w:rsid w:val="00BD473D"/>
    <w:rsid w:val="00BD48A3"/>
    <w:rsid w:val="00BD4989"/>
    <w:rsid w:val="00BD4A3D"/>
    <w:rsid w:val="00BD4B01"/>
    <w:rsid w:val="00BD4CF7"/>
    <w:rsid w:val="00BD4E68"/>
    <w:rsid w:val="00BD51B9"/>
    <w:rsid w:val="00BD521F"/>
    <w:rsid w:val="00BD522C"/>
    <w:rsid w:val="00BD5292"/>
    <w:rsid w:val="00BD545A"/>
    <w:rsid w:val="00BD55FC"/>
    <w:rsid w:val="00BD56E1"/>
    <w:rsid w:val="00BD56FF"/>
    <w:rsid w:val="00BD5742"/>
    <w:rsid w:val="00BD57E5"/>
    <w:rsid w:val="00BD5B99"/>
    <w:rsid w:val="00BD5BCC"/>
    <w:rsid w:val="00BD5C77"/>
    <w:rsid w:val="00BD5CCD"/>
    <w:rsid w:val="00BD5D5E"/>
    <w:rsid w:val="00BD5D83"/>
    <w:rsid w:val="00BD5D89"/>
    <w:rsid w:val="00BD5EF3"/>
    <w:rsid w:val="00BD6014"/>
    <w:rsid w:val="00BD603A"/>
    <w:rsid w:val="00BD62CE"/>
    <w:rsid w:val="00BD63C0"/>
    <w:rsid w:val="00BD6401"/>
    <w:rsid w:val="00BD6404"/>
    <w:rsid w:val="00BD664F"/>
    <w:rsid w:val="00BD66BB"/>
    <w:rsid w:val="00BD679E"/>
    <w:rsid w:val="00BD6AEA"/>
    <w:rsid w:val="00BD6BE2"/>
    <w:rsid w:val="00BD6C6A"/>
    <w:rsid w:val="00BD6E4F"/>
    <w:rsid w:val="00BD6EE8"/>
    <w:rsid w:val="00BD70D4"/>
    <w:rsid w:val="00BD7180"/>
    <w:rsid w:val="00BD7183"/>
    <w:rsid w:val="00BD7373"/>
    <w:rsid w:val="00BD7461"/>
    <w:rsid w:val="00BD792A"/>
    <w:rsid w:val="00BD7A8B"/>
    <w:rsid w:val="00BD7ACC"/>
    <w:rsid w:val="00BD7B78"/>
    <w:rsid w:val="00BD7C34"/>
    <w:rsid w:val="00BD7DC9"/>
    <w:rsid w:val="00BD7DD0"/>
    <w:rsid w:val="00BD7E77"/>
    <w:rsid w:val="00BD7E91"/>
    <w:rsid w:val="00BD7F1D"/>
    <w:rsid w:val="00BE0169"/>
    <w:rsid w:val="00BE02BB"/>
    <w:rsid w:val="00BE02E6"/>
    <w:rsid w:val="00BE0365"/>
    <w:rsid w:val="00BE0406"/>
    <w:rsid w:val="00BE0434"/>
    <w:rsid w:val="00BE0590"/>
    <w:rsid w:val="00BE05D0"/>
    <w:rsid w:val="00BE0602"/>
    <w:rsid w:val="00BE0656"/>
    <w:rsid w:val="00BE06E1"/>
    <w:rsid w:val="00BE06FA"/>
    <w:rsid w:val="00BE0703"/>
    <w:rsid w:val="00BE0850"/>
    <w:rsid w:val="00BE08C0"/>
    <w:rsid w:val="00BE0927"/>
    <w:rsid w:val="00BE099F"/>
    <w:rsid w:val="00BE0B97"/>
    <w:rsid w:val="00BE0C0C"/>
    <w:rsid w:val="00BE0D2B"/>
    <w:rsid w:val="00BE0E73"/>
    <w:rsid w:val="00BE0E8A"/>
    <w:rsid w:val="00BE1036"/>
    <w:rsid w:val="00BE1104"/>
    <w:rsid w:val="00BE1105"/>
    <w:rsid w:val="00BE1124"/>
    <w:rsid w:val="00BE1171"/>
    <w:rsid w:val="00BE1280"/>
    <w:rsid w:val="00BE1282"/>
    <w:rsid w:val="00BE1382"/>
    <w:rsid w:val="00BE13ED"/>
    <w:rsid w:val="00BE14A4"/>
    <w:rsid w:val="00BE153E"/>
    <w:rsid w:val="00BE1569"/>
    <w:rsid w:val="00BE16A4"/>
    <w:rsid w:val="00BE1776"/>
    <w:rsid w:val="00BE17A5"/>
    <w:rsid w:val="00BE17CE"/>
    <w:rsid w:val="00BE17F4"/>
    <w:rsid w:val="00BE18E6"/>
    <w:rsid w:val="00BE1CB7"/>
    <w:rsid w:val="00BE1D04"/>
    <w:rsid w:val="00BE1D32"/>
    <w:rsid w:val="00BE1DE3"/>
    <w:rsid w:val="00BE1E58"/>
    <w:rsid w:val="00BE1EE7"/>
    <w:rsid w:val="00BE1F12"/>
    <w:rsid w:val="00BE1F84"/>
    <w:rsid w:val="00BE1FAD"/>
    <w:rsid w:val="00BE1FE6"/>
    <w:rsid w:val="00BE2020"/>
    <w:rsid w:val="00BE202A"/>
    <w:rsid w:val="00BE202B"/>
    <w:rsid w:val="00BE20CF"/>
    <w:rsid w:val="00BE22BE"/>
    <w:rsid w:val="00BE22C4"/>
    <w:rsid w:val="00BE22E5"/>
    <w:rsid w:val="00BE23D9"/>
    <w:rsid w:val="00BE24B1"/>
    <w:rsid w:val="00BE25A8"/>
    <w:rsid w:val="00BE2673"/>
    <w:rsid w:val="00BE2716"/>
    <w:rsid w:val="00BE2890"/>
    <w:rsid w:val="00BE2914"/>
    <w:rsid w:val="00BE2988"/>
    <w:rsid w:val="00BE29CB"/>
    <w:rsid w:val="00BE29DA"/>
    <w:rsid w:val="00BE2C3C"/>
    <w:rsid w:val="00BE2C6A"/>
    <w:rsid w:val="00BE2D0D"/>
    <w:rsid w:val="00BE2D80"/>
    <w:rsid w:val="00BE2D89"/>
    <w:rsid w:val="00BE2DD0"/>
    <w:rsid w:val="00BE2F71"/>
    <w:rsid w:val="00BE312F"/>
    <w:rsid w:val="00BE32E6"/>
    <w:rsid w:val="00BE333B"/>
    <w:rsid w:val="00BE33E2"/>
    <w:rsid w:val="00BE3495"/>
    <w:rsid w:val="00BE352D"/>
    <w:rsid w:val="00BE359D"/>
    <w:rsid w:val="00BE35A0"/>
    <w:rsid w:val="00BE3640"/>
    <w:rsid w:val="00BE3792"/>
    <w:rsid w:val="00BE37D1"/>
    <w:rsid w:val="00BE3A48"/>
    <w:rsid w:val="00BE3A9F"/>
    <w:rsid w:val="00BE3ACB"/>
    <w:rsid w:val="00BE3C41"/>
    <w:rsid w:val="00BE3D51"/>
    <w:rsid w:val="00BE3D6E"/>
    <w:rsid w:val="00BE3FE0"/>
    <w:rsid w:val="00BE3FFF"/>
    <w:rsid w:val="00BE4040"/>
    <w:rsid w:val="00BE41E2"/>
    <w:rsid w:val="00BE4335"/>
    <w:rsid w:val="00BE44F6"/>
    <w:rsid w:val="00BE4572"/>
    <w:rsid w:val="00BE45A9"/>
    <w:rsid w:val="00BE45C4"/>
    <w:rsid w:val="00BE45DE"/>
    <w:rsid w:val="00BE4651"/>
    <w:rsid w:val="00BE470A"/>
    <w:rsid w:val="00BE473D"/>
    <w:rsid w:val="00BE4773"/>
    <w:rsid w:val="00BE47F9"/>
    <w:rsid w:val="00BE4816"/>
    <w:rsid w:val="00BE49B0"/>
    <w:rsid w:val="00BE49DD"/>
    <w:rsid w:val="00BE49EA"/>
    <w:rsid w:val="00BE4A07"/>
    <w:rsid w:val="00BE4A8E"/>
    <w:rsid w:val="00BE4B98"/>
    <w:rsid w:val="00BE4C07"/>
    <w:rsid w:val="00BE4E2B"/>
    <w:rsid w:val="00BE4E74"/>
    <w:rsid w:val="00BE4FBE"/>
    <w:rsid w:val="00BE5077"/>
    <w:rsid w:val="00BE52ED"/>
    <w:rsid w:val="00BE53B5"/>
    <w:rsid w:val="00BE5474"/>
    <w:rsid w:val="00BE5667"/>
    <w:rsid w:val="00BE56E5"/>
    <w:rsid w:val="00BE5B80"/>
    <w:rsid w:val="00BE5BE4"/>
    <w:rsid w:val="00BE5C27"/>
    <w:rsid w:val="00BE5D82"/>
    <w:rsid w:val="00BE5E9F"/>
    <w:rsid w:val="00BE5ED0"/>
    <w:rsid w:val="00BE5EEA"/>
    <w:rsid w:val="00BE5F2D"/>
    <w:rsid w:val="00BE612C"/>
    <w:rsid w:val="00BE6166"/>
    <w:rsid w:val="00BE62A5"/>
    <w:rsid w:val="00BE6384"/>
    <w:rsid w:val="00BE63A5"/>
    <w:rsid w:val="00BE63B6"/>
    <w:rsid w:val="00BE64CB"/>
    <w:rsid w:val="00BE6508"/>
    <w:rsid w:val="00BE6554"/>
    <w:rsid w:val="00BE66C2"/>
    <w:rsid w:val="00BE6776"/>
    <w:rsid w:val="00BE67A5"/>
    <w:rsid w:val="00BE6871"/>
    <w:rsid w:val="00BE68A8"/>
    <w:rsid w:val="00BE6919"/>
    <w:rsid w:val="00BE6AC1"/>
    <w:rsid w:val="00BE6B25"/>
    <w:rsid w:val="00BE6D4E"/>
    <w:rsid w:val="00BE6DBA"/>
    <w:rsid w:val="00BE6E14"/>
    <w:rsid w:val="00BE6E6C"/>
    <w:rsid w:val="00BE6EAF"/>
    <w:rsid w:val="00BE6EFE"/>
    <w:rsid w:val="00BE6F73"/>
    <w:rsid w:val="00BE6FFE"/>
    <w:rsid w:val="00BE7066"/>
    <w:rsid w:val="00BE70C1"/>
    <w:rsid w:val="00BE763E"/>
    <w:rsid w:val="00BE76F5"/>
    <w:rsid w:val="00BE796C"/>
    <w:rsid w:val="00BE7CA9"/>
    <w:rsid w:val="00BE7D9C"/>
    <w:rsid w:val="00BE7EF9"/>
    <w:rsid w:val="00BE7F49"/>
    <w:rsid w:val="00BE7F94"/>
    <w:rsid w:val="00BF013D"/>
    <w:rsid w:val="00BF0236"/>
    <w:rsid w:val="00BF03D7"/>
    <w:rsid w:val="00BF03FA"/>
    <w:rsid w:val="00BF0408"/>
    <w:rsid w:val="00BF0492"/>
    <w:rsid w:val="00BF04B5"/>
    <w:rsid w:val="00BF04E3"/>
    <w:rsid w:val="00BF0548"/>
    <w:rsid w:val="00BF0552"/>
    <w:rsid w:val="00BF0578"/>
    <w:rsid w:val="00BF0747"/>
    <w:rsid w:val="00BF07A5"/>
    <w:rsid w:val="00BF08A8"/>
    <w:rsid w:val="00BF0972"/>
    <w:rsid w:val="00BF0AA6"/>
    <w:rsid w:val="00BF0AFA"/>
    <w:rsid w:val="00BF0B06"/>
    <w:rsid w:val="00BF0C71"/>
    <w:rsid w:val="00BF0C9B"/>
    <w:rsid w:val="00BF10E4"/>
    <w:rsid w:val="00BF10E8"/>
    <w:rsid w:val="00BF1144"/>
    <w:rsid w:val="00BF125D"/>
    <w:rsid w:val="00BF12CF"/>
    <w:rsid w:val="00BF149D"/>
    <w:rsid w:val="00BF14B5"/>
    <w:rsid w:val="00BF15A7"/>
    <w:rsid w:val="00BF15A9"/>
    <w:rsid w:val="00BF17B9"/>
    <w:rsid w:val="00BF17C8"/>
    <w:rsid w:val="00BF17E6"/>
    <w:rsid w:val="00BF1815"/>
    <w:rsid w:val="00BF1819"/>
    <w:rsid w:val="00BF1913"/>
    <w:rsid w:val="00BF1A33"/>
    <w:rsid w:val="00BF1A6F"/>
    <w:rsid w:val="00BF1A99"/>
    <w:rsid w:val="00BF1BCC"/>
    <w:rsid w:val="00BF1BDE"/>
    <w:rsid w:val="00BF1DB8"/>
    <w:rsid w:val="00BF1E13"/>
    <w:rsid w:val="00BF1E52"/>
    <w:rsid w:val="00BF1FE4"/>
    <w:rsid w:val="00BF200E"/>
    <w:rsid w:val="00BF2145"/>
    <w:rsid w:val="00BF215D"/>
    <w:rsid w:val="00BF2232"/>
    <w:rsid w:val="00BF2261"/>
    <w:rsid w:val="00BF2262"/>
    <w:rsid w:val="00BF2399"/>
    <w:rsid w:val="00BF239F"/>
    <w:rsid w:val="00BF2421"/>
    <w:rsid w:val="00BF26AF"/>
    <w:rsid w:val="00BF26C3"/>
    <w:rsid w:val="00BF2945"/>
    <w:rsid w:val="00BF2A12"/>
    <w:rsid w:val="00BF2A46"/>
    <w:rsid w:val="00BF2AEE"/>
    <w:rsid w:val="00BF2B4F"/>
    <w:rsid w:val="00BF2B83"/>
    <w:rsid w:val="00BF2C2E"/>
    <w:rsid w:val="00BF2D68"/>
    <w:rsid w:val="00BF2E12"/>
    <w:rsid w:val="00BF2F34"/>
    <w:rsid w:val="00BF3035"/>
    <w:rsid w:val="00BF30B9"/>
    <w:rsid w:val="00BF31A7"/>
    <w:rsid w:val="00BF3248"/>
    <w:rsid w:val="00BF34B2"/>
    <w:rsid w:val="00BF35D9"/>
    <w:rsid w:val="00BF35E9"/>
    <w:rsid w:val="00BF3943"/>
    <w:rsid w:val="00BF394C"/>
    <w:rsid w:val="00BF396C"/>
    <w:rsid w:val="00BF3979"/>
    <w:rsid w:val="00BF39E2"/>
    <w:rsid w:val="00BF3A39"/>
    <w:rsid w:val="00BF3A48"/>
    <w:rsid w:val="00BF3B0A"/>
    <w:rsid w:val="00BF3E04"/>
    <w:rsid w:val="00BF3ED7"/>
    <w:rsid w:val="00BF3FB1"/>
    <w:rsid w:val="00BF4016"/>
    <w:rsid w:val="00BF40C2"/>
    <w:rsid w:val="00BF461D"/>
    <w:rsid w:val="00BF46C9"/>
    <w:rsid w:val="00BF49C5"/>
    <w:rsid w:val="00BF4A68"/>
    <w:rsid w:val="00BF4C43"/>
    <w:rsid w:val="00BF4C61"/>
    <w:rsid w:val="00BF4E62"/>
    <w:rsid w:val="00BF4F0D"/>
    <w:rsid w:val="00BF5141"/>
    <w:rsid w:val="00BF531E"/>
    <w:rsid w:val="00BF548C"/>
    <w:rsid w:val="00BF56BB"/>
    <w:rsid w:val="00BF5733"/>
    <w:rsid w:val="00BF573A"/>
    <w:rsid w:val="00BF58A7"/>
    <w:rsid w:val="00BF593B"/>
    <w:rsid w:val="00BF5987"/>
    <w:rsid w:val="00BF5A6C"/>
    <w:rsid w:val="00BF5B35"/>
    <w:rsid w:val="00BF5BCE"/>
    <w:rsid w:val="00BF5CDD"/>
    <w:rsid w:val="00BF5E34"/>
    <w:rsid w:val="00BF5E51"/>
    <w:rsid w:val="00BF5EE7"/>
    <w:rsid w:val="00BF5F03"/>
    <w:rsid w:val="00BF5F81"/>
    <w:rsid w:val="00BF60FC"/>
    <w:rsid w:val="00BF617F"/>
    <w:rsid w:val="00BF622B"/>
    <w:rsid w:val="00BF6309"/>
    <w:rsid w:val="00BF6460"/>
    <w:rsid w:val="00BF649D"/>
    <w:rsid w:val="00BF6528"/>
    <w:rsid w:val="00BF655D"/>
    <w:rsid w:val="00BF6582"/>
    <w:rsid w:val="00BF6583"/>
    <w:rsid w:val="00BF65FD"/>
    <w:rsid w:val="00BF6697"/>
    <w:rsid w:val="00BF6714"/>
    <w:rsid w:val="00BF6743"/>
    <w:rsid w:val="00BF683D"/>
    <w:rsid w:val="00BF68A2"/>
    <w:rsid w:val="00BF68A5"/>
    <w:rsid w:val="00BF68D4"/>
    <w:rsid w:val="00BF69B5"/>
    <w:rsid w:val="00BF6A9B"/>
    <w:rsid w:val="00BF6BDC"/>
    <w:rsid w:val="00BF6BE2"/>
    <w:rsid w:val="00BF6D39"/>
    <w:rsid w:val="00BF6E30"/>
    <w:rsid w:val="00BF6EE5"/>
    <w:rsid w:val="00BF7064"/>
    <w:rsid w:val="00BF7175"/>
    <w:rsid w:val="00BF71C4"/>
    <w:rsid w:val="00BF7279"/>
    <w:rsid w:val="00BF7396"/>
    <w:rsid w:val="00BF7430"/>
    <w:rsid w:val="00BF75B1"/>
    <w:rsid w:val="00BF769C"/>
    <w:rsid w:val="00BF774D"/>
    <w:rsid w:val="00BF778D"/>
    <w:rsid w:val="00BF782F"/>
    <w:rsid w:val="00BF786A"/>
    <w:rsid w:val="00BF78E1"/>
    <w:rsid w:val="00BF78E2"/>
    <w:rsid w:val="00BF7954"/>
    <w:rsid w:val="00BF7A3E"/>
    <w:rsid w:val="00BF7B71"/>
    <w:rsid w:val="00BF7C46"/>
    <w:rsid w:val="00BF7C8C"/>
    <w:rsid w:val="00BF7D3B"/>
    <w:rsid w:val="00BF7D94"/>
    <w:rsid w:val="00BF7EED"/>
    <w:rsid w:val="00BF7F0C"/>
    <w:rsid w:val="00BF7FF3"/>
    <w:rsid w:val="00C0000F"/>
    <w:rsid w:val="00C0017D"/>
    <w:rsid w:val="00C00343"/>
    <w:rsid w:val="00C00450"/>
    <w:rsid w:val="00C00468"/>
    <w:rsid w:val="00C004F1"/>
    <w:rsid w:val="00C00570"/>
    <w:rsid w:val="00C005D7"/>
    <w:rsid w:val="00C00619"/>
    <w:rsid w:val="00C00772"/>
    <w:rsid w:val="00C008E8"/>
    <w:rsid w:val="00C00C03"/>
    <w:rsid w:val="00C00C29"/>
    <w:rsid w:val="00C00D15"/>
    <w:rsid w:val="00C00DA1"/>
    <w:rsid w:val="00C00E67"/>
    <w:rsid w:val="00C00EC0"/>
    <w:rsid w:val="00C00F3A"/>
    <w:rsid w:val="00C01236"/>
    <w:rsid w:val="00C01242"/>
    <w:rsid w:val="00C01338"/>
    <w:rsid w:val="00C0133A"/>
    <w:rsid w:val="00C0143D"/>
    <w:rsid w:val="00C014CD"/>
    <w:rsid w:val="00C01665"/>
    <w:rsid w:val="00C0182B"/>
    <w:rsid w:val="00C018D4"/>
    <w:rsid w:val="00C01D26"/>
    <w:rsid w:val="00C01D44"/>
    <w:rsid w:val="00C01E8C"/>
    <w:rsid w:val="00C01FCD"/>
    <w:rsid w:val="00C02052"/>
    <w:rsid w:val="00C021E2"/>
    <w:rsid w:val="00C02227"/>
    <w:rsid w:val="00C02297"/>
    <w:rsid w:val="00C022A4"/>
    <w:rsid w:val="00C0238F"/>
    <w:rsid w:val="00C023E1"/>
    <w:rsid w:val="00C0241A"/>
    <w:rsid w:val="00C02462"/>
    <w:rsid w:val="00C02560"/>
    <w:rsid w:val="00C025B7"/>
    <w:rsid w:val="00C0267C"/>
    <w:rsid w:val="00C027A4"/>
    <w:rsid w:val="00C0283A"/>
    <w:rsid w:val="00C02853"/>
    <w:rsid w:val="00C02A4D"/>
    <w:rsid w:val="00C02B14"/>
    <w:rsid w:val="00C02B20"/>
    <w:rsid w:val="00C02C48"/>
    <w:rsid w:val="00C02D47"/>
    <w:rsid w:val="00C02D5A"/>
    <w:rsid w:val="00C02F4D"/>
    <w:rsid w:val="00C02FEC"/>
    <w:rsid w:val="00C03269"/>
    <w:rsid w:val="00C03307"/>
    <w:rsid w:val="00C034F7"/>
    <w:rsid w:val="00C039BC"/>
    <w:rsid w:val="00C039F8"/>
    <w:rsid w:val="00C03ADA"/>
    <w:rsid w:val="00C03D21"/>
    <w:rsid w:val="00C03D30"/>
    <w:rsid w:val="00C04040"/>
    <w:rsid w:val="00C040B9"/>
    <w:rsid w:val="00C04155"/>
    <w:rsid w:val="00C04210"/>
    <w:rsid w:val="00C0461D"/>
    <w:rsid w:val="00C0466C"/>
    <w:rsid w:val="00C046E0"/>
    <w:rsid w:val="00C04725"/>
    <w:rsid w:val="00C0480A"/>
    <w:rsid w:val="00C048BE"/>
    <w:rsid w:val="00C0491A"/>
    <w:rsid w:val="00C04A1D"/>
    <w:rsid w:val="00C04A4C"/>
    <w:rsid w:val="00C04A52"/>
    <w:rsid w:val="00C04AA0"/>
    <w:rsid w:val="00C04B3D"/>
    <w:rsid w:val="00C04F2F"/>
    <w:rsid w:val="00C04F40"/>
    <w:rsid w:val="00C04FC3"/>
    <w:rsid w:val="00C04FDE"/>
    <w:rsid w:val="00C051E4"/>
    <w:rsid w:val="00C0522C"/>
    <w:rsid w:val="00C0522D"/>
    <w:rsid w:val="00C05271"/>
    <w:rsid w:val="00C052DB"/>
    <w:rsid w:val="00C05306"/>
    <w:rsid w:val="00C056CA"/>
    <w:rsid w:val="00C05789"/>
    <w:rsid w:val="00C0579E"/>
    <w:rsid w:val="00C05842"/>
    <w:rsid w:val="00C05844"/>
    <w:rsid w:val="00C05949"/>
    <w:rsid w:val="00C05993"/>
    <w:rsid w:val="00C05A8B"/>
    <w:rsid w:val="00C05B67"/>
    <w:rsid w:val="00C05B96"/>
    <w:rsid w:val="00C05C2F"/>
    <w:rsid w:val="00C05CA7"/>
    <w:rsid w:val="00C05D48"/>
    <w:rsid w:val="00C05E07"/>
    <w:rsid w:val="00C05E4E"/>
    <w:rsid w:val="00C0603D"/>
    <w:rsid w:val="00C0605A"/>
    <w:rsid w:val="00C06390"/>
    <w:rsid w:val="00C06761"/>
    <w:rsid w:val="00C0677F"/>
    <w:rsid w:val="00C06827"/>
    <w:rsid w:val="00C06863"/>
    <w:rsid w:val="00C06892"/>
    <w:rsid w:val="00C06A5D"/>
    <w:rsid w:val="00C06AFD"/>
    <w:rsid w:val="00C06BC4"/>
    <w:rsid w:val="00C06BD1"/>
    <w:rsid w:val="00C06C02"/>
    <w:rsid w:val="00C06D5B"/>
    <w:rsid w:val="00C06D6D"/>
    <w:rsid w:val="00C06E84"/>
    <w:rsid w:val="00C06E92"/>
    <w:rsid w:val="00C070AD"/>
    <w:rsid w:val="00C070F4"/>
    <w:rsid w:val="00C07222"/>
    <w:rsid w:val="00C072C4"/>
    <w:rsid w:val="00C0730A"/>
    <w:rsid w:val="00C073B6"/>
    <w:rsid w:val="00C07488"/>
    <w:rsid w:val="00C074E1"/>
    <w:rsid w:val="00C075A6"/>
    <w:rsid w:val="00C076C2"/>
    <w:rsid w:val="00C07757"/>
    <w:rsid w:val="00C077AE"/>
    <w:rsid w:val="00C077E1"/>
    <w:rsid w:val="00C07833"/>
    <w:rsid w:val="00C0783C"/>
    <w:rsid w:val="00C07920"/>
    <w:rsid w:val="00C0793B"/>
    <w:rsid w:val="00C0794D"/>
    <w:rsid w:val="00C07A38"/>
    <w:rsid w:val="00C07A7C"/>
    <w:rsid w:val="00C07C04"/>
    <w:rsid w:val="00C07C15"/>
    <w:rsid w:val="00C07C8F"/>
    <w:rsid w:val="00C07E46"/>
    <w:rsid w:val="00C102C8"/>
    <w:rsid w:val="00C1035A"/>
    <w:rsid w:val="00C1038A"/>
    <w:rsid w:val="00C1047A"/>
    <w:rsid w:val="00C10509"/>
    <w:rsid w:val="00C105EB"/>
    <w:rsid w:val="00C10725"/>
    <w:rsid w:val="00C10807"/>
    <w:rsid w:val="00C1080A"/>
    <w:rsid w:val="00C1084D"/>
    <w:rsid w:val="00C1086D"/>
    <w:rsid w:val="00C109F8"/>
    <w:rsid w:val="00C10AE2"/>
    <w:rsid w:val="00C10AEB"/>
    <w:rsid w:val="00C10BD8"/>
    <w:rsid w:val="00C10BFA"/>
    <w:rsid w:val="00C10C1F"/>
    <w:rsid w:val="00C10C81"/>
    <w:rsid w:val="00C10CB9"/>
    <w:rsid w:val="00C10CFF"/>
    <w:rsid w:val="00C10F32"/>
    <w:rsid w:val="00C11128"/>
    <w:rsid w:val="00C111B5"/>
    <w:rsid w:val="00C1134B"/>
    <w:rsid w:val="00C115E1"/>
    <w:rsid w:val="00C11608"/>
    <w:rsid w:val="00C116B5"/>
    <w:rsid w:val="00C11794"/>
    <w:rsid w:val="00C1182C"/>
    <w:rsid w:val="00C11854"/>
    <w:rsid w:val="00C11906"/>
    <w:rsid w:val="00C11A95"/>
    <w:rsid w:val="00C11B47"/>
    <w:rsid w:val="00C11CEB"/>
    <w:rsid w:val="00C11D4C"/>
    <w:rsid w:val="00C11E9B"/>
    <w:rsid w:val="00C11EB5"/>
    <w:rsid w:val="00C11F4B"/>
    <w:rsid w:val="00C11F7A"/>
    <w:rsid w:val="00C11F96"/>
    <w:rsid w:val="00C12208"/>
    <w:rsid w:val="00C12218"/>
    <w:rsid w:val="00C122C7"/>
    <w:rsid w:val="00C1240E"/>
    <w:rsid w:val="00C125F1"/>
    <w:rsid w:val="00C127A7"/>
    <w:rsid w:val="00C12807"/>
    <w:rsid w:val="00C12843"/>
    <w:rsid w:val="00C1284C"/>
    <w:rsid w:val="00C12905"/>
    <w:rsid w:val="00C12A18"/>
    <w:rsid w:val="00C12A63"/>
    <w:rsid w:val="00C12A64"/>
    <w:rsid w:val="00C12A98"/>
    <w:rsid w:val="00C12A9C"/>
    <w:rsid w:val="00C12AAB"/>
    <w:rsid w:val="00C12CBD"/>
    <w:rsid w:val="00C12ED8"/>
    <w:rsid w:val="00C12F5B"/>
    <w:rsid w:val="00C1327C"/>
    <w:rsid w:val="00C13367"/>
    <w:rsid w:val="00C1348E"/>
    <w:rsid w:val="00C134B0"/>
    <w:rsid w:val="00C134E4"/>
    <w:rsid w:val="00C135DF"/>
    <w:rsid w:val="00C135E8"/>
    <w:rsid w:val="00C13699"/>
    <w:rsid w:val="00C136F9"/>
    <w:rsid w:val="00C1383B"/>
    <w:rsid w:val="00C13851"/>
    <w:rsid w:val="00C1385C"/>
    <w:rsid w:val="00C13A8E"/>
    <w:rsid w:val="00C13DD9"/>
    <w:rsid w:val="00C13E8A"/>
    <w:rsid w:val="00C14347"/>
    <w:rsid w:val="00C14379"/>
    <w:rsid w:val="00C143BE"/>
    <w:rsid w:val="00C14455"/>
    <w:rsid w:val="00C14536"/>
    <w:rsid w:val="00C14619"/>
    <w:rsid w:val="00C14666"/>
    <w:rsid w:val="00C147C1"/>
    <w:rsid w:val="00C148BB"/>
    <w:rsid w:val="00C14989"/>
    <w:rsid w:val="00C14CB5"/>
    <w:rsid w:val="00C14F00"/>
    <w:rsid w:val="00C15012"/>
    <w:rsid w:val="00C1507A"/>
    <w:rsid w:val="00C15125"/>
    <w:rsid w:val="00C1512B"/>
    <w:rsid w:val="00C1517C"/>
    <w:rsid w:val="00C15233"/>
    <w:rsid w:val="00C1539E"/>
    <w:rsid w:val="00C153F4"/>
    <w:rsid w:val="00C15469"/>
    <w:rsid w:val="00C156D7"/>
    <w:rsid w:val="00C15728"/>
    <w:rsid w:val="00C1575C"/>
    <w:rsid w:val="00C15793"/>
    <w:rsid w:val="00C157E4"/>
    <w:rsid w:val="00C15844"/>
    <w:rsid w:val="00C1589B"/>
    <w:rsid w:val="00C15CAF"/>
    <w:rsid w:val="00C15D27"/>
    <w:rsid w:val="00C15D92"/>
    <w:rsid w:val="00C15F29"/>
    <w:rsid w:val="00C15F37"/>
    <w:rsid w:val="00C15FC2"/>
    <w:rsid w:val="00C16091"/>
    <w:rsid w:val="00C1651C"/>
    <w:rsid w:val="00C16537"/>
    <w:rsid w:val="00C1672F"/>
    <w:rsid w:val="00C16853"/>
    <w:rsid w:val="00C16871"/>
    <w:rsid w:val="00C168CC"/>
    <w:rsid w:val="00C16930"/>
    <w:rsid w:val="00C16AF8"/>
    <w:rsid w:val="00C16B07"/>
    <w:rsid w:val="00C16B31"/>
    <w:rsid w:val="00C16B79"/>
    <w:rsid w:val="00C16BC8"/>
    <w:rsid w:val="00C16BD5"/>
    <w:rsid w:val="00C16C95"/>
    <w:rsid w:val="00C16E07"/>
    <w:rsid w:val="00C16EF8"/>
    <w:rsid w:val="00C16F49"/>
    <w:rsid w:val="00C17042"/>
    <w:rsid w:val="00C173CC"/>
    <w:rsid w:val="00C17415"/>
    <w:rsid w:val="00C17435"/>
    <w:rsid w:val="00C174AF"/>
    <w:rsid w:val="00C17506"/>
    <w:rsid w:val="00C17557"/>
    <w:rsid w:val="00C17564"/>
    <w:rsid w:val="00C175DA"/>
    <w:rsid w:val="00C17606"/>
    <w:rsid w:val="00C178C5"/>
    <w:rsid w:val="00C178ED"/>
    <w:rsid w:val="00C17ADE"/>
    <w:rsid w:val="00C17B6F"/>
    <w:rsid w:val="00C17C6C"/>
    <w:rsid w:val="00C17CEF"/>
    <w:rsid w:val="00C17D2D"/>
    <w:rsid w:val="00C17EDE"/>
    <w:rsid w:val="00C20047"/>
    <w:rsid w:val="00C201AC"/>
    <w:rsid w:val="00C201C0"/>
    <w:rsid w:val="00C201E7"/>
    <w:rsid w:val="00C20216"/>
    <w:rsid w:val="00C20218"/>
    <w:rsid w:val="00C2024A"/>
    <w:rsid w:val="00C20272"/>
    <w:rsid w:val="00C202A6"/>
    <w:rsid w:val="00C20325"/>
    <w:rsid w:val="00C20371"/>
    <w:rsid w:val="00C203DB"/>
    <w:rsid w:val="00C204D6"/>
    <w:rsid w:val="00C20516"/>
    <w:rsid w:val="00C206D2"/>
    <w:rsid w:val="00C20887"/>
    <w:rsid w:val="00C208DA"/>
    <w:rsid w:val="00C20A75"/>
    <w:rsid w:val="00C20BB1"/>
    <w:rsid w:val="00C20BC4"/>
    <w:rsid w:val="00C20C98"/>
    <w:rsid w:val="00C20CC2"/>
    <w:rsid w:val="00C20D4B"/>
    <w:rsid w:val="00C20DB6"/>
    <w:rsid w:val="00C20E1F"/>
    <w:rsid w:val="00C20EFA"/>
    <w:rsid w:val="00C21209"/>
    <w:rsid w:val="00C2129B"/>
    <w:rsid w:val="00C212AC"/>
    <w:rsid w:val="00C214A2"/>
    <w:rsid w:val="00C216B1"/>
    <w:rsid w:val="00C2173A"/>
    <w:rsid w:val="00C217AB"/>
    <w:rsid w:val="00C217C3"/>
    <w:rsid w:val="00C217DC"/>
    <w:rsid w:val="00C2187F"/>
    <w:rsid w:val="00C218DD"/>
    <w:rsid w:val="00C21920"/>
    <w:rsid w:val="00C2195A"/>
    <w:rsid w:val="00C21992"/>
    <w:rsid w:val="00C21A9B"/>
    <w:rsid w:val="00C21B10"/>
    <w:rsid w:val="00C21BAF"/>
    <w:rsid w:val="00C21BDD"/>
    <w:rsid w:val="00C22047"/>
    <w:rsid w:val="00C22167"/>
    <w:rsid w:val="00C221AE"/>
    <w:rsid w:val="00C22331"/>
    <w:rsid w:val="00C2251F"/>
    <w:rsid w:val="00C22526"/>
    <w:rsid w:val="00C22789"/>
    <w:rsid w:val="00C22811"/>
    <w:rsid w:val="00C22921"/>
    <w:rsid w:val="00C2294C"/>
    <w:rsid w:val="00C22D53"/>
    <w:rsid w:val="00C22DF4"/>
    <w:rsid w:val="00C22E0A"/>
    <w:rsid w:val="00C22F34"/>
    <w:rsid w:val="00C22F5B"/>
    <w:rsid w:val="00C2305F"/>
    <w:rsid w:val="00C23106"/>
    <w:rsid w:val="00C2313C"/>
    <w:rsid w:val="00C23211"/>
    <w:rsid w:val="00C2336E"/>
    <w:rsid w:val="00C233A3"/>
    <w:rsid w:val="00C2350F"/>
    <w:rsid w:val="00C235AA"/>
    <w:rsid w:val="00C235B3"/>
    <w:rsid w:val="00C2368E"/>
    <w:rsid w:val="00C23739"/>
    <w:rsid w:val="00C238D8"/>
    <w:rsid w:val="00C2395B"/>
    <w:rsid w:val="00C2396A"/>
    <w:rsid w:val="00C23B1C"/>
    <w:rsid w:val="00C23B3B"/>
    <w:rsid w:val="00C23C20"/>
    <w:rsid w:val="00C23C97"/>
    <w:rsid w:val="00C23CAB"/>
    <w:rsid w:val="00C23CCA"/>
    <w:rsid w:val="00C23CF9"/>
    <w:rsid w:val="00C23D01"/>
    <w:rsid w:val="00C23D52"/>
    <w:rsid w:val="00C23E9D"/>
    <w:rsid w:val="00C23F2B"/>
    <w:rsid w:val="00C24091"/>
    <w:rsid w:val="00C240C2"/>
    <w:rsid w:val="00C240DF"/>
    <w:rsid w:val="00C24119"/>
    <w:rsid w:val="00C24256"/>
    <w:rsid w:val="00C244AF"/>
    <w:rsid w:val="00C24551"/>
    <w:rsid w:val="00C24721"/>
    <w:rsid w:val="00C2484E"/>
    <w:rsid w:val="00C24AEC"/>
    <w:rsid w:val="00C24B2B"/>
    <w:rsid w:val="00C24C9D"/>
    <w:rsid w:val="00C24E5E"/>
    <w:rsid w:val="00C24E62"/>
    <w:rsid w:val="00C24E90"/>
    <w:rsid w:val="00C24EA4"/>
    <w:rsid w:val="00C24F80"/>
    <w:rsid w:val="00C24FC5"/>
    <w:rsid w:val="00C25020"/>
    <w:rsid w:val="00C25125"/>
    <w:rsid w:val="00C2515B"/>
    <w:rsid w:val="00C25204"/>
    <w:rsid w:val="00C2530E"/>
    <w:rsid w:val="00C25417"/>
    <w:rsid w:val="00C2541F"/>
    <w:rsid w:val="00C2559D"/>
    <w:rsid w:val="00C25608"/>
    <w:rsid w:val="00C25787"/>
    <w:rsid w:val="00C257CC"/>
    <w:rsid w:val="00C25834"/>
    <w:rsid w:val="00C25A4B"/>
    <w:rsid w:val="00C25B78"/>
    <w:rsid w:val="00C260FA"/>
    <w:rsid w:val="00C26199"/>
    <w:rsid w:val="00C261F3"/>
    <w:rsid w:val="00C26268"/>
    <w:rsid w:val="00C26289"/>
    <w:rsid w:val="00C263CA"/>
    <w:rsid w:val="00C263D8"/>
    <w:rsid w:val="00C26426"/>
    <w:rsid w:val="00C265DF"/>
    <w:rsid w:val="00C266AD"/>
    <w:rsid w:val="00C26788"/>
    <w:rsid w:val="00C268FD"/>
    <w:rsid w:val="00C269DC"/>
    <w:rsid w:val="00C26AD2"/>
    <w:rsid w:val="00C26B27"/>
    <w:rsid w:val="00C26BFE"/>
    <w:rsid w:val="00C26C10"/>
    <w:rsid w:val="00C26C27"/>
    <w:rsid w:val="00C26CD4"/>
    <w:rsid w:val="00C26F36"/>
    <w:rsid w:val="00C27109"/>
    <w:rsid w:val="00C271D4"/>
    <w:rsid w:val="00C27213"/>
    <w:rsid w:val="00C272B2"/>
    <w:rsid w:val="00C273C5"/>
    <w:rsid w:val="00C276FE"/>
    <w:rsid w:val="00C2785D"/>
    <w:rsid w:val="00C2790E"/>
    <w:rsid w:val="00C27A71"/>
    <w:rsid w:val="00C27A99"/>
    <w:rsid w:val="00C27B2E"/>
    <w:rsid w:val="00C27D1F"/>
    <w:rsid w:val="00C27D41"/>
    <w:rsid w:val="00C27EDA"/>
    <w:rsid w:val="00C27F64"/>
    <w:rsid w:val="00C300FA"/>
    <w:rsid w:val="00C30168"/>
    <w:rsid w:val="00C30272"/>
    <w:rsid w:val="00C302F2"/>
    <w:rsid w:val="00C304B2"/>
    <w:rsid w:val="00C305AD"/>
    <w:rsid w:val="00C306D6"/>
    <w:rsid w:val="00C3077B"/>
    <w:rsid w:val="00C307AF"/>
    <w:rsid w:val="00C30950"/>
    <w:rsid w:val="00C30B5C"/>
    <w:rsid w:val="00C30B83"/>
    <w:rsid w:val="00C30BF7"/>
    <w:rsid w:val="00C30C2A"/>
    <w:rsid w:val="00C30C87"/>
    <w:rsid w:val="00C30CCD"/>
    <w:rsid w:val="00C30CEB"/>
    <w:rsid w:val="00C30DDD"/>
    <w:rsid w:val="00C30E0E"/>
    <w:rsid w:val="00C30F3C"/>
    <w:rsid w:val="00C31040"/>
    <w:rsid w:val="00C31066"/>
    <w:rsid w:val="00C31115"/>
    <w:rsid w:val="00C31139"/>
    <w:rsid w:val="00C311AC"/>
    <w:rsid w:val="00C3126C"/>
    <w:rsid w:val="00C312C6"/>
    <w:rsid w:val="00C313A2"/>
    <w:rsid w:val="00C316CC"/>
    <w:rsid w:val="00C31820"/>
    <w:rsid w:val="00C31840"/>
    <w:rsid w:val="00C3191E"/>
    <w:rsid w:val="00C3198C"/>
    <w:rsid w:val="00C31A77"/>
    <w:rsid w:val="00C31BE5"/>
    <w:rsid w:val="00C31C3B"/>
    <w:rsid w:val="00C31D20"/>
    <w:rsid w:val="00C31DBF"/>
    <w:rsid w:val="00C31E47"/>
    <w:rsid w:val="00C320A4"/>
    <w:rsid w:val="00C32243"/>
    <w:rsid w:val="00C322BF"/>
    <w:rsid w:val="00C322CB"/>
    <w:rsid w:val="00C32309"/>
    <w:rsid w:val="00C323D4"/>
    <w:rsid w:val="00C32458"/>
    <w:rsid w:val="00C324A6"/>
    <w:rsid w:val="00C32562"/>
    <w:rsid w:val="00C32862"/>
    <w:rsid w:val="00C328AA"/>
    <w:rsid w:val="00C328B9"/>
    <w:rsid w:val="00C329B3"/>
    <w:rsid w:val="00C32AA2"/>
    <w:rsid w:val="00C32AC1"/>
    <w:rsid w:val="00C32BCA"/>
    <w:rsid w:val="00C32C29"/>
    <w:rsid w:val="00C32DAC"/>
    <w:rsid w:val="00C32DB4"/>
    <w:rsid w:val="00C32E64"/>
    <w:rsid w:val="00C330E3"/>
    <w:rsid w:val="00C33260"/>
    <w:rsid w:val="00C333FD"/>
    <w:rsid w:val="00C336FD"/>
    <w:rsid w:val="00C33784"/>
    <w:rsid w:val="00C33A1F"/>
    <w:rsid w:val="00C33A6E"/>
    <w:rsid w:val="00C33C4B"/>
    <w:rsid w:val="00C34109"/>
    <w:rsid w:val="00C34387"/>
    <w:rsid w:val="00C343DA"/>
    <w:rsid w:val="00C345EC"/>
    <w:rsid w:val="00C3468C"/>
    <w:rsid w:val="00C346AB"/>
    <w:rsid w:val="00C34821"/>
    <w:rsid w:val="00C3489D"/>
    <w:rsid w:val="00C3499F"/>
    <w:rsid w:val="00C349E1"/>
    <w:rsid w:val="00C34CF3"/>
    <w:rsid w:val="00C34D6A"/>
    <w:rsid w:val="00C34E65"/>
    <w:rsid w:val="00C350B3"/>
    <w:rsid w:val="00C35124"/>
    <w:rsid w:val="00C35223"/>
    <w:rsid w:val="00C3531C"/>
    <w:rsid w:val="00C354EC"/>
    <w:rsid w:val="00C35649"/>
    <w:rsid w:val="00C3569A"/>
    <w:rsid w:val="00C356D6"/>
    <w:rsid w:val="00C35773"/>
    <w:rsid w:val="00C357EF"/>
    <w:rsid w:val="00C358E7"/>
    <w:rsid w:val="00C359A1"/>
    <w:rsid w:val="00C35A5A"/>
    <w:rsid w:val="00C35AB9"/>
    <w:rsid w:val="00C35B3B"/>
    <w:rsid w:val="00C35FEC"/>
    <w:rsid w:val="00C36010"/>
    <w:rsid w:val="00C36052"/>
    <w:rsid w:val="00C3610C"/>
    <w:rsid w:val="00C36228"/>
    <w:rsid w:val="00C36237"/>
    <w:rsid w:val="00C362C9"/>
    <w:rsid w:val="00C366BE"/>
    <w:rsid w:val="00C36742"/>
    <w:rsid w:val="00C36781"/>
    <w:rsid w:val="00C3693C"/>
    <w:rsid w:val="00C36AA1"/>
    <w:rsid w:val="00C36AAC"/>
    <w:rsid w:val="00C36B7A"/>
    <w:rsid w:val="00C36C36"/>
    <w:rsid w:val="00C36CF7"/>
    <w:rsid w:val="00C36D20"/>
    <w:rsid w:val="00C36D69"/>
    <w:rsid w:val="00C36D7A"/>
    <w:rsid w:val="00C36E6C"/>
    <w:rsid w:val="00C36EA5"/>
    <w:rsid w:val="00C37027"/>
    <w:rsid w:val="00C3705E"/>
    <w:rsid w:val="00C370D1"/>
    <w:rsid w:val="00C37222"/>
    <w:rsid w:val="00C37397"/>
    <w:rsid w:val="00C37511"/>
    <w:rsid w:val="00C37680"/>
    <w:rsid w:val="00C37840"/>
    <w:rsid w:val="00C378DE"/>
    <w:rsid w:val="00C37A48"/>
    <w:rsid w:val="00C37AEE"/>
    <w:rsid w:val="00C37B2D"/>
    <w:rsid w:val="00C37B3A"/>
    <w:rsid w:val="00C37BAE"/>
    <w:rsid w:val="00C37C30"/>
    <w:rsid w:val="00C37CF6"/>
    <w:rsid w:val="00C37D08"/>
    <w:rsid w:val="00C37E14"/>
    <w:rsid w:val="00C37EEE"/>
    <w:rsid w:val="00C37F55"/>
    <w:rsid w:val="00C400AF"/>
    <w:rsid w:val="00C401BA"/>
    <w:rsid w:val="00C40335"/>
    <w:rsid w:val="00C403F9"/>
    <w:rsid w:val="00C403FB"/>
    <w:rsid w:val="00C4052D"/>
    <w:rsid w:val="00C405CF"/>
    <w:rsid w:val="00C405D6"/>
    <w:rsid w:val="00C40618"/>
    <w:rsid w:val="00C40628"/>
    <w:rsid w:val="00C40673"/>
    <w:rsid w:val="00C406DF"/>
    <w:rsid w:val="00C407A3"/>
    <w:rsid w:val="00C40874"/>
    <w:rsid w:val="00C408AE"/>
    <w:rsid w:val="00C408C0"/>
    <w:rsid w:val="00C40A56"/>
    <w:rsid w:val="00C40A78"/>
    <w:rsid w:val="00C40A91"/>
    <w:rsid w:val="00C40A9E"/>
    <w:rsid w:val="00C40C9C"/>
    <w:rsid w:val="00C40DB0"/>
    <w:rsid w:val="00C40FF3"/>
    <w:rsid w:val="00C4121D"/>
    <w:rsid w:val="00C41248"/>
    <w:rsid w:val="00C412CB"/>
    <w:rsid w:val="00C41345"/>
    <w:rsid w:val="00C413AD"/>
    <w:rsid w:val="00C415BE"/>
    <w:rsid w:val="00C4160D"/>
    <w:rsid w:val="00C41662"/>
    <w:rsid w:val="00C41AF5"/>
    <w:rsid w:val="00C41BC0"/>
    <w:rsid w:val="00C41BF0"/>
    <w:rsid w:val="00C41CC6"/>
    <w:rsid w:val="00C41D76"/>
    <w:rsid w:val="00C41D92"/>
    <w:rsid w:val="00C41EE4"/>
    <w:rsid w:val="00C41F4C"/>
    <w:rsid w:val="00C42191"/>
    <w:rsid w:val="00C422D9"/>
    <w:rsid w:val="00C42472"/>
    <w:rsid w:val="00C42614"/>
    <w:rsid w:val="00C4262A"/>
    <w:rsid w:val="00C42650"/>
    <w:rsid w:val="00C42755"/>
    <w:rsid w:val="00C4276E"/>
    <w:rsid w:val="00C42827"/>
    <w:rsid w:val="00C4282A"/>
    <w:rsid w:val="00C42866"/>
    <w:rsid w:val="00C428FA"/>
    <w:rsid w:val="00C4294C"/>
    <w:rsid w:val="00C42992"/>
    <w:rsid w:val="00C42A1E"/>
    <w:rsid w:val="00C42A62"/>
    <w:rsid w:val="00C42AF9"/>
    <w:rsid w:val="00C42BE4"/>
    <w:rsid w:val="00C42D5D"/>
    <w:rsid w:val="00C42E8B"/>
    <w:rsid w:val="00C42F93"/>
    <w:rsid w:val="00C43035"/>
    <w:rsid w:val="00C43126"/>
    <w:rsid w:val="00C433BF"/>
    <w:rsid w:val="00C4347A"/>
    <w:rsid w:val="00C434B6"/>
    <w:rsid w:val="00C43629"/>
    <w:rsid w:val="00C437EF"/>
    <w:rsid w:val="00C4381E"/>
    <w:rsid w:val="00C43835"/>
    <w:rsid w:val="00C43904"/>
    <w:rsid w:val="00C43939"/>
    <w:rsid w:val="00C43997"/>
    <w:rsid w:val="00C43A4E"/>
    <w:rsid w:val="00C43B74"/>
    <w:rsid w:val="00C43CDE"/>
    <w:rsid w:val="00C43DB9"/>
    <w:rsid w:val="00C43ED3"/>
    <w:rsid w:val="00C44025"/>
    <w:rsid w:val="00C440DB"/>
    <w:rsid w:val="00C444EF"/>
    <w:rsid w:val="00C4461F"/>
    <w:rsid w:val="00C44798"/>
    <w:rsid w:val="00C448BC"/>
    <w:rsid w:val="00C44947"/>
    <w:rsid w:val="00C4496D"/>
    <w:rsid w:val="00C44AA3"/>
    <w:rsid w:val="00C44AFA"/>
    <w:rsid w:val="00C44C73"/>
    <w:rsid w:val="00C44D13"/>
    <w:rsid w:val="00C44D17"/>
    <w:rsid w:val="00C44D50"/>
    <w:rsid w:val="00C44F27"/>
    <w:rsid w:val="00C44F28"/>
    <w:rsid w:val="00C45122"/>
    <w:rsid w:val="00C45164"/>
    <w:rsid w:val="00C451C1"/>
    <w:rsid w:val="00C45216"/>
    <w:rsid w:val="00C453B5"/>
    <w:rsid w:val="00C45415"/>
    <w:rsid w:val="00C455E2"/>
    <w:rsid w:val="00C4564E"/>
    <w:rsid w:val="00C456D6"/>
    <w:rsid w:val="00C457AA"/>
    <w:rsid w:val="00C458BB"/>
    <w:rsid w:val="00C45929"/>
    <w:rsid w:val="00C459CB"/>
    <w:rsid w:val="00C459EE"/>
    <w:rsid w:val="00C45B5F"/>
    <w:rsid w:val="00C45BBF"/>
    <w:rsid w:val="00C45BD3"/>
    <w:rsid w:val="00C45C32"/>
    <w:rsid w:val="00C45DED"/>
    <w:rsid w:val="00C45E62"/>
    <w:rsid w:val="00C45F91"/>
    <w:rsid w:val="00C46020"/>
    <w:rsid w:val="00C46095"/>
    <w:rsid w:val="00C4618B"/>
    <w:rsid w:val="00C461E7"/>
    <w:rsid w:val="00C462A6"/>
    <w:rsid w:val="00C46320"/>
    <w:rsid w:val="00C46340"/>
    <w:rsid w:val="00C4636D"/>
    <w:rsid w:val="00C463A7"/>
    <w:rsid w:val="00C46720"/>
    <w:rsid w:val="00C4676F"/>
    <w:rsid w:val="00C4679C"/>
    <w:rsid w:val="00C468A1"/>
    <w:rsid w:val="00C468F5"/>
    <w:rsid w:val="00C469C2"/>
    <w:rsid w:val="00C46A0B"/>
    <w:rsid w:val="00C46A63"/>
    <w:rsid w:val="00C46AEE"/>
    <w:rsid w:val="00C46B40"/>
    <w:rsid w:val="00C46C25"/>
    <w:rsid w:val="00C46CA8"/>
    <w:rsid w:val="00C46CFA"/>
    <w:rsid w:val="00C46D11"/>
    <w:rsid w:val="00C46F23"/>
    <w:rsid w:val="00C4713F"/>
    <w:rsid w:val="00C471DA"/>
    <w:rsid w:val="00C4750C"/>
    <w:rsid w:val="00C477D8"/>
    <w:rsid w:val="00C47831"/>
    <w:rsid w:val="00C47A31"/>
    <w:rsid w:val="00C47A88"/>
    <w:rsid w:val="00C47C4F"/>
    <w:rsid w:val="00C47CED"/>
    <w:rsid w:val="00C47EAD"/>
    <w:rsid w:val="00C47ED2"/>
    <w:rsid w:val="00C47F4F"/>
    <w:rsid w:val="00C500FA"/>
    <w:rsid w:val="00C502A0"/>
    <w:rsid w:val="00C50312"/>
    <w:rsid w:val="00C5048E"/>
    <w:rsid w:val="00C506AB"/>
    <w:rsid w:val="00C506E4"/>
    <w:rsid w:val="00C507B1"/>
    <w:rsid w:val="00C50985"/>
    <w:rsid w:val="00C50A21"/>
    <w:rsid w:val="00C50A45"/>
    <w:rsid w:val="00C50A4A"/>
    <w:rsid w:val="00C50A4B"/>
    <w:rsid w:val="00C50A62"/>
    <w:rsid w:val="00C50A98"/>
    <w:rsid w:val="00C50B74"/>
    <w:rsid w:val="00C50C77"/>
    <w:rsid w:val="00C50CAE"/>
    <w:rsid w:val="00C510AE"/>
    <w:rsid w:val="00C512A4"/>
    <w:rsid w:val="00C512DE"/>
    <w:rsid w:val="00C513BC"/>
    <w:rsid w:val="00C51405"/>
    <w:rsid w:val="00C514E4"/>
    <w:rsid w:val="00C51530"/>
    <w:rsid w:val="00C51579"/>
    <w:rsid w:val="00C51583"/>
    <w:rsid w:val="00C516E5"/>
    <w:rsid w:val="00C517A5"/>
    <w:rsid w:val="00C51840"/>
    <w:rsid w:val="00C518BA"/>
    <w:rsid w:val="00C519D6"/>
    <w:rsid w:val="00C519DD"/>
    <w:rsid w:val="00C519F6"/>
    <w:rsid w:val="00C51A7A"/>
    <w:rsid w:val="00C51B09"/>
    <w:rsid w:val="00C51B33"/>
    <w:rsid w:val="00C51BBB"/>
    <w:rsid w:val="00C51F15"/>
    <w:rsid w:val="00C52031"/>
    <w:rsid w:val="00C52211"/>
    <w:rsid w:val="00C52235"/>
    <w:rsid w:val="00C5225C"/>
    <w:rsid w:val="00C523A3"/>
    <w:rsid w:val="00C52431"/>
    <w:rsid w:val="00C5248D"/>
    <w:rsid w:val="00C5250F"/>
    <w:rsid w:val="00C52531"/>
    <w:rsid w:val="00C526AB"/>
    <w:rsid w:val="00C526E6"/>
    <w:rsid w:val="00C526F2"/>
    <w:rsid w:val="00C52762"/>
    <w:rsid w:val="00C5280E"/>
    <w:rsid w:val="00C52994"/>
    <w:rsid w:val="00C52C19"/>
    <w:rsid w:val="00C52C1C"/>
    <w:rsid w:val="00C52C48"/>
    <w:rsid w:val="00C52D61"/>
    <w:rsid w:val="00C52DDF"/>
    <w:rsid w:val="00C52EC3"/>
    <w:rsid w:val="00C52F14"/>
    <w:rsid w:val="00C52F31"/>
    <w:rsid w:val="00C52F87"/>
    <w:rsid w:val="00C52F98"/>
    <w:rsid w:val="00C53093"/>
    <w:rsid w:val="00C5315B"/>
    <w:rsid w:val="00C5315C"/>
    <w:rsid w:val="00C53254"/>
    <w:rsid w:val="00C53324"/>
    <w:rsid w:val="00C53442"/>
    <w:rsid w:val="00C53484"/>
    <w:rsid w:val="00C53677"/>
    <w:rsid w:val="00C53716"/>
    <w:rsid w:val="00C538EC"/>
    <w:rsid w:val="00C53960"/>
    <w:rsid w:val="00C539DE"/>
    <w:rsid w:val="00C53B4C"/>
    <w:rsid w:val="00C53B65"/>
    <w:rsid w:val="00C53DE0"/>
    <w:rsid w:val="00C53F63"/>
    <w:rsid w:val="00C53F9D"/>
    <w:rsid w:val="00C5407E"/>
    <w:rsid w:val="00C540B3"/>
    <w:rsid w:val="00C541CA"/>
    <w:rsid w:val="00C54226"/>
    <w:rsid w:val="00C5423C"/>
    <w:rsid w:val="00C5427D"/>
    <w:rsid w:val="00C54291"/>
    <w:rsid w:val="00C543D1"/>
    <w:rsid w:val="00C543E0"/>
    <w:rsid w:val="00C54420"/>
    <w:rsid w:val="00C546E0"/>
    <w:rsid w:val="00C54774"/>
    <w:rsid w:val="00C547B3"/>
    <w:rsid w:val="00C548F2"/>
    <w:rsid w:val="00C5497D"/>
    <w:rsid w:val="00C54A0A"/>
    <w:rsid w:val="00C54CB2"/>
    <w:rsid w:val="00C54D7D"/>
    <w:rsid w:val="00C54DFF"/>
    <w:rsid w:val="00C54ECD"/>
    <w:rsid w:val="00C54F37"/>
    <w:rsid w:val="00C54FE6"/>
    <w:rsid w:val="00C551D7"/>
    <w:rsid w:val="00C551FD"/>
    <w:rsid w:val="00C55242"/>
    <w:rsid w:val="00C55405"/>
    <w:rsid w:val="00C55482"/>
    <w:rsid w:val="00C554EA"/>
    <w:rsid w:val="00C555D2"/>
    <w:rsid w:val="00C555DE"/>
    <w:rsid w:val="00C55667"/>
    <w:rsid w:val="00C5567E"/>
    <w:rsid w:val="00C558EA"/>
    <w:rsid w:val="00C5592C"/>
    <w:rsid w:val="00C55949"/>
    <w:rsid w:val="00C55A02"/>
    <w:rsid w:val="00C55AD4"/>
    <w:rsid w:val="00C55B62"/>
    <w:rsid w:val="00C55BAD"/>
    <w:rsid w:val="00C55C2E"/>
    <w:rsid w:val="00C55CE8"/>
    <w:rsid w:val="00C55E37"/>
    <w:rsid w:val="00C55EDA"/>
    <w:rsid w:val="00C55EDB"/>
    <w:rsid w:val="00C55F2B"/>
    <w:rsid w:val="00C560EC"/>
    <w:rsid w:val="00C5611B"/>
    <w:rsid w:val="00C5617E"/>
    <w:rsid w:val="00C56206"/>
    <w:rsid w:val="00C5636A"/>
    <w:rsid w:val="00C564BA"/>
    <w:rsid w:val="00C564CB"/>
    <w:rsid w:val="00C56520"/>
    <w:rsid w:val="00C56576"/>
    <w:rsid w:val="00C56683"/>
    <w:rsid w:val="00C566A6"/>
    <w:rsid w:val="00C566A8"/>
    <w:rsid w:val="00C566B3"/>
    <w:rsid w:val="00C5672D"/>
    <w:rsid w:val="00C569A2"/>
    <w:rsid w:val="00C569AE"/>
    <w:rsid w:val="00C56AFC"/>
    <w:rsid w:val="00C56D12"/>
    <w:rsid w:val="00C56DBD"/>
    <w:rsid w:val="00C56E8C"/>
    <w:rsid w:val="00C56FDB"/>
    <w:rsid w:val="00C5707B"/>
    <w:rsid w:val="00C570B6"/>
    <w:rsid w:val="00C57212"/>
    <w:rsid w:val="00C57280"/>
    <w:rsid w:val="00C57299"/>
    <w:rsid w:val="00C572B8"/>
    <w:rsid w:val="00C57369"/>
    <w:rsid w:val="00C5738F"/>
    <w:rsid w:val="00C57437"/>
    <w:rsid w:val="00C57439"/>
    <w:rsid w:val="00C5746A"/>
    <w:rsid w:val="00C5748D"/>
    <w:rsid w:val="00C57567"/>
    <w:rsid w:val="00C57571"/>
    <w:rsid w:val="00C575E1"/>
    <w:rsid w:val="00C575F7"/>
    <w:rsid w:val="00C576E3"/>
    <w:rsid w:val="00C57769"/>
    <w:rsid w:val="00C577A0"/>
    <w:rsid w:val="00C5784F"/>
    <w:rsid w:val="00C57852"/>
    <w:rsid w:val="00C57984"/>
    <w:rsid w:val="00C57A91"/>
    <w:rsid w:val="00C57B37"/>
    <w:rsid w:val="00C57CCA"/>
    <w:rsid w:val="00C57D02"/>
    <w:rsid w:val="00C57D45"/>
    <w:rsid w:val="00C57E90"/>
    <w:rsid w:val="00C57ED8"/>
    <w:rsid w:val="00C57F17"/>
    <w:rsid w:val="00C57F55"/>
    <w:rsid w:val="00C57FC7"/>
    <w:rsid w:val="00C6008D"/>
    <w:rsid w:val="00C602A3"/>
    <w:rsid w:val="00C60341"/>
    <w:rsid w:val="00C60402"/>
    <w:rsid w:val="00C604DD"/>
    <w:rsid w:val="00C6051D"/>
    <w:rsid w:val="00C60604"/>
    <w:rsid w:val="00C60673"/>
    <w:rsid w:val="00C60AEF"/>
    <w:rsid w:val="00C60BCB"/>
    <w:rsid w:val="00C60DB2"/>
    <w:rsid w:val="00C60DD7"/>
    <w:rsid w:val="00C60DEB"/>
    <w:rsid w:val="00C60E25"/>
    <w:rsid w:val="00C60EF5"/>
    <w:rsid w:val="00C60FCB"/>
    <w:rsid w:val="00C60FDA"/>
    <w:rsid w:val="00C60FFE"/>
    <w:rsid w:val="00C61029"/>
    <w:rsid w:val="00C6102A"/>
    <w:rsid w:val="00C6110E"/>
    <w:rsid w:val="00C6135A"/>
    <w:rsid w:val="00C6135C"/>
    <w:rsid w:val="00C61409"/>
    <w:rsid w:val="00C61444"/>
    <w:rsid w:val="00C61545"/>
    <w:rsid w:val="00C6158B"/>
    <w:rsid w:val="00C616B6"/>
    <w:rsid w:val="00C6177C"/>
    <w:rsid w:val="00C6197D"/>
    <w:rsid w:val="00C619E9"/>
    <w:rsid w:val="00C61A29"/>
    <w:rsid w:val="00C61B6A"/>
    <w:rsid w:val="00C61E09"/>
    <w:rsid w:val="00C61E3D"/>
    <w:rsid w:val="00C6214A"/>
    <w:rsid w:val="00C62169"/>
    <w:rsid w:val="00C621E9"/>
    <w:rsid w:val="00C621FA"/>
    <w:rsid w:val="00C6221C"/>
    <w:rsid w:val="00C622D9"/>
    <w:rsid w:val="00C62400"/>
    <w:rsid w:val="00C62469"/>
    <w:rsid w:val="00C62499"/>
    <w:rsid w:val="00C626CB"/>
    <w:rsid w:val="00C6282A"/>
    <w:rsid w:val="00C6288C"/>
    <w:rsid w:val="00C628FE"/>
    <w:rsid w:val="00C62994"/>
    <w:rsid w:val="00C62B36"/>
    <w:rsid w:val="00C62B95"/>
    <w:rsid w:val="00C62D44"/>
    <w:rsid w:val="00C62D70"/>
    <w:rsid w:val="00C62DBB"/>
    <w:rsid w:val="00C62E75"/>
    <w:rsid w:val="00C62E77"/>
    <w:rsid w:val="00C62FBC"/>
    <w:rsid w:val="00C63244"/>
    <w:rsid w:val="00C6329D"/>
    <w:rsid w:val="00C6343B"/>
    <w:rsid w:val="00C635EF"/>
    <w:rsid w:val="00C6368B"/>
    <w:rsid w:val="00C63722"/>
    <w:rsid w:val="00C637A2"/>
    <w:rsid w:val="00C63914"/>
    <w:rsid w:val="00C63AC8"/>
    <w:rsid w:val="00C63B45"/>
    <w:rsid w:val="00C63B98"/>
    <w:rsid w:val="00C63DBD"/>
    <w:rsid w:val="00C63EF6"/>
    <w:rsid w:val="00C63F45"/>
    <w:rsid w:val="00C6415E"/>
    <w:rsid w:val="00C64209"/>
    <w:rsid w:val="00C6428A"/>
    <w:rsid w:val="00C642C0"/>
    <w:rsid w:val="00C6436D"/>
    <w:rsid w:val="00C6442E"/>
    <w:rsid w:val="00C6462D"/>
    <w:rsid w:val="00C646ED"/>
    <w:rsid w:val="00C64808"/>
    <w:rsid w:val="00C64886"/>
    <w:rsid w:val="00C64895"/>
    <w:rsid w:val="00C64A52"/>
    <w:rsid w:val="00C64CCA"/>
    <w:rsid w:val="00C64D09"/>
    <w:rsid w:val="00C64E1B"/>
    <w:rsid w:val="00C64E87"/>
    <w:rsid w:val="00C650EB"/>
    <w:rsid w:val="00C651F4"/>
    <w:rsid w:val="00C65235"/>
    <w:rsid w:val="00C6559E"/>
    <w:rsid w:val="00C655BC"/>
    <w:rsid w:val="00C657A5"/>
    <w:rsid w:val="00C65892"/>
    <w:rsid w:val="00C658D7"/>
    <w:rsid w:val="00C65934"/>
    <w:rsid w:val="00C65AB7"/>
    <w:rsid w:val="00C65C69"/>
    <w:rsid w:val="00C65CB4"/>
    <w:rsid w:val="00C65D60"/>
    <w:rsid w:val="00C65D9B"/>
    <w:rsid w:val="00C661CC"/>
    <w:rsid w:val="00C66257"/>
    <w:rsid w:val="00C6631A"/>
    <w:rsid w:val="00C66412"/>
    <w:rsid w:val="00C66435"/>
    <w:rsid w:val="00C6646B"/>
    <w:rsid w:val="00C6655D"/>
    <w:rsid w:val="00C6658D"/>
    <w:rsid w:val="00C6666F"/>
    <w:rsid w:val="00C6669C"/>
    <w:rsid w:val="00C66B0A"/>
    <w:rsid w:val="00C66B33"/>
    <w:rsid w:val="00C66B36"/>
    <w:rsid w:val="00C66BE8"/>
    <w:rsid w:val="00C66D1E"/>
    <w:rsid w:val="00C66D53"/>
    <w:rsid w:val="00C66D6C"/>
    <w:rsid w:val="00C66DDB"/>
    <w:rsid w:val="00C66F44"/>
    <w:rsid w:val="00C66F57"/>
    <w:rsid w:val="00C67066"/>
    <w:rsid w:val="00C67167"/>
    <w:rsid w:val="00C67175"/>
    <w:rsid w:val="00C67229"/>
    <w:rsid w:val="00C6729D"/>
    <w:rsid w:val="00C673D8"/>
    <w:rsid w:val="00C6746B"/>
    <w:rsid w:val="00C67770"/>
    <w:rsid w:val="00C677A2"/>
    <w:rsid w:val="00C67865"/>
    <w:rsid w:val="00C67954"/>
    <w:rsid w:val="00C67F02"/>
    <w:rsid w:val="00C67F62"/>
    <w:rsid w:val="00C7007E"/>
    <w:rsid w:val="00C70109"/>
    <w:rsid w:val="00C70119"/>
    <w:rsid w:val="00C701EC"/>
    <w:rsid w:val="00C701F5"/>
    <w:rsid w:val="00C702B8"/>
    <w:rsid w:val="00C70605"/>
    <w:rsid w:val="00C7064B"/>
    <w:rsid w:val="00C70651"/>
    <w:rsid w:val="00C706B0"/>
    <w:rsid w:val="00C706DA"/>
    <w:rsid w:val="00C707D2"/>
    <w:rsid w:val="00C7080E"/>
    <w:rsid w:val="00C7081B"/>
    <w:rsid w:val="00C7086E"/>
    <w:rsid w:val="00C70D0E"/>
    <w:rsid w:val="00C70E4C"/>
    <w:rsid w:val="00C70ECA"/>
    <w:rsid w:val="00C70F1E"/>
    <w:rsid w:val="00C70F86"/>
    <w:rsid w:val="00C710F7"/>
    <w:rsid w:val="00C710F9"/>
    <w:rsid w:val="00C7119A"/>
    <w:rsid w:val="00C7133D"/>
    <w:rsid w:val="00C714E7"/>
    <w:rsid w:val="00C71739"/>
    <w:rsid w:val="00C71B4B"/>
    <w:rsid w:val="00C71C22"/>
    <w:rsid w:val="00C71DE4"/>
    <w:rsid w:val="00C71E3E"/>
    <w:rsid w:val="00C71F01"/>
    <w:rsid w:val="00C72082"/>
    <w:rsid w:val="00C720DC"/>
    <w:rsid w:val="00C7227F"/>
    <w:rsid w:val="00C72294"/>
    <w:rsid w:val="00C72412"/>
    <w:rsid w:val="00C72519"/>
    <w:rsid w:val="00C7267D"/>
    <w:rsid w:val="00C726DA"/>
    <w:rsid w:val="00C7278C"/>
    <w:rsid w:val="00C72793"/>
    <w:rsid w:val="00C72834"/>
    <w:rsid w:val="00C728ED"/>
    <w:rsid w:val="00C72959"/>
    <w:rsid w:val="00C72AA6"/>
    <w:rsid w:val="00C72AA7"/>
    <w:rsid w:val="00C72AF4"/>
    <w:rsid w:val="00C72B8A"/>
    <w:rsid w:val="00C72CCE"/>
    <w:rsid w:val="00C72F6E"/>
    <w:rsid w:val="00C72FCE"/>
    <w:rsid w:val="00C72FFD"/>
    <w:rsid w:val="00C7300B"/>
    <w:rsid w:val="00C73236"/>
    <w:rsid w:val="00C73338"/>
    <w:rsid w:val="00C7334E"/>
    <w:rsid w:val="00C73486"/>
    <w:rsid w:val="00C736BE"/>
    <w:rsid w:val="00C73791"/>
    <w:rsid w:val="00C738B7"/>
    <w:rsid w:val="00C739DA"/>
    <w:rsid w:val="00C739DE"/>
    <w:rsid w:val="00C73A34"/>
    <w:rsid w:val="00C73C58"/>
    <w:rsid w:val="00C73CD0"/>
    <w:rsid w:val="00C73D0B"/>
    <w:rsid w:val="00C73D13"/>
    <w:rsid w:val="00C73DF5"/>
    <w:rsid w:val="00C73E4F"/>
    <w:rsid w:val="00C73EFF"/>
    <w:rsid w:val="00C73F2E"/>
    <w:rsid w:val="00C73F9B"/>
    <w:rsid w:val="00C741A2"/>
    <w:rsid w:val="00C743C2"/>
    <w:rsid w:val="00C743DB"/>
    <w:rsid w:val="00C74622"/>
    <w:rsid w:val="00C74656"/>
    <w:rsid w:val="00C748E2"/>
    <w:rsid w:val="00C7498A"/>
    <w:rsid w:val="00C74A41"/>
    <w:rsid w:val="00C74B08"/>
    <w:rsid w:val="00C74BDB"/>
    <w:rsid w:val="00C74C09"/>
    <w:rsid w:val="00C74C45"/>
    <w:rsid w:val="00C74D25"/>
    <w:rsid w:val="00C74F99"/>
    <w:rsid w:val="00C750F9"/>
    <w:rsid w:val="00C75121"/>
    <w:rsid w:val="00C75182"/>
    <w:rsid w:val="00C75404"/>
    <w:rsid w:val="00C754E8"/>
    <w:rsid w:val="00C75514"/>
    <w:rsid w:val="00C75553"/>
    <w:rsid w:val="00C756BC"/>
    <w:rsid w:val="00C7595F"/>
    <w:rsid w:val="00C759DE"/>
    <w:rsid w:val="00C759F1"/>
    <w:rsid w:val="00C75A87"/>
    <w:rsid w:val="00C75CB6"/>
    <w:rsid w:val="00C75D61"/>
    <w:rsid w:val="00C75D6C"/>
    <w:rsid w:val="00C75E97"/>
    <w:rsid w:val="00C75EBF"/>
    <w:rsid w:val="00C75F14"/>
    <w:rsid w:val="00C75F53"/>
    <w:rsid w:val="00C75FD4"/>
    <w:rsid w:val="00C76023"/>
    <w:rsid w:val="00C76285"/>
    <w:rsid w:val="00C763A4"/>
    <w:rsid w:val="00C763B3"/>
    <w:rsid w:val="00C76412"/>
    <w:rsid w:val="00C7652E"/>
    <w:rsid w:val="00C76648"/>
    <w:rsid w:val="00C767F2"/>
    <w:rsid w:val="00C76852"/>
    <w:rsid w:val="00C7699C"/>
    <w:rsid w:val="00C76AAC"/>
    <w:rsid w:val="00C76AEA"/>
    <w:rsid w:val="00C76CB0"/>
    <w:rsid w:val="00C76D3B"/>
    <w:rsid w:val="00C76D48"/>
    <w:rsid w:val="00C76D72"/>
    <w:rsid w:val="00C76DA4"/>
    <w:rsid w:val="00C76E0D"/>
    <w:rsid w:val="00C76E8A"/>
    <w:rsid w:val="00C771AC"/>
    <w:rsid w:val="00C7721F"/>
    <w:rsid w:val="00C77252"/>
    <w:rsid w:val="00C7759D"/>
    <w:rsid w:val="00C77615"/>
    <w:rsid w:val="00C77617"/>
    <w:rsid w:val="00C77726"/>
    <w:rsid w:val="00C7773F"/>
    <w:rsid w:val="00C77789"/>
    <w:rsid w:val="00C77892"/>
    <w:rsid w:val="00C77907"/>
    <w:rsid w:val="00C77930"/>
    <w:rsid w:val="00C7796B"/>
    <w:rsid w:val="00C77AD8"/>
    <w:rsid w:val="00C77CD1"/>
    <w:rsid w:val="00C77E1A"/>
    <w:rsid w:val="00C77E30"/>
    <w:rsid w:val="00C77FB8"/>
    <w:rsid w:val="00C77FE9"/>
    <w:rsid w:val="00C80099"/>
    <w:rsid w:val="00C8011B"/>
    <w:rsid w:val="00C8026D"/>
    <w:rsid w:val="00C802DE"/>
    <w:rsid w:val="00C80383"/>
    <w:rsid w:val="00C803DB"/>
    <w:rsid w:val="00C8069B"/>
    <w:rsid w:val="00C80708"/>
    <w:rsid w:val="00C80754"/>
    <w:rsid w:val="00C80970"/>
    <w:rsid w:val="00C809B9"/>
    <w:rsid w:val="00C80B21"/>
    <w:rsid w:val="00C80B44"/>
    <w:rsid w:val="00C80BE4"/>
    <w:rsid w:val="00C80DBF"/>
    <w:rsid w:val="00C80EBA"/>
    <w:rsid w:val="00C80EC5"/>
    <w:rsid w:val="00C80EC9"/>
    <w:rsid w:val="00C80F77"/>
    <w:rsid w:val="00C811D1"/>
    <w:rsid w:val="00C812D2"/>
    <w:rsid w:val="00C8130D"/>
    <w:rsid w:val="00C81335"/>
    <w:rsid w:val="00C8133C"/>
    <w:rsid w:val="00C815E0"/>
    <w:rsid w:val="00C8163D"/>
    <w:rsid w:val="00C8171E"/>
    <w:rsid w:val="00C81791"/>
    <w:rsid w:val="00C81A14"/>
    <w:rsid w:val="00C81B1D"/>
    <w:rsid w:val="00C81B35"/>
    <w:rsid w:val="00C81C70"/>
    <w:rsid w:val="00C81E3C"/>
    <w:rsid w:val="00C81F30"/>
    <w:rsid w:val="00C81F5A"/>
    <w:rsid w:val="00C8210C"/>
    <w:rsid w:val="00C8219C"/>
    <w:rsid w:val="00C82204"/>
    <w:rsid w:val="00C822D7"/>
    <w:rsid w:val="00C822E3"/>
    <w:rsid w:val="00C823B9"/>
    <w:rsid w:val="00C824DC"/>
    <w:rsid w:val="00C825DE"/>
    <w:rsid w:val="00C829EE"/>
    <w:rsid w:val="00C82AB0"/>
    <w:rsid w:val="00C82B0B"/>
    <w:rsid w:val="00C82C68"/>
    <w:rsid w:val="00C82CCA"/>
    <w:rsid w:val="00C82D24"/>
    <w:rsid w:val="00C82DA6"/>
    <w:rsid w:val="00C82ECE"/>
    <w:rsid w:val="00C83044"/>
    <w:rsid w:val="00C830AA"/>
    <w:rsid w:val="00C83192"/>
    <w:rsid w:val="00C8331F"/>
    <w:rsid w:val="00C83372"/>
    <w:rsid w:val="00C83397"/>
    <w:rsid w:val="00C834DF"/>
    <w:rsid w:val="00C8367A"/>
    <w:rsid w:val="00C8376C"/>
    <w:rsid w:val="00C83781"/>
    <w:rsid w:val="00C837A4"/>
    <w:rsid w:val="00C83866"/>
    <w:rsid w:val="00C83B7D"/>
    <w:rsid w:val="00C83C0B"/>
    <w:rsid w:val="00C83CCF"/>
    <w:rsid w:val="00C83D00"/>
    <w:rsid w:val="00C83F52"/>
    <w:rsid w:val="00C83FFB"/>
    <w:rsid w:val="00C84023"/>
    <w:rsid w:val="00C84082"/>
    <w:rsid w:val="00C840B8"/>
    <w:rsid w:val="00C841D8"/>
    <w:rsid w:val="00C84299"/>
    <w:rsid w:val="00C843F8"/>
    <w:rsid w:val="00C84570"/>
    <w:rsid w:val="00C845E9"/>
    <w:rsid w:val="00C846E7"/>
    <w:rsid w:val="00C84727"/>
    <w:rsid w:val="00C84817"/>
    <w:rsid w:val="00C8487F"/>
    <w:rsid w:val="00C8496C"/>
    <w:rsid w:val="00C84A22"/>
    <w:rsid w:val="00C84A97"/>
    <w:rsid w:val="00C84B7F"/>
    <w:rsid w:val="00C84C52"/>
    <w:rsid w:val="00C84CB0"/>
    <w:rsid w:val="00C84DF7"/>
    <w:rsid w:val="00C84E30"/>
    <w:rsid w:val="00C84E38"/>
    <w:rsid w:val="00C84E97"/>
    <w:rsid w:val="00C84FA7"/>
    <w:rsid w:val="00C85031"/>
    <w:rsid w:val="00C8506B"/>
    <w:rsid w:val="00C850E2"/>
    <w:rsid w:val="00C8517F"/>
    <w:rsid w:val="00C8533B"/>
    <w:rsid w:val="00C853B4"/>
    <w:rsid w:val="00C8543D"/>
    <w:rsid w:val="00C855D4"/>
    <w:rsid w:val="00C85766"/>
    <w:rsid w:val="00C858B8"/>
    <w:rsid w:val="00C85978"/>
    <w:rsid w:val="00C859C8"/>
    <w:rsid w:val="00C859FF"/>
    <w:rsid w:val="00C85B29"/>
    <w:rsid w:val="00C85CE2"/>
    <w:rsid w:val="00C85E09"/>
    <w:rsid w:val="00C85E1A"/>
    <w:rsid w:val="00C85E1C"/>
    <w:rsid w:val="00C85F01"/>
    <w:rsid w:val="00C85F74"/>
    <w:rsid w:val="00C85FC2"/>
    <w:rsid w:val="00C85FFD"/>
    <w:rsid w:val="00C86190"/>
    <w:rsid w:val="00C86247"/>
    <w:rsid w:val="00C8633A"/>
    <w:rsid w:val="00C86439"/>
    <w:rsid w:val="00C86496"/>
    <w:rsid w:val="00C864D0"/>
    <w:rsid w:val="00C86515"/>
    <w:rsid w:val="00C86734"/>
    <w:rsid w:val="00C867C3"/>
    <w:rsid w:val="00C867F9"/>
    <w:rsid w:val="00C86A75"/>
    <w:rsid w:val="00C86AEF"/>
    <w:rsid w:val="00C86B13"/>
    <w:rsid w:val="00C86BE0"/>
    <w:rsid w:val="00C86BF5"/>
    <w:rsid w:val="00C86CBD"/>
    <w:rsid w:val="00C86D2E"/>
    <w:rsid w:val="00C86D56"/>
    <w:rsid w:val="00C86F76"/>
    <w:rsid w:val="00C871CE"/>
    <w:rsid w:val="00C87260"/>
    <w:rsid w:val="00C8734A"/>
    <w:rsid w:val="00C8743D"/>
    <w:rsid w:val="00C87491"/>
    <w:rsid w:val="00C874A8"/>
    <w:rsid w:val="00C874AB"/>
    <w:rsid w:val="00C87584"/>
    <w:rsid w:val="00C875C0"/>
    <w:rsid w:val="00C87859"/>
    <w:rsid w:val="00C87966"/>
    <w:rsid w:val="00C87977"/>
    <w:rsid w:val="00C87AA5"/>
    <w:rsid w:val="00C87AFB"/>
    <w:rsid w:val="00C87B2B"/>
    <w:rsid w:val="00C87B87"/>
    <w:rsid w:val="00C87F88"/>
    <w:rsid w:val="00C900A1"/>
    <w:rsid w:val="00C90147"/>
    <w:rsid w:val="00C901E2"/>
    <w:rsid w:val="00C90257"/>
    <w:rsid w:val="00C902AE"/>
    <w:rsid w:val="00C90546"/>
    <w:rsid w:val="00C9055F"/>
    <w:rsid w:val="00C90672"/>
    <w:rsid w:val="00C90719"/>
    <w:rsid w:val="00C9079E"/>
    <w:rsid w:val="00C90918"/>
    <w:rsid w:val="00C90B93"/>
    <w:rsid w:val="00C90C93"/>
    <w:rsid w:val="00C90D18"/>
    <w:rsid w:val="00C90D9F"/>
    <w:rsid w:val="00C90E01"/>
    <w:rsid w:val="00C90E28"/>
    <w:rsid w:val="00C90E6A"/>
    <w:rsid w:val="00C90EA3"/>
    <w:rsid w:val="00C90F24"/>
    <w:rsid w:val="00C90FB3"/>
    <w:rsid w:val="00C911BE"/>
    <w:rsid w:val="00C9132D"/>
    <w:rsid w:val="00C9136A"/>
    <w:rsid w:val="00C9152A"/>
    <w:rsid w:val="00C915B8"/>
    <w:rsid w:val="00C915E2"/>
    <w:rsid w:val="00C91626"/>
    <w:rsid w:val="00C91648"/>
    <w:rsid w:val="00C916D1"/>
    <w:rsid w:val="00C91795"/>
    <w:rsid w:val="00C917B1"/>
    <w:rsid w:val="00C9186B"/>
    <w:rsid w:val="00C91877"/>
    <w:rsid w:val="00C9191B"/>
    <w:rsid w:val="00C91A9E"/>
    <w:rsid w:val="00C91B55"/>
    <w:rsid w:val="00C91B60"/>
    <w:rsid w:val="00C91BCF"/>
    <w:rsid w:val="00C91D3C"/>
    <w:rsid w:val="00C91EDF"/>
    <w:rsid w:val="00C9217A"/>
    <w:rsid w:val="00C9226E"/>
    <w:rsid w:val="00C92418"/>
    <w:rsid w:val="00C92429"/>
    <w:rsid w:val="00C925CA"/>
    <w:rsid w:val="00C9262F"/>
    <w:rsid w:val="00C92663"/>
    <w:rsid w:val="00C929C5"/>
    <w:rsid w:val="00C929F6"/>
    <w:rsid w:val="00C92B06"/>
    <w:rsid w:val="00C92B32"/>
    <w:rsid w:val="00C92E52"/>
    <w:rsid w:val="00C92FFE"/>
    <w:rsid w:val="00C93177"/>
    <w:rsid w:val="00C93260"/>
    <w:rsid w:val="00C93316"/>
    <w:rsid w:val="00C93372"/>
    <w:rsid w:val="00C933D2"/>
    <w:rsid w:val="00C93403"/>
    <w:rsid w:val="00C93419"/>
    <w:rsid w:val="00C93673"/>
    <w:rsid w:val="00C936E0"/>
    <w:rsid w:val="00C936F5"/>
    <w:rsid w:val="00C9375F"/>
    <w:rsid w:val="00C93929"/>
    <w:rsid w:val="00C93975"/>
    <w:rsid w:val="00C93977"/>
    <w:rsid w:val="00C939B3"/>
    <w:rsid w:val="00C93B2F"/>
    <w:rsid w:val="00C93C92"/>
    <w:rsid w:val="00C93D07"/>
    <w:rsid w:val="00C93D0B"/>
    <w:rsid w:val="00C93DCA"/>
    <w:rsid w:val="00C93DD2"/>
    <w:rsid w:val="00C93E34"/>
    <w:rsid w:val="00C93E56"/>
    <w:rsid w:val="00C94077"/>
    <w:rsid w:val="00C94162"/>
    <w:rsid w:val="00C9417F"/>
    <w:rsid w:val="00C94332"/>
    <w:rsid w:val="00C9434B"/>
    <w:rsid w:val="00C94399"/>
    <w:rsid w:val="00C943DC"/>
    <w:rsid w:val="00C94418"/>
    <w:rsid w:val="00C9463D"/>
    <w:rsid w:val="00C947BB"/>
    <w:rsid w:val="00C948F3"/>
    <w:rsid w:val="00C948FB"/>
    <w:rsid w:val="00C94ADA"/>
    <w:rsid w:val="00C94C75"/>
    <w:rsid w:val="00C94C87"/>
    <w:rsid w:val="00C94CBB"/>
    <w:rsid w:val="00C94DC1"/>
    <w:rsid w:val="00C94F01"/>
    <w:rsid w:val="00C94F2A"/>
    <w:rsid w:val="00C9512C"/>
    <w:rsid w:val="00C95222"/>
    <w:rsid w:val="00C9523F"/>
    <w:rsid w:val="00C952AC"/>
    <w:rsid w:val="00C9536C"/>
    <w:rsid w:val="00C9541A"/>
    <w:rsid w:val="00C954CB"/>
    <w:rsid w:val="00C956C0"/>
    <w:rsid w:val="00C95712"/>
    <w:rsid w:val="00C958D5"/>
    <w:rsid w:val="00C95919"/>
    <w:rsid w:val="00C959BC"/>
    <w:rsid w:val="00C959CF"/>
    <w:rsid w:val="00C959D6"/>
    <w:rsid w:val="00C95A0C"/>
    <w:rsid w:val="00C95A41"/>
    <w:rsid w:val="00C95A8F"/>
    <w:rsid w:val="00C95AC6"/>
    <w:rsid w:val="00C95B53"/>
    <w:rsid w:val="00C95BD1"/>
    <w:rsid w:val="00C95CB4"/>
    <w:rsid w:val="00C95D96"/>
    <w:rsid w:val="00C95F37"/>
    <w:rsid w:val="00C95F46"/>
    <w:rsid w:val="00C9604F"/>
    <w:rsid w:val="00C963CF"/>
    <w:rsid w:val="00C963E1"/>
    <w:rsid w:val="00C9667C"/>
    <w:rsid w:val="00C967E0"/>
    <w:rsid w:val="00C968D1"/>
    <w:rsid w:val="00C969B0"/>
    <w:rsid w:val="00C96AB1"/>
    <w:rsid w:val="00C96BDB"/>
    <w:rsid w:val="00C96C02"/>
    <w:rsid w:val="00C96CC1"/>
    <w:rsid w:val="00C96E0D"/>
    <w:rsid w:val="00C96E75"/>
    <w:rsid w:val="00C970AE"/>
    <w:rsid w:val="00C970E5"/>
    <w:rsid w:val="00C97213"/>
    <w:rsid w:val="00C9727B"/>
    <w:rsid w:val="00C9729E"/>
    <w:rsid w:val="00C97366"/>
    <w:rsid w:val="00C97400"/>
    <w:rsid w:val="00C974CB"/>
    <w:rsid w:val="00C975B9"/>
    <w:rsid w:val="00C97609"/>
    <w:rsid w:val="00C976A5"/>
    <w:rsid w:val="00C97765"/>
    <w:rsid w:val="00C97817"/>
    <w:rsid w:val="00C9790C"/>
    <w:rsid w:val="00C97923"/>
    <w:rsid w:val="00C97928"/>
    <w:rsid w:val="00C979AA"/>
    <w:rsid w:val="00C979B2"/>
    <w:rsid w:val="00C97A0A"/>
    <w:rsid w:val="00C97A0E"/>
    <w:rsid w:val="00C97AE0"/>
    <w:rsid w:val="00C97B41"/>
    <w:rsid w:val="00C97D83"/>
    <w:rsid w:val="00C97DD9"/>
    <w:rsid w:val="00C97F62"/>
    <w:rsid w:val="00C97F66"/>
    <w:rsid w:val="00C97FAA"/>
    <w:rsid w:val="00C97FCC"/>
    <w:rsid w:val="00CA005B"/>
    <w:rsid w:val="00CA006A"/>
    <w:rsid w:val="00CA031D"/>
    <w:rsid w:val="00CA03D2"/>
    <w:rsid w:val="00CA0656"/>
    <w:rsid w:val="00CA0673"/>
    <w:rsid w:val="00CA0786"/>
    <w:rsid w:val="00CA089B"/>
    <w:rsid w:val="00CA08A2"/>
    <w:rsid w:val="00CA0A65"/>
    <w:rsid w:val="00CA0D71"/>
    <w:rsid w:val="00CA0EA7"/>
    <w:rsid w:val="00CA0FE0"/>
    <w:rsid w:val="00CA1103"/>
    <w:rsid w:val="00CA12B7"/>
    <w:rsid w:val="00CA1633"/>
    <w:rsid w:val="00CA1803"/>
    <w:rsid w:val="00CA18D6"/>
    <w:rsid w:val="00CA1A62"/>
    <w:rsid w:val="00CA1B51"/>
    <w:rsid w:val="00CA1BE1"/>
    <w:rsid w:val="00CA1C1C"/>
    <w:rsid w:val="00CA1D5F"/>
    <w:rsid w:val="00CA1E1D"/>
    <w:rsid w:val="00CA1EC9"/>
    <w:rsid w:val="00CA1F61"/>
    <w:rsid w:val="00CA1F8F"/>
    <w:rsid w:val="00CA2234"/>
    <w:rsid w:val="00CA2258"/>
    <w:rsid w:val="00CA229F"/>
    <w:rsid w:val="00CA23D9"/>
    <w:rsid w:val="00CA24B4"/>
    <w:rsid w:val="00CA25A9"/>
    <w:rsid w:val="00CA25F5"/>
    <w:rsid w:val="00CA26A3"/>
    <w:rsid w:val="00CA2753"/>
    <w:rsid w:val="00CA2827"/>
    <w:rsid w:val="00CA2899"/>
    <w:rsid w:val="00CA2ABB"/>
    <w:rsid w:val="00CA2ABD"/>
    <w:rsid w:val="00CA2CFE"/>
    <w:rsid w:val="00CA2D29"/>
    <w:rsid w:val="00CA2D9C"/>
    <w:rsid w:val="00CA2EE6"/>
    <w:rsid w:val="00CA2F42"/>
    <w:rsid w:val="00CA2FE8"/>
    <w:rsid w:val="00CA32BC"/>
    <w:rsid w:val="00CA3486"/>
    <w:rsid w:val="00CA34AA"/>
    <w:rsid w:val="00CA365A"/>
    <w:rsid w:val="00CA36AA"/>
    <w:rsid w:val="00CA37BA"/>
    <w:rsid w:val="00CA38EB"/>
    <w:rsid w:val="00CA392B"/>
    <w:rsid w:val="00CA3955"/>
    <w:rsid w:val="00CA3A6B"/>
    <w:rsid w:val="00CA3A84"/>
    <w:rsid w:val="00CA3C70"/>
    <w:rsid w:val="00CA3D68"/>
    <w:rsid w:val="00CA3DA4"/>
    <w:rsid w:val="00CA3E6B"/>
    <w:rsid w:val="00CA417A"/>
    <w:rsid w:val="00CA41B1"/>
    <w:rsid w:val="00CA426C"/>
    <w:rsid w:val="00CA4379"/>
    <w:rsid w:val="00CA43F7"/>
    <w:rsid w:val="00CA4533"/>
    <w:rsid w:val="00CA48D5"/>
    <w:rsid w:val="00CA4ADC"/>
    <w:rsid w:val="00CA4AF2"/>
    <w:rsid w:val="00CA4CAB"/>
    <w:rsid w:val="00CA4CEB"/>
    <w:rsid w:val="00CA4DE4"/>
    <w:rsid w:val="00CA4E1E"/>
    <w:rsid w:val="00CA4F42"/>
    <w:rsid w:val="00CA4FA1"/>
    <w:rsid w:val="00CA4FC3"/>
    <w:rsid w:val="00CA4FCC"/>
    <w:rsid w:val="00CA50DE"/>
    <w:rsid w:val="00CA52F7"/>
    <w:rsid w:val="00CA5344"/>
    <w:rsid w:val="00CA5517"/>
    <w:rsid w:val="00CA562E"/>
    <w:rsid w:val="00CA5665"/>
    <w:rsid w:val="00CA56DF"/>
    <w:rsid w:val="00CA5704"/>
    <w:rsid w:val="00CA57C5"/>
    <w:rsid w:val="00CA5885"/>
    <w:rsid w:val="00CA5BC4"/>
    <w:rsid w:val="00CA5CF1"/>
    <w:rsid w:val="00CA5E63"/>
    <w:rsid w:val="00CA5ECA"/>
    <w:rsid w:val="00CA5EFF"/>
    <w:rsid w:val="00CA5F2B"/>
    <w:rsid w:val="00CA5F4A"/>
    <w:rsid w:val="00CA616B"/>
    <w:rsid w:val="00CA616C"/>
    <w:rsid w:val="00CA6437"/>
    <w:rsid w:val="00CA6494"/>
    <w:rsid w:val="00CA662A"/>
    <w:rsid w:val="00CA67E2"/>
    <w:rsid w:val="00CA6842"/>
    <w:rsid w:val="00CA694C"/>
    <w:rsid w:val="00CA69FC"/>
    <w:rsid w:val="00CA6A29"/>
    <w:rsid w:val="00CA6A39"/>
    <w:rsid w:val="00CA6B21"/>
    <w:rsid w:val="00CA6CEA"/>
    <w:rsid w:val="00CA6D41"/>
    <w:rsid w:val="00CA6E72"/>
    <w:rsid w:val="00CA6ED1"/>
    <w:rsid w:val="00CA6F5F"/>
    <w:rsid w:val="00CA6FB9"/>
    <w:rsid w:val="00CA713C"/>
    <w:rsid w:val="00CA7267"/>
    <w:rsid w:val="00CA7371"/>
    <w:rsid w:val="00CA73A3"/>
    <w:rsid w:val="00CA7479"/>
    <w:rsid w:val="00CA74B6"/>
    <w:rsid w:val="00CA7622"/>
    <w:rsid w:val="00CA7625"/>
    <w:rsid w:val="00CA7982"/>
    <w:rsid w:val="00CA79C7"/>
    <w:rsid w:val="00CA7B82"/>
    <w:rsid w:val="00CA7C04"/>
    <w:rsid w:val="00CA7DA8"/>
    <w:rsid w:val="00CB0227"/>
    <w:rsid w:val="00CB02FA"/>
    <w:rsid w:val="00CB0424"/>
    <w:rsid w:val="00CB0579"/>
    <w:rsid w:val="00CB05AE"/>
    <w:rsid w:val="00CB06B8"/>
    <w:rsid w:val="00CB06D6"/>
    <w:rsid w:val="00CB0762"/>
    <w:rsid w:val="00CB08F3"/>
    <w:rsid w:val="00CB096A"/>
    <w:rsid w:val="00CB09A3"/>
    <w:rsid w:val="00CB0B35"/>
    <w:rsid w:val="00CB0B65"/>
    <w:rsid w:val="00CB0D1A"/>
    <w:rsid w:val="00CB0D51"/>
    <w:rsid w:val="00CB0D61"/>
    <w:rsid w:val="00CB0E29"/>
    <w:rsid w:val="00CB0E4D"/>
    <w:rsid w:val="00CB0E50"/>
    <w:rsid w:val="00CB0FA8"/>
    <w:rsid w:val="00CB0FF3"/>
    <w:rsid w:val="00CB1031"/>
    <w:rsid w:val="00CB1108"/>
    <w:rsid w:val="00CB1222"/>
    <w:rsid w:val="00CB1373"/>
    <w:rsid w:val="00CB13C4"/>
    <w:rsid w:val="00CB1422"/>
    <w:rsid w:val="00CB15C3"/>
    <w:rsid w:val="00CB1653"/>
    <w:rsid w:val="00CB1671"/>
    <w:rsid w:val="00CB1756"/>
    <w:rsid w:val="00CB1791"/>
    <w:rsid w:val="00CB17D1"/>
    <w:rsid w:val="00CB1C31"/>
    <w:rsid w:val="00CB1D13"/>
    <w:rsid w:val="00CB1F0E"/>
    <w:rsid w:val="00CB1F2F"/>
    <w:rsid w:val="00CB1F9B"/>
    <w:rsid w:val="00CB1FB8"/>
    <w:rsid w:val="00CB1FC3"/>
    <w:rsid w:val="00CB205B"/>
    <w:rsid w:val="00CB20D9"/>
    <w:rsid w:val="00CB2240"/>
    <w:rsid w:val="00CB22E0"/>
    <w:rsid w:val="00CB2351"/>
    <w:rsid w:val="00CB2394"/>
    <w:rsid w:val="00CB23A3"/>
    <w:rsid w:val="00CB23C8"/>
    <w:rsid w:val="00CB242E"/>
    <w:rsid w:val="00CB246C"/>
    <w:rsid w:val="00CB24E2"/>
    <w:rsid w:val="00CB2507"/>
    <w:rsid w:val="00CB25F0"/>
    <w:rsid w:val="00CB2692"/>
    <w:rsid w:val="00CB2820"/>
    <w:rsid w:val="00CB28A7"/>
    <w:rsid w:val="00CB29D8"/>
    <w:rsid w:val="00CB2BFC"/>
    <w:rsid w:val="00CB2C80"/>
    <w:rsid w:val="00CB2D0E"/>
    <w:rsid w:val="00CB2D32"/>
    <w:rsid w:val="00CB2E62"/>
    <w:rsid w:val="00CB2FF1"/>
    <w:rsid w:val="00CB2FF2"/>
    <w:rsid w:val="00CB3174"/>
    <w:rsid w:val="00CB321A"/>
    <w:rsid w:val="00CB3234"/>
    <w:rsid w:val="00CB32F5"/>
    <w:rsid w:val="00CB3304"/>
    <w:rsid w:val="00CB3351"/>
    <w:rsid w:val="00CB3402"/>
    <w:rsid w:val="00CB3440"/>
    <w:rsid w:val="00CB34BA"/>
    <w:rsid w:val="00CB34F0"/>
    <w:rsid w:val="00CB3553"/>
    <w:rsid w:val="00CB3599"/>
    <w:rsid w:val="00CB35AB"/>
    <w:rsid w:val="00CB363F"/>
    <w:rsid w:val="00CB367B"/>
    <w:rsid w:val="00CB37A0"/>
    <w:rsid w:val="00CB3837"/>
    <w:rsid w:val="00CB3839"/>
    <w:rsid w:val="00CB397B"/>
    <w:rsid w:val="00CB39C7"/>
    <w:rsid w:val="00CB3A28"/>
    <w:rsid w:val="00CB3AD8"/>
    <w:rsid w:val="00CB3ADA"/>
    <w:rsid w:val="00CB3CB9"/>
    <w:rsid w:val="00CB3CEB"/>
    <w:rsid w:val="00CB3F9E"/>
    <w:rsid w:val="00CB4098"/>
    <w:rsid w:val="00CB40D6"/>
    <w:rsid w:val="00CB42FC"/>
    <w:rsid w:val="00CB454F"/>
    <w:rsid w:val="00CB45B4"/>
    <w:rsid w:val="00CB4663"/>
    <w:rsid w:val="00CB466F"/>
    <w:rsid w:val="00CB478C"/>
    <w:rsid w:val="00CB4913"/>
    <w:rsid w:val="00CB4BEE"/>
    <w:rsid w:val="00CB4C19"/>
    <w:rsid w:val="00CB4D3B"/>
    <w:rsid w:val="00CB4F59"/>
    <w:rsid w:val="00CB507A"/>
    <w:rsid w:val="00CB507C"/>
    <w:rsid w:val="00CB5091"/>
    <w:rsid w:val="00CB523B"/>
    <w:rsid w:val="00CB5247"/>
    <w:rsid w:val="00CB5271"/>
    <w:rsid w:val="00CB52DB"/>
    <w:rsid w:val="00CB5353"/>
    <w:rsid w:val="00CB5400"/>
    <w:rsid w:val="00CB5492"/>
    <w:rsid w:val="00CB5561"/>
    <w:rsid w:val="00CB561C"/>
    <w:rsid w:val="00CB56C7"/>
    <w:rsid w:val="00CB58A5"/>
    <w:rsid w:val="00CB59FF"/>
    <w:rsid w:val="00CB5B04"/>
    <w:rsid w:val="00CB5BAD"/>
    <w:rsid w:val="00CB5BDE"/>
    <w:rsid w:val="00CB5D19"/>
    <w:rsid w:val="00CB5D26"/>
    <w:rsid w:val="00CB5D97"/>
    <w:rsid w:val="00CB5EBB"/>
    <w:rsid w:val="00CB5F7B"/>
    <w:rsid w:val="00CB616F"/>
    <w:rsid w:val="00CB61CF"/>
    <w:rsid w:val="00CB6231"/>
    <w:rsid w:val="00CB6249"/>
    <w:rsid w:val="00CB631B"/>
    <w:rsid w:val="00CB634C"/>
    <w:rsid w:val="00CB64C8"/>
    <w:rsid w:val="00CB659D"/>
    <w:rsid w:val="00CB6631"/>
    <w:rsid w:val="00CB689C"/>
    <w:rsid w:val="00CB68EC"/>
    <w:rsid w:val="00CB699F"/>
    <w:rsid w:val="00CB69AE"/>
    <w:rsid w:val="00CB6A88"/>
    <w:rsid w:val="00CB6A95"/>
    <w:rsid w:val="00CB6B2B"/>
    <w:rsid w:val="00CB6B7F"/>
    <w:rsid w:val="00CB6BBC"/>
    <w:rsid w:val="00CB6BDB"/>
    <w:rsid w:val="00CB6D28"/>
    <w:rsid w:val="00CB6DBA"/>
    <w:rsid w:val="00CB6DCF"/>
    <w:rsid w:val="00CB7111"/>
    <w:rsid w:val="00CB7288"/>
    <w:rsid w:val="00CB72B7"/>
    <w:rsid w:val="00CB76A6"/>
    <w:rsid w:val="00CB76A8"/>
    <w:rsid w:val="00CB76FF"/>
    <w:rsid w:val="00CB797E"/>
    <w:rsid w:val="00CB7BE2"/>
    <w:rsid w:val="00CB7C7F"/>
    <w:rsid w:val="00CB7D15"/>
    <w:rsid w:val="00CB7D3A"/>
    <w:rsid w:val="00CB7E1F"/>
    <w:rsid w:val="00CB7E74"/>
    <w:rsid w:val="00CB7ED6"/>
    <w:rsid w:val="00CB7EDC"/>
    <w:rsid w:val="00CB7F02"/>
    <w:rsid w:val="00CB7F38"/>
    <w:rsid w:val="00CC00B8"/>
    <w:rsid w:val="00CC018B"/>
    <w:rsid w:val="00CC01E6"/>
    <w:rsid w:val="00CC026C"/>
    <w:rsid w:val="00CC02B2"/>
    <w:rsid w:val="00CC0348"/>
    <w:rsid w:val="00CC0349"/>
    <w:rsid w:val="00CC03E7"/>
    <w:rsid w:val="00CC0597"/>
    <w:rsid w:val="00CC05FD"/>
    <w:rsid w:val="00CC06DA"/>
    <w:rsid w:val="00CC06F6"/>
    <w:rsid w:val="00CC0730"/>
    <w:rsid w:val="00CC0891"/>
    <w:rsid w:val="00CC08C6"/>
    <w:rsid w:val="00CC0949"/>
    <w:rsid w:val="00CC09AE"/>
    <w:rsid w:val="00CC09F0"/>
    <w:rsid w:val="00CC0A19"/>
    <w:rsid w:val="00CC0A80"/>
    <w:rsid w:val="00CC0AE0"/>
    <w:rsid w:val="00CC0CB0"/>
    <w:rsid w:val="00CC0D58"/>
    <w:rsid w:val="00CC0E0E"/>
    <w:rsid w:val="00CC0E6C"/>
    <w:rsid w:val="00CC0F8F"/>
    <w:rsid w:val="00CC0FC7"/>
    <w:rsid w:val="00CC1079"/>
    <w:rsid w:val="00CC10CC"/>
    <w:rsid w:val="00CC112C"/>
    <w:rsid w:val="00CC12BF"/>
    <w:rsid w:val="00CC12EC"/>
    <w:rsid w:val="00CC149E"/>
    <w:rsid w:val="00CC149F"/>
    <w:rsid w:val="00CC14B8"/>
    <w:rsid w:val="00CC171F"/>
    <w:rsid w:val="00CC19C0"/>
    <w:rsid w:val="00CC19C1"/>
    <w:rsid w:val="00CC1A43"/>
    <w:rsid w:val="00CC1A7A"/>
    <w:rsid w:val="00CC1B91"/>
    <w:rsid w:val="00CC1C75"/>
    <w:rsid w:val="00CC1DCA"/>
    <w:rsid w:val="00CC1E00"/>
    <w:rsid w:val="00CC1F6C"/>
    <w:rsid w:val="00CC2184"/>
    <w:rsid w:val="00CC2192"/>
    <w:rsid w:val="00CC21DD"/>
    <w:rsid w:val="00CC2233"/>
    <w:rsid w:val="00CC22F6"/>
    <w:rsid w:val="00CC2307"/>
    <w:rsid w:val="00CC2358"/>
    <w:rsid w:val="00CC24CF"/>
    <w:rsid w:val="00CC25A4"/>
    <w:rsid w:val="00CC26F2"/>
    <w:rsid w:val="00CC26F6"/>
    <w:rsid w:val="00CC271F"/>
    <w:rsid w:val="00CC27AD"/>
    <w:rsid w:val="00CC27E0"/>
    <w:rsid w:val="00CC28BC"/>
    <w:rsid w:val="00CC292F"/>
    <w:rsid w:val="00CC29C0"/>
    <w:rsid w:val="00CC2A3C"/>
    <w:rsid w:val="00CC2DCC"/>
    <w:rsid w:val="00CC2E0E"/>
    <w:rsid w:val="00CC3099"/>
    <w:rsid w:val="00CC3215"/>
    <w:rsid w:val="00CC328F"/>
    <w:rsid w:val="00CC3296"/>
    <w:rsid w:val="00CC3549"/>
    <w:rsid w:val="00CC35D0"/>
    <w:rsid w:val="00CC36DE"/>
    <w:rsid w:val="00CC37B7"/>
    <w:rsid w:val="00CC37BE"/>
    <w:rsid w:val="00CC3852"/>
    <w:rsid w:val="00CC38A6"/>
    <w:rsid w:val="00CC3908"/>
    <w:rsid w:val="00CC3A72"/>
    <w:rsid w:val="00CC3BBB"/>
    <w:rsid w:val="00CC3C24"/>
    <w:rsid w:val="00CC3CF9"/>
    <w:rsid w:val="00CC3D42"/>
    <w:rsid w:val="00CC3D6D"/>
    <w:rsid w:val="00CC3E0A"/>
    <w:rsid w:val="00CC3E1F"/>
    <w:rsid w:val="00CC3E27"/>
    <w:rsid w:val="00CC3E72"/>
    <w:rsid w:val="00CC4003"/>
    <w:rsid w:val="00CC4081"/>
    <w:rsid w:val="00CC40C5"/>
    <w:rsid w:val="00CC4152"/>
    <w:rsid w:val="00CC417E"/>
    <w:rsid w:val="00CC42F6"/>
    <w:rsid w:val="00CC44DB"/>
    <w:rsid w:val="00CC4618"/>
    <w:rsid w:val="00CC46D4"/>
    <w:rsid w:val="00CC4823"/>
    <w:rsid w:val="00CC4857"/>
    <w:rsid w:val="00CC4868"/>
    <w:rsid w:val="00CC4B0D"/>
    <w:rsid w:val="00CC4B93"/>
    <w:rsid w:val="00CC4D5F"/>
    <w:rsid w:val="00CC4D8E"/>
    <w:rsid w:val="00CC4D96"/>
    <w:rsid w:val="00CC4D98"/>
    <w:rsid w:val="00CC4DE6"/>
    <w:rsid w:val="00CC4E6B"/>
    <w:rsid w:val="00CC4EFF"/>
    <w:rsid w:val="00CC50F7"/>
    <w:rsid w:val="00CC50FA"/>
    <w:rsid w:val="00CC50FE"/>
    <w:rsid w:val="00CC523F"/>
    <w:rsid w:val="00CC5363"/>
    <w:rsid w:val="00CC53DF"/>
    <w:rsid w:val="00CC5468"/>
    <w:rsid w:val="00CC5494"/>
    <w:rsid w:val="00CC5518"/>
    <w:rsid w:val="00CC5680"/>
    <w:rsid w:val="00CC56C0"/>
    <w:rsid w:val="00CC56EF"/>
    <w:rsid w:val="00CC5722"/>
    <w:rsid w:val="00CC5787"/>
    <w:rsid w:val="00CC5A15"/>
    <w:rsid w:val="00CC5C7D"/>
    <w:rsid w:val="00CC5D17"/>
    <w:rsid w:val="00CC5DD8"/>
    <w:rsid w:val="00CC5E53"/>
    <w:rsid w:val="00CC5EA7"/>
    <w:rsid w:val="00CC5FD5"/>
    <w:rsid w:val="00CC60B7"/>
    <w:rsid w:val="00CC60FC"/>
    <w:rsid w:val="00CC6328"/>
    <w:rsid w:val="00CC638B"/>
    <w:rsid w:val="00CC63BD"/>
    <w:rsid w:val="00CC64DF"/>
    <w:rsid w:val="00CC6539"/>
    <w:rsid w:val="00CC65F5"/>
    <w:rsid w:val="00CC677E"/>
    <w:rsid w:val="00CC6CC7"/>
    <w:rsid w:val="00CC6CF2"/>
    <w:rsid w:val="00CC6D09"/>
    <w:rsid w:val="00CC6D82"/>
    <w:rsid w:val="00CC6DA4"/>
    <w:rsid w:val="00CC6FC2"/>
    <w:rsid w:val="00CC70AC"/>
    <w:rsid w:val="00CC7177"/>
    <w:rsid w:val="00CC71F2"/>
    <w:rsid w:val="00CC72C4"/>
    <w:rsid w:val="00CC73AB"/>
    <w:rsid w:val="00CC73B1"/>
    <w:rsid w:val="00CC7448"/>
    <w:rsid w:val="00CC7479"/>
    <w:rsid w:val="00CC753D"/>
    <w:rsid w:val="00CC7CC5"/>
    <w:rsid w:val="00CC7D0F"/>
    <w:rsid w:val="00CC7D58"/>
    <w:rsid w:val="00CC7D7C"/>
    <w:rsid w:val="00CC7E76"/>
    <w:rsid w:val="00CC7F81"/>
    <w:rsid w:val="00CD0077"/>
    <w:rsid w:val="00CD0212"/>
    <w:rsid w:val="00CD0287"/>
    <w:rsid w:val="00CD03C9"/>
    <w:rsid w:val="00CD0530"/>
    <w:rsid w:val="00CD06A4"/>
    <w:rsid w:val="00CD06A8"/>
    <w:rsid w:val="00CD0A15"/>
    <w:rsid w:val="00CD0BE9"/>
    <w:rsid w:val="00CD0BF6"/>
    <w:rsid w:val="00CD0C21"/>
    <w:rsid w:val="00CD0CF5"/>
    <w:rsid w:val="00CD0D57"/>
    <w:rsid w:val="00CD0DBE"/>
    <w:rsid w:val="00CD1041"/>
    <w:rsid w:val="00CD10C1"/>
    <w:rsid w:val="00CD10C4"/>
    <w:rsid w:val="00CD110C"/>
    <w:rsid w:val="00CD1287"/>
    <w:rsid w:val="00CD13E6"/>
    <w:rsid w:val="00CD146E"/>
    <w:rsid w:val="00CD15B9"/>
    <w:rsid w:val="00CD15D9"/>
    <w:rsid w:val="00CD169C"/>
    <w:rsid w:val="00CD171D"/>
    <w:rsid w:val="00CD17C4"/>
    <w:rsid w:val="00CD183D"/>
    <w:rsid w:val="00CD18AF"/>
    <w:rsid w:val="00CD191E"/>
    <w:rsid w:val="00CD19C0"/>
    <w:rsid w:val="00CD1ACE"/>
    <w:rsid w:val="00CD1B64"/>
    <w:rsid w:val="00CD1D9E"/>
    <w:rsid w:val="00CD1FB6"/>
    <w:rsid w:val="00CD2005"/>
    <w:rsid w:val="00CD2063"/>
    <w:rsid w:val="00CD2287"/>
    <w:rsid w:val="00CD22DE"/>
    <w:rsid w:val="00CD2353"/>
    <w:rsid w:val="00CD249B"/>
    <w:rsid w:val="00CD2644"/>
    <w:rsid w:val="00CD2799"/>
    <w:rsid w:val="00CD27D7"/>
    <w:rsid w:val="00CD283E"/>
    <w:rsid w:val="00CD28AA"/>
    <w:rsid w:val="00CD29A7"/>
    <w:rsid w:val="00CD29F5"/>
    <w:rsid w:val="00CD2A3C"/>
    <w:rsid w:val="00CD2A6F"/>
    <w:rsid w:val="00CD2B75"/>
    <w:rsid w:val="00CD2D3E"/>
    <w:rsid w:val="00CD2D53"/>
    <w:rsid w:val="00CD2E74"/>
    <w:rsid w:val="00CD2F66"/>
    <w:rsid w:val="00CD30B5"/>
    <w:rsid w:val="00CD3163"/>
    <w:rsid w:val="00CD31C3"/>
    <w:rsid w:val="00CD3288"/>
    <w:rsid w:val="00CD34EC"/>
    <w:rsid w:val="00CD355B"/>
    <w:rsid w:val="00CD3585"/>
    <w:rsid w:val="00CD38D4"/>
    <w:rsid w:val="00CD3A6D"/>
    <w:rsid w:val="00CD3B1D"/>
    <w:rsid w:val="00CD3C00"/>
    <w:rsid w:val="00CD3C4D"/>
    <w:rsid w:val="00CD3E1B"/>
    <w:rsid w:val="00CD4046"/>
    <w:rsid w:val="00CD4103"/>
    <w:rsid w:val="00CD4167"/>
    <w:rsid w:val="00CD4318"/>
    <w:rsid w:val="00CD4360"/>
    <w:rsid w:val="00CD436B"/>
    <w:rsid w:val="00CD4372"/>
    <w:rsid w:val="00CD4394"/>
    <w:rsid w:val="00CD457E"/>
    <w:rsid w:val="00CD465C"/>
    <w:rsid w:val="00CD4682"/>
    <w:rsid w:val="00CD476B"/>
    <w:rsid w:val="00CD47D9"/>
    <w:rsid w:val="00CD47DB"/>
    <w:rsid w:val="00CD47E6"/>
    <w:rsid w:val="00CD4870"/>
    <w:rsid w:val="00CD487E"/>
    <w:rsid w:val="00CD4A70"/>
    <w:rsid w:val="00CD4AA7"/>
    <w:rsid w:val="00CD4AC7"/>
    <w:rsid w:val="00CD4B96"/>
    <w:rsid w:val="00CD4C17"/>
    <w:rsid w:val="00CD4CA8"/>
    <w:rsid w:val="00CD4CB8"/>
    <w:rsid w:val="00CD4CD9"/>
    <w:rsid w:val="00CD4D7E"/>
    <w:rsid w:val="00CD4F7E"/>
    <w:rsid w:val="00CD4FA2"/>
    <w:rsid w:val="00CD4FDE"/>
    <w:rsid w:val="00CD526C"/>
    <w:rsid w:val="00CD52C3"/>
    <w:rsid w:val="00CD5452"/>
    <w:rsid w:val="00CD5460"/>
    <w:rsid w:val="00CD54F3"/>
    <w:rsid w:val="00CD5555"/>
    <w:rsid w:val="00CD558F"/>
    <w:rsid w:val="00CD56A8"/>
    <w:rsid w:val="00CD57B3"/>
    <w:rsid w:val="00CD57F6"/>
    <w:rsid w:val="00CD5882"/>
    <w:rsid w:val="00CD5898"/>
    <w:rsid w:val="00CD59F0"/>
    <w:rsid w:val="00CD5A68"/>
    <w:rsid w:val="00CD5A72"/>
    <w:rsid w:val="00CD5ADA"/>
    <w:rsid w:val="00CD5AFE"/>
    <w:rsid w:val="00CD5B31"/>
    <w:rsid w:val="00CD5BF7"/>
    <w:rsid w:val="00CD5C55"/>
    <w:rsid w:val="00CD5CCC"/>
    <w:rsid w:val="00CD5E3E"/>
    <w:rsid w:val="00CD5E94"/>
    <w:rsid w:val="00CD5EC8"/>
    <w:rsid w:val="00CD5EE6"/>
    <w:rsid w:val="00CD5F59"/>
    <w:rsid w:val="00CD619D"/>
    <w:rsid w:val="00CD6223"/>
    <w:rsid w:val="00CD626C"/>
    <w:rsid w:val="00CD6293"/>
    <w:rsid w:val="00CD6377"/>
    <w:rsid w:val="00CD6537"/>
    <w:rsid w:val="00CD6581"/>
    <w:rsid w:val="00CD6752"/>
    <w:rsid w:val="00CD67D2"/>
    <w:rsid w:val="00CD6820"/>
    <w:rsid w:val="00CD682F"/>
    <w:rsid w:val="00CD689D"/>
    <w:rsid w:val="00CD68DC"/>
    <w:rsid w:val="00CD6A6C"/>
    <w:rsid w:val="00CD6B37"/>
    <w:rsid w:val="00CD6C56"/>
    <w:rsid w:val="00CD6CCC"/>
    <w:rsid w:val="00CD6D02"/>
    <w:rsid w:val="00CD6D74"/>
    <w:rsid w:val="00CD6D7B"/>
    <w:rsid w:val="00CD6D84"/>
    <w:rsid w:val="00CD6F26"/>
    <w:rsid w:val="00CD6FA7"/>
    <w:rsid w:val="00CD6FD2"/>
    <w:rsid w:val="00CD6FD8"/>
    <w:rsid w:val="00CD6FFE"/>
    <w:rsid w:val="00CD7310"/>
    <w:rsid w:val="00CD746B"/>
    <w:rsid w:val="00CD74D7"/>
    <w:rsid w:val="00CD7503"/>
    <w:rsid w:val="00CD75E5"/>
    <w:rsid w:val="00CD7666"/>
    <w:rsid w:val="00CD767A"/>
    <w:rsid w:val="00CD7709"/>
    <w:rsid w:val="00CD77A7"/>
    <w:rsid w:val="00CD783C"/>
    <w:rsid w:val="00CD7860"/>
    <w:rsid w:val="00CD78A1"/>
    <w:rsid w:val="00CD79B1"/>
    <w:rsid w:val="00CD7A07"/>
    <w:rsid w:val="00CD7AD1"/>
    <w:rsid w:val="00CD7BE8"/>
    <w:rsid w:val="00CD7C08"/>
    <w:rsid w:val="00CD7C14"/>
    <w:rsid w:val="00CD7D21"/>
    <w:rsid w:val="00CD7E55"/>
    <w:rsid w:val="00CD7E59"/>
    <w:rsid w:val="00CD7EED"/>
    <w:rsid w:val="00CD7FB3"/>
    <w:rsid w:val="00CE0000"/>
    <w:rsid w:val="00CE00B4"/>
    <w:rsid w:val="00CE02FD"/>
    <w:rsid w:val="00CE033B"/>
    <w:rsid w:val="00CE0411"/>
    <w:rsid w:val="00CE04D0"/>
    <w:rsid w:val="00CE05F8"/>
    <w:rsid w:val="00CE0642"/>
    <w:rsid w:val="00CE0734"/>
    <w:rsid w:val="00CE0903"/>
    <w:rsid w:val="00CE0913"/>
    <w:rsid w:val="00CE09ED"/>
    <w:rsid w:val="00CE0B2F"/>
    <w:rsid w:val="00CE0E3A"/>
    <w:rsid w:val="00CE0FBA"/>
    <w:rsid w:val="00CE1104"/>
    <w:rsid w:val="00CE1137"/>
    <w:rsid w:val="00CE1167"/>
    <w:rsid w:val="00CE1174"/>
    <w:rsid w:val="00CE11D0"/>
    <w:rsid w:val="00CE158D"/>
    <w:rsid w:val="00CE16D7"/>
    <w:rsid w:val="00CE1721"/>
    <w:rsid w:val="00CE175B"/>
    <w:rsid w:val="00CE17EA"/>
    <w:rsid w:val="00CE185D"/>
    <w:rsid w:val="00CE18B3"/>
    <w:rsid w:val="00CE1948"/>
    <w:rsid w:val="00CE1B2A"/>
    <w:rsid w:val="00CE1BFA"/>
    <w:rsid w:val="00CE1E41"/>
    <w:rsid w:val="00CE1ED2"/>
    <w:rsid w:val="00CE1F0D"/>
    <w:rsid w:val="00CE1F2E"/>
    <w:rsid w:val="00CE2068"/>
    <w:rsid w:val="00CE224E"/>
    <w:rsid w:val="00CE237D"/>
    <w:rsid w:val="00CE23F3"/>
    <w:rsid w:val="00CE249E"/>
    <w:rsid w:val="00CE24D2"/>
    <w:rsid w:val="00CE2530"/>
    <w:rsid w:val="00CE26D4"/>
    <w:rsid w:val="00CE27FA"/>
    <w:rsid w:val="00CE28DA"/>
    <w:rsid w:val="00CE29D7"/>
    <w:rsid w:val="00CE2A20"/>
    <w:rsid w:val="00CE2B65"/>
    <w:rsid w:val="00CE2BC3"/>
    <w:rsid w:val="00CE2CA7"/>
    <w:rsid w:val="00CE2DDF"/>
    <w:rsid w:val="00CE2EB2"/>
    <w:rsid w:val="00CE2EE3"/>
    <w:rsid w:val="00CE2F31"/>
    <w:rsid w:val="00CE2FBF"/>
    <w:rsid w:val="00CE3112"/>
    <w:rsid w:val="00CE31FA"/>
    <w:rsid w:val="00CE3272"/>
    <w:rsid w:val="00CE3427"/>
    <w:rsid w:val="00CE346A"/>
    <w:rsid w:val="00CE34B9"/>
    <w:rsid w:val="00CE3535"/>
    <w:rsid w:val="00CE359E"/>
    <w:rsid w:val="00CE389D"/>
    <w:rsid w:val="00CE3934"/>
    <w:rsid w:val="00CE39E3"/>
    <w:rsid w:val="00CE3AF8"/>
    <w:rsid w:val="00CE3B1F"/>
    <w:rsid w:val="00CE3B6B"/>
    <w:rsid w:val="00CE40F4"/>
    <w:rsid w:val="00CE4367"/>
    <w:rsid w:val="00CE456F"/>
    <w:rsid w:val="00CE45EF"/>
    <w:rsid w:val="00CE4689"/>
    <w:rsid w:val="00CE48A3"/>
    <w:rsid w:val="00CE4A18"/>
    <w:rsid w:val="00CE4B45"/>
    <w:rsid w:val="00CE4B54"/>
    <w:rsid w:val="00CE4BF7"/>
    <w:rsid w:val="00CE4C8D"/>
    <w:rsid w:val="00CE4C92"/>
    <w:rsid w:val="00CE4CEF"/>
    <w:rsid w:val="00CE4D0D"/>
    <w:rsid w:val="00CE5051"/>
    <w:rsid w:val="00CE5325"/>
    <w:rsid w:val="00CE541D"/>
    <w:rsid w:val="00CE5427"/>
    <w:rsid w:val="00CE543B"/>
    <w:rsid w:val="00CE548B"/>
    <w:rsid w:val="00CE54C9"/>
    <w:rsid w:val="00CE5510"/>
    <w:rsid w:val="00CE581B"/>
    <w:rsid w:val="00CE58DC"/>
    <w:rsid w:val="00CE59A5"/>
    <w:rsid w:val="00CE59B0"/>
    <w:rsid w:val="00CE5ACD"/>
    <w:rsid w:val="00CE5B60"/>
    <w:rsid w:val="00CE5E1D"/>
    <w:rsid w:val="00CE6037"/>
    <w:rsid w:val="00CE607D"/>
    <w:rsid w:val="00CE60A8"/>
    <w:rsid w:val="00CE6187"/>
    <w:rsid w:val="00CE6299"/>
    <w:rsid w:val="00CE63C4"/>
    <w:rsid w:val="00CE63F5"/>
    <w:rsid w:val="00CE6513"/>
    <w:rsid w:val="00CE6558"/>
    <w:rsid w:val="00CE6583"/>
    <w:rsid w:val="00CE6622"/>
    <w:rsid w:val="00CE6772"/>
    <w:rsid w:val="00CE696F"/>
    <w:rsid w:val="00CE69FE"/>
    <w:rsid w:val="00CE6A85"/>
    <w:rsid w:val="00CE6AA7"/>
    <w:rsid w:val="00CE6B05"/>
    <w:rsid w:val="00CE6B57"/>
    <w:rsid w:val="00CE6B75"/>
    <w:rsid w:val="00CE6E0C"/>
    <w:rsid w:val="00CE6E1A"/>
    <w:rsid w:val="00CE6F43"/>
    <w:rsid w:val="00CE701E"/>
    <w:rsid w:val="00CE7130"/>
    <w:rsid w:val="00CE71AD"/>
    <w:rsid w:val="00CE726A"/>
    <w:rsid w:val="00CE7306"/>
    <w:rsid w:val="00CE7482"/>
    <w:rsid w:val="00CE74A0"/>
    <w:rsid w:val="00CE74A7"/>
    <w:rsid w:val="00CE756F"/>
    <w:rsid w:val="00CE7579"/>
    <w:rsid w:val="00CE758D"/>
    <w:rsid w:val="00CE7604"/>
    <w:rsid w:val="00CE77F9"/>
    <w:rsid w:val="00CE7853"/>
    <w:rsid w:val="00CE78AF"/>
    <w:rsid w:val="00CE79F7"/>
    <w:rsid w:val="00CE7A2F"/>
    <w:rsid w:val="00CE7D0E"/>
    <w:rsid w:val="00CE7ECC"/>
    <w:rsid w:val="00CE7F73"/>
    <w:rsid w:val="00CF00E2"/>
    <w:rsid w:val="00CF0148"/>
    <w:rsid w:val="00CF0235"/>
    <w:rsid w:val="00CF035E"/>
    <w:rsid w:val="00CF06C1"/>
    <w:rsid w:val="00CF0928"/>
    <w:rsid w:val="00CF0A7A"/>
    <w:rsid w:val="00CF0AC6"/>
    <w:rsid w:val="00CF0CEA"/>
    <w:rsid w:val="00CF0E4B"/>
    <w:rsid w:val="00CF0EB5"/>
    <w:rsid w:val="00CF0FB7"/>
    <w:rsid w:val="00CF1019"/>
    <w:rsid w:val="00CF1073"/>
    <w:rsid w:val="00CF10CB"/>
    <w:rsid w:val="00CF126F"/>
    <w:rsid w:val="00CF14B3"/>
    <w:rsid w:val="00CF1528"/>
    <w:rsid w:val="00CF1692"/>
    <w:rsid w:val="00CF1754"/>
    <w:rsid w:val="00CF1864"/>
    <w:rsid w:val="00CF1967"/>
    <w:rsid w:val="00CF19F3"/>
    <w:rsid w:val="00CF1AA8"/>
    <w:rsid w:val="00CF1C27"/>
    <w:rsid w:val="00CF1CB4"/>
    <w:rsid w:val="00CF1D4F"/>
    <w:rsid w:val="00CF1F83"/>
    <w:rsid w:val="00CF1F96"/>
    <w:rsid w:val="00CF2030"/>
    <w:rsid w:val="00CF2103"/>
    <w:rsid w:val="00CF21ED"/>
    <w:rsid w:val="00CF2489"/>
    <w:rsid w:val="00CF24B8"/>
    <w:rsid w:val="00CF2534"/>
    <w:rsid w:val="00CF25CB"/>
    <w:rsid w:val="00CF2629"/>
    <w:rsid w:val="00CF26D6"/>
    <w:rsid w:val="00CF2700"/>
    <w:rsid w:val="00CF275B"/>
    <w:rsid w:val="00CF2831"/>
    <w:rsid w:val="00CF289E"/>
    <w:rsid w:val="00CF28FD"/>
    <w:rsid w:val="00CF297D"/>
    <w:rsid w:val="00CF2B20"/>
    <w:rsid w:val="00CF2BA8"/>
    <w:rsid w:val="00CF2D8B"/>
    <w:rsid w:val="00CF2E20"/>
    <w:rsid w:val="00CF2E36"/>
    <w:rsid w:val="00CF2E41"/>
    <w:rsid w:val="00CF2E95"/>
    <w:rsid w:val="00CF301B"/>
    <w:rsid w:val="00CF3045"/>
    <w:rsid w:val="00CF309D"/>
    <w:rsid w:val="00CF318F"/>
    <w:rsid w:val="00CF3960"/>
    <w:rsid w:val="00CF39EA"/>
    <w:rsid w:val="00CF3B9A"/>
    <w:rsid w:val="00CF3CA8"/>
    <w:rsid w:val="00CF3CAD"/>
    <w:rsid w:val="00CF3D15"/>
    <w:rsid w:val="00CF3D65"/>
    <w:rsid w:val="00CF3E15"/>
    <w:rsid w:val="00CF3E37"/>
    <w:rsid w:val="00CF3F15"/>
    <w:rsid w:val="00CF3F82"/>
    <w:rsid w:val="00CF402E"/>
    <w:rsid w:val="00CF4053"/>
    <w:rsid w:val="00CF4115"/>
    <w:rsid w:val="00CF416B"/>
    <w:rsid w:val="00CF418D"/>
    <w:rsid w:val="00CF41ED"/>
    <w:rsid w:val="00CF422E"/>
    <w:rsid w:val="00CF4260"/>
    <w:rsid w:val="00CF427B"/>
    <w:rsid w:val="00CF4405"/>
    <w:rsid w:val="00CF440E"/>
    <w:rsid w:val="00CF44AC"/>
    <w:rsid w:val="00CF44FB"/>
    <w:rsid w:val="00CF4507"/>
    <w:rsid w:val="00CF450F"/>
    <w:rsid w:val="00CF4523"/>
    <w:rsid w:val="00CF4578"/>
    <w:rsid w:val="00CF45AA"/>
    <w:rsid w:val="00CF45E4"/>
    <w:rsid w:val="00CF4722"/>
    <w:rsid w:val="00CF4839"/>
    <w:rsid w:val="00CF487A"/>
    <w:rsid w:val="00CF4DFA"/>
    <w:rsid w:val="00CF4E8B"/>
    <w:rsid w:val="00CF4EAE"/>
    <w:rsid w:val="00CF4EDF"/>
    <w:rsid w:val="00CF4EF6"/>
    <w:rsid w:val="00CF4F4C"/>
    <w:rsid w:val="00CF4F66"/>
    <w:rsid w:val="00CF4F87"/>
    <w:rsid w:val="00CF4F9B"/>
    <w:rsid w:val="00CF4FF5"/>
    <w:rsid w:val="00CF5026"/>
    <w:rsid w:val="00CF50BE"/>
    <w:rsid w:val="00CF50F8"/>
    <w:rsid w:val="00CF51B3"/>
    <w:rsid w:val="00CF528F"/>
    <w:rsid w:val="00CF52BC"/>
    <w:rsid w:val="00CF54FF"/>
    <w:rsid w:val="00CF5764"/>
    <w:rsid w:val="00CF5989"/>
    <w:rsid w:val="00CF5BFF"/>
    <w:rsid w:val="00CF5C16"/>
    <w:rsid w:val="00CF5CBA"/>
    <w:rsid w:val="00CF5CD9"/>
    <w:rsid w:val="00CF5E44"/>
    <w:rsid w:val="00CF5E4A"/>
    <w:rsid w:val="00CF5F36"/>
    <w:rsid w:val="00CF5F65"/>
    <w:rsid w:val="00CF6090"/>
    <w:rsid w:val="00CF60E1"/>
    <w:rsid w:val="00CF6235"/>
    <w:rsid w:val="00CF63C7"/>
    <w:rsid w:val="00CF63F3"/>
    <w:rsid w:val="00CF6524"/>
    <w:rsid w:val="00CF655A"/>
    <w:rsid w:val="00CF667B"/>
    <w:rsid w:val="00CF6843"/>
    <w:rsid w:val="00CF6865"/>
    <w:rsid w:val="00CF6891"/>
    <w:rsid w:val="00CF68FB"/>
    <w:rsid w:val="00CF6973"/>
    <w:rsid w:val="00CF6A64"/>
    <w:rsid w:val="00CF6AC8"/>
    <w:rsid w:val="00CF6BA3"/>
    <w:rsid w:val="00CF6CCF"/>
    <w:rsid w:val="00CF6CE8"/>
    <w:rsid w:val="00CF6DFB"/>
    <w:rsid w:val="00CF6DFF"/>
    <w:rsid w:val="00CF6E55"/>
    <w:rsid w:val="00CF6ED2"/>
    <w:rsid w:val="00CF6F39"/>
    <w:rsid w:val="00CF715D"/>
    <w:rsid w:val="00CF726C"/>
    <w:rsid w:val="00CF72AC"/>
    <w:rsid w:val="00CF72DF"/>
    <w:rsid w:val="00CF7317"/>
    <w:rsid w:val="00CF7364"/>
    <w:rsid w:val="00CF7367"/>
    <w:rsid w:val="00CF7586"/>
    <w:rsid w:val="00CF7624"/>
    <w:rsid w:val="00CF7687"/>
    <w:rsid w:val="00CF7759"/>
    <w:rsid w:val="00CF778E"/>
    <w:rsid w:val="00CF783E"/>
    <w:rsid w:val="00CF7861"/>
    <w:rsid w:val="00CF7A1F"/>
    <w:rsid w:val="00CF7AB7"/>
    <w:rsid w:val="00CF7B39"/>
    <w:rsid w:val="00CF7F88"/>
    <w:rsid w:val="00CF7F9C"/>
    <w:rsid w:val="00CF7FD4"/>
    <w:rsid w:val="00D0003E"/>
    <w:rsid w:val="00D000D1"/>
    <w:rsid w:val="00D0017A"/>
    <w:rsid w:val="00D001FC"/>
    <w:rsid w:val="00D0037C"/>
    <w:rsid w:val="00D004C3"/>
    <w:rsid w:val="00D004E0"/>
    <w:rsid w:val="00D0057A"/>
    <w:rsid w:val="00D00643"/>
    <w:rsid w:val="00D00838"/>
    <w:rsid w:val="00D008F5"/>
    <w:rsid w:val="00D009B4"/>
    <w:rsid w:val="00D00ABF"/>
    <w:rsid w:val="00D00B18"/>
    <w:rsid w:val="00D00D99"/>
    <w:rsid w:val="00D00EC7"/>
    <w:rsid w:val="00D00FC9"/>
    <w:rsid w:val="00D0103E"/>
    <w:rsid w:val="00D01203"/>
    <w:rsid w:val="00D01322"/>
    <w:rsid w:val="00D01378"/>
    <w:rsid w:val="00D0146C"/>
    <w:rsid w:val="00D01564"/>
    <w:rsid w:val="00D015A5"/>
    <w:rsid w:val="00D0163F"/>
    <w:rsid w:val="00D0164D"/>
    <w:rsid w:val="00D016B3"/>
    <w:rsid w:val="00D016B8"/>
    <w:rsid w:val="00D016E8"/>
    <w:rsid w:val="00D01771"/>
    <w:rsid w:val="00D018A1"/>
    <w:rsid w:val="00D019E8"/>
    <w:rsid w:val="00D01AA1"/>
    <w:rsid w:val="00D01AF5"/>
    <w:rsid w:val="00D01B82"/>
    <w:rsid w:val="00D01C5B"/>
    <w:rsid w:val="00D01ED0"/>
    <w:rsid w:val="00D01F5A"/>
    <w:rsid w:val="00D01FBF"/>
    <w:rsid w:val="00D01FE0"/>
    <w:rsid w:val="00D0208E"/>
    <w:rsid w:val="00D020C1"/>
    <w:rsid w:val="00D020CF"/>
    <w:rsid w:val="00D02207"/>
    <w:rsid w:val="00D0221E"/>
    <w:rsid w:val="00D02281"/>
    <w:rsid w:val="00D022F4"/>
    <w:rsid w:val="00D02333"/>
    <w:rsid w:val="00D02353"/>
    <w:rsid w:val="00D02599"/>
    <w:rsid w:val="00D02798"/>
    <w:rsid w:val="00D0280C"/>
    <w:rsid w:val="00D02B2E"/>
    <w:rsid w:val="00D02BA9"/>
    <w:rsid w:val="00D02C91"/>
    <w:rsid w:val="00D02CBA"/>
    <w:rsid w:val="00D02E6C"/>
    <w:rsid w:val="00D02F84"/>
    <w:rsid w:val="00D02FCE"/>
    <w:rsid w:val="00D030E1"/>
    <w:rsid w:val="00D031D1"/>
    <w:rsid w:val="00D0323B"/>
    <w:rsid w:val="00D03256"/>
    <w:rsid w:val="00D0354B"/>
    <w:rsid w:val="00D03594"/>
    <w:rsid w:val="00D03680"/>
    <w:rsid w:val="00D03711"/>
    <w:rsid w:val="00D0388A"/>
    <w:rsid w:val="00D038F4"/>
    <w:rsid w:val="00D0394C"/>
    <w:rsid w:val="00D03962"/>
    <w:rsid w:val="00D03A0E"/>
    <w:rsid w:val="00D03A61"/>
    <w:rsid w:val="00D03CDB"/>
    <w:rsid w:val="00D03D3A"/>
    <w:rsid w:val="00D03E11"/>
    <w:rsid w:val="00D03F1E"/>
    <w:rsid w:val="00D03F76"/>
    <w:rsid w:val="00D04562"/>
    <w:rsid w:val="00D045F1"/>
    <w:rsid w:val="00D04648"/>
    <w:rsid w:val="00D046A7"/>
    <w:rsid w:val="00D046B2"/>
    <w:rsid w:val="00D046CE"/>
    <w:rsid w:val="00D0479C"/>
    <w:rsid w:val="00D04854"/>
    <w:rsid w:val="00D0485A"/>
    <w:rsid w:val="00D0486B"/>
    <w:rsid w:val="00D048C5"/>
    <w:rsid w:val="00D04A5A"/>
    <w:rsid w:val="00D04AEE"/>
    <w:rsid w:val="00D04AF6"/>
    <w:rsid w:val="00D04BB5"/>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46D"/>
    <w:rsid w:val="00D0547F"/>
    <w:rsid w:val="00D05549"/>
    <w:rsid w:val="00D0556F"/>
    <w:rsid w:val="00D0567F"/>
    <w:rsid w:val="00D0572D"/>
    <w:rsid w:val="00D05864"/>
    <w:rsid w:val="00D05943"/>
    <w:rsid w:val="00D05A42"/>
    <w:rsid w:val="00D05A65"/>
    <w:rsid w:val="00D05ABE"/>
    <w:rsid w:val="00D05BBA"/>
    <w:rsid w:val="00D05BD8"/>
    <w:rsid w:val="00D05C11"/>
    <w:rsid w:val="00D05C6F"/>
    <w:rsid w:val="00D05F03"/>
    <w:rsid w:val="00D0605B"/>
    <w:rsid w:val="00D060BE"/>
    <w:rsid w:val="00D06133"/>
    <w:rsid w:val="00D062AB"/>
    <w:rsid w:val="00D06395"/>
    <w:rsid w:val="00D0644A"/>
    <w:rsid w:val="00D064EF"/>
    <w:rsid w:val="00D064FC"/>
    <w:rsid w:val="00D0651A"/>
    <w:rsid w:val="00D06525"/>
    <w:rsid w:val="00D0652B"/>
    <w:rsid w:val="00D06891"/>
    <w:rsid w:val="00D06968"/>
    <w:rsid w:val="00D06A06"/>
    <w:rsid w:val="00D06B4E"/>
    <w:rsid w:val="00D06C2E"/>
    <w:rsid w:val="00D06E5B"/>
    <w:rsid w:val="00D06F96"/>
    <w:rsid w:val="00D06FD8"/>
    <w:rsid w:val="00D0706E"/>
    <w:rsid w:val="00D070C1"/>
    <w:rsid w:val="00D07140"/>
    <w:rsid w:val="00D07189"/>
    <w:rsid w:val="00D07410"/>
    <w:rsid w:val="00D07502"/>
    <w:rsid w:val="00D07565"/>
    <w:rsid w:val="00D075CD"/>
    <w:rsid w:val="00D07734"/>
    <w:rsid w:val="00D077CE"/>
    <w:rsid w:val="00D077FD"/>
    <w:rsid w:val="00D0786C"/>
    <w:rsid w:val="00D07AC2"/>
    <w:rsid w:val="00D07AE5"/>
    <w:rsid w:val="00D07AF9"/>
    <w:rsid w:val="00D07BBE"/>
    <w:rsid w:val="00D07DDE"/>
    <w:rsid w:val="00D07E04"/>
    <w:rsid w:val="00D07E45"/>
    <w:rsid w:val="00D07F94"/>
    <w:rsid w:val="00D07FD9"/>
    <w:rsid w:val="00D10127"/>
    <w:rsid w:val="00D101B6"/>
    <w:rsid w:val="00D1024C"/>
    <w:rsid w:val="00D1032C"/>
    <w:rsid w:val="00D103C3"/>
    <w:rsid w:val="00D1046B"/>
    <w:rsid w:val="00D104E2"/>
    <w:rsid w:val="00D1063A"/>
    <w:rsid w:val="00D10932"/>
    <w:rsid w:val="00D10B05"/>
    <w:rsid w:val="00D10B48"/>
    <w:rsid w:val="00D10B98"/>
    <w:rsid w:val="00D10C16"/>
    <w:rsid w:val="00D10C62"/>
    <w:rsid w:val="00D10CCB"/>
    <w:rsid w:val="00D10D88"/>
    <w:rsid w:val="00D10E9E"/>
    <w:rsid w:val="00D10F12"/>
    <w:rsid w:val="00D110D8"/>
    <w:rsid w:val="00D111E6"/>
    <w:rsid w:val="00D11300"/>
    <w:rsid w:val="00D11393"/>
    <w:rsid w:val="00D113A4"/>
    <w:rsid w:val="00D1140E"/>
    <w:rsid w:val="00D11428"/>
    <w:rsid w:val="00D11459"/>
    <w:rsid w:val="00D114F7"/>
    <w:rsid w:val="00D1150D"/>
    <w:rsid w:val="00D11596"/>
    <w:rsid w:val="00D11691"/>
    <w:rsid w:val="00D116A8"/>
    <w:rsid w:val="00D11767"/>
    <w:rsid w:val="00D11869"/>
    <w:rsid w:val="00D119F8"/>
    <w:rsid w:val="00D11AD6"/>
    <w:rsid w:val="00D11C5D"/>
    <w:rsid w:val="00D11E0F"/>
    <w:rsid w:val="00D11E70"/>
    <w:rsid w:val="00D11FBA"/>
    <w:rsid w:val="00D120A9"/>
    <w:rsid w:val="00D12128"/>
    <w:rsid w:val="00D12188"/>
    <w:rsid w:val="00D1231E"/>
    <w:rsid w:val="00D124F3"/>
    <w:rsid w:val="00D12653"/>
    <w:rsid w:val="00D128AE"/>
    <w:rsid w:val="00D1291F"/>
    <w:rsid w:val="00D12A20"/>
    <w:rsid w:val="00D12C20"/>
    <w:rsid w:val="00D12CAE"/>
    <w:rsid w:val="00D12D48"/>
    <w:rsid w:val="00D12D75"/>
    <w:rsid w:val="00D12ECC"/>
    <w:rsid w:val="00D12FCF"/>
    <w:rsid w:val="00D131E8"/>
    <w:rsid w:val="00D131ED"/>
    <w:rsid w:val="00D1329D"/>
    <w:rsid w:val="00D13307"/>
    <w:rsid w:val="00D133C0"/>
    <w:rsid w:val="00D13517"/>
    <w:rsid w:val="00D13519"/>
    <w:rsid w:val="00D135E9"/>
    <w:rsid w:val="00D1365B"/>
    <w:rsid w:val="00D136C6"/>
    <w:rsid w:val="00D13742"/>
    <w:rsid w:val="00D13797"/>
    <w:rsid w:val="00D13892"/>
    <w:rsid w:val="00D13B08"/>
    <w:rsid w:val="00D13CE2"/>
    <w:rsid w:val="00D13DC9"/>
    <w:rsid w:val="00D13DEE"/>
    <w:rsid w:val="00D1412F"/>
    <w:rsid w:val="00D1433B"/>
    <w:rsid w:val="00D14513"/>
    <w:rsid w:val="00D14631"/>
    <w:rsid w:val="00D146C9"/>
    <w:rsid w:val="00D14731"/>
    <w:rsid w:val="00D147C7"/>
    <w:rsid w:val="00D1481F"/>
    <w:rsid w:val="00D14832"/>
    <w:rsid w:val="00D14863"/>
    <w:rsid w:val="00D148A4"/>
    <w:rsid w:val="00D1495B"/>
    <w:rsid w:val="00D149B2"/>
    <w:rsid w:val="00D14BD4"/>
    <w:rsid w:val="00D14C57"/>
    <w:rsid w:val="00D14D29"/>
    <w:rsid w:val="00D14DBF"/>
    <w:rsid w:val="00D14DE2"/>
    <w:rsid w:val="00D14F6E"/>
    <w:rsid w:val="00D1505E"/>
    <w:rsid w:val="00D150AA"/>
    <w:rsid w:val="00D15114"/>
    <w:rsid w:val="00D15182"/>
    <w:rsid w:val="00D15221"/>
    <w:rsid w:val="00D15477"/>
    <w:rsid w:val="00D156A7"/>
    <w:rsid w:val="00D158B1"/>
    <w:rsid w:val="00D15A8E"/>
    <w:rsid w:val="00D15B8D"/>
    <w:rsid w:val="00D15BB4"/>
    <w:rsid w:val="00D15BB7"/>
    <w:rsid w:val="00D15C4A"/>
    <w:rsid w:val="00D15CF4"/>
    <w:rsid w:val="00D15E30"/>
    <w:rsid w:val="00D15F03"/>
    <w:rsid w:val="00D15F78"/>
    <w:rsid w:val="00D16088"/>
    <w:rsid w:val="00D160F0"/>
    <w:rsid w:val="00D16280"/>
    <w:rsid w:val="00D1632F"/>
    <w:rsid w:val="00D16347"/>
    <w:rsid w:val="00D163A1"/>
    <w:rsid w:val="00D165F6"/>
    <w:rsid w:val="00D16644"/>
    <w:rsid w:val="00D16656"/>
    <w:rsid w:val="00D16719"/>
    <w:rsid w:val="00D16788"/>
    <w:rsid w:val="00D16835"/>
    <w:rsid w:val="00D168F4"/>
    <w:rsid w:val="00D16909"/>
    <w:rsid w:val="00D1695B"/>
    <w:rsid w:val="00D16A71"/>
    <w:rsid w:val="00D16A7C"/>
    <w:rsid w:val="00D16AD6"/>
    <w:rsid w:val="00D16D52"/>
    <w:rsid w:val="00D16D9F"/>
    <w:rsid w:val="00D16E06"/>
    <w:rsid w:val="00D16E0E"/>
    <w:rsid w:val="00D16E6C"/>
    <w:rsid w:val="00D16F8F"/>
    <w:rsid w:val="00D16FDA"/>
    <w:rsid w:val="00D17165"/>
    <w:rsid w:val="00D171AA"/>
    <w:rsid w:val="00D1764D"/>
    <w:rsid w:val="00D17807"/>
    <w:rsid w:val="00D17862"/>
    <w:rsid w:val="00D17A3C"/>
    <w:rsid w:val="00D17A84"/>
    <w:rsid w:val="00D17BD8"/>
    <w:rsid w:val="00D17C20"/>
    <w:rsid w:val="00D17CC2"/>
    <w:rsid w:val="00D17CDC"/>
    <w:rsid w:val="00D17CEE"/>
    <w:rsid w:val="00D17DF5"/>
    <w:rsid w:val="00D17E9B"/>
    <w:rsid w:val="00D17EBB"/>
    <w:rsid w:val="00D17ED7"/>
    <w:rsid w:val="00D17F03"/>
    <w:rsid w:val="00D17F43"/>
    <w:rsid w:val="00D17FE6"/>
    <w:rsid w:val="00D20048"/>
    <w:rsid w:val="00D2006F"/>
    <w:rsid w:val="00D20094"/>
    <w:rsid w:val="00D200D1"/>
    <w:rsid w:val="00D20233"/>
    <w:rsid w:val="00D20313"/>
    <w:rsid w:val="00D2035D"/>
    <w:rsid w:val="00D203AA"/>
    <w:rsid w:val="00D2048E"/>
    <w:rsid w:val="00D204A9"/>
    <w:rsid w:val="00D204D6"/>
    <w:rsid w:val="00D2065E"/>
    <w:rsid w:val="00D2076D"/>
    <w:rsid w:val="00D208DA"/>
    <w:rsid w:val="00D208EB"/>
    <w:rsid w:val="00D20A59"/>
    <w:rsid w:val="00D20B33"/>
    <w:rsid w:val="00D20C2C"/>
    <w:rsid w:val="00D20CF4"/>
    <w:rsid w:val="00D20EB3"/>
    <w:rsid w:val="00D20ECF"/>
    <w:rsid w:val="00D20F69"/>
    <w:rsid w:val="00D20F8A"/>
    <w:rsid w:val="00D21166"/>
    <w:rsid w:val="00D211E1"/>
    <w:rsid w:val="00D21348"/>
    <w:rsid w:val="00D21363"/>
    <w:rsid w:val="00D213E3"/>
    <w:rsid w:val="00D214F0"/>
    <w:rsid w:val="00D21525"/>
    <w:rsid w:val="00D21576"/>
    <w:rsid w:val="00D21608"/>
    <w:rsid w:val="00D21731"/>
    <w:rsid w:val="00D218ED"/>
    <w:rsid w:val="00D21E59"/>
    <w:rsid w:val="00D221F4"/>
    <w:rsid w:val="00D22445"/>
    <w:rsid w:val="00D22447"/>
    <w:rsid w:val="00D22480"/>
    <w:rsid w:val="00D2254E"/>
    <w:rsid w:val="00D22579"/>
    <w:rsid w:val="00D22745"/>
    <w:rsid w:val="00D2291A"/>
    <w:rsid w:val="00D2295D"/>
    <w:rsid w:val="00D22A24"/>
    <w:rsid w:val="00D22B8B"/>
    <w:rsid w:val="00D22C17"/>
    <w:rsid w:val="00D22CD9"/>
    <w:rsid w:val="00D22D14"/>
    <w:rsid w:val="00D22D18"/>
    <w:rsid w:val="00D22D71"/>
    <w:rsid w:val="00D22DA7"/>
    <w:rsid w:val="00D22DE8"/>
    <w:rsid w:val="00D22DEA"/>
    <w:rsid w:val="00D22DF8"/>
    <w:rsid w:val="00D22E09"/>
    <w:rsid w:val="00D22E43"/>
    <w:rsid w:val="00D22F1D"/>
    <w:rsid w:val="00D22F74"/>
    <w:rsid w:val="00D22FAB"/>
    <w:rsid w:val="00D22FCD"/>
    <w:rsid w:val="00D23053"/>
    <w:rsid w:val="00D230C4"/>
    <w:rsid w:val="00D23278"/>
    <w:rsid w:val="00D23327"/>
    <w:rsid w:val="00D2332D"/>
    <w:rsid w:val="00D23434"/>
    <w:rsid w:val="00D234F9"/>
    <w:rsid w:val="00D23519"/>
    <w:rsid w:val="00D235A3"/>
    <w:rsid w:val="00D23654"/>
    <w:rsid w:val="00D2368D"/>
    <w:rsid w:val="00D2375C"/>
    <w:rsid w:val="00D237B9"/>
    <w:rsid w:val="00D237FA"/>
    <w:rsid w:val="00D23824"/>
    <w:rsid w:val="00D2383F"/>
    <w:rsid w:val="00D23855"/>
    <w:rsid w:val="00D23862"/>
    <w:rsid w:val="00D23B5E"/>
    <w:rsid w:val="00D23DF3"/>
    <w:rsid w:val="00D23EB0"/>
    <w:rsid w:val="00D23F39"/>
    <w:rsid w:val="00D23FBD"/>
    <w:rsid w:val="00D24010"/>
    <w:rsid w:val="00D24023"/>
    <w:rsid w:val="00D240C7"/>
    <w:rsid w:val="00D24284"/>
    <w:rsid w:val="00D24326"/>
    <w:rsid w:val="00D24544"/>
    <w:rsid w:val="00D24572"/>
    <w:rsid w:val="00D245FA"/>
    <w:rsid w:val="00D24600"/>
    <w:rsid w:val="00D2472C"/>
    <w:rsid w:val="00D248BC"/>
    <w:rsid w:val="00D24B1D"/>
    <w:rsid w:val="00D24B3A"/>
    <w:rsid w:val="00D24C60"/>
    <w:rsid w:val="00D24C9B"/>
    <w:rsid w:val="00D24EE7"/>
    <w:rsid w:val="00D24F29"/>
    <w:rsid w:val="00D25035"/>
    <w:rsid w:val="00D250E9"/>
    <w:rsid w:val="00D250FF"/>
    <w:rsid w:val="00D253DF"/>
    <w:rsid w:val="00D25474"/>
    <w:rsid w:val="00D2557E"/>
    <w:rsid w:val="00D25604"/>
    <w:rsid w:val="00D25860"/>
    <w:rsid w:val="00D258F6"/>
    <w:rsid w:val="00D25905"/>
    <w:rsid w:val="00D25955"/>
    <w:rsid w:val="00D25D32"/>
    <w:rsid w:val="00D25E87"/>
    <w:rsid w:val="00D25E94"/>
    <w:rsid w:val="00D25EAB"/>
    <w:rsid w:val="00D25EBB"/>
    <w:rsid w:val="00D26044"/>
    <w:rsid w:val="00D2607C"/>
    <w:rsid w:val="00D261A8"/>
    <w:rsid w:val="00D261B7"/>
    <w:rsid w:val="00D262D4"/>
    <w:rsid w:val="00D263ED"/>
    <w:rsid w:val="00D263FB"/>
    <w:rsid w:val="00D2642A"/>
    <w:rsid w:val="00D26661"/>
    <w:rsid w:val="00D2668C"/>
    <w:rsid w:val="00D2675B"/>
    <w:rsid w:val="00D26812"/>
    <w:rsid w:val="00D26933"/>
    <w:rsid w:val="00D26A57"/>
    <w:rsid w:val="00D26A69"/>
    <w:rsid w:val="00D26B2E"/>
    <w:rsid w:val="00D26B42"/>
    <w:rsid w:val="00D26B51"/>
    <w:rsid w:val="00D26B5F"/>
    <w:rsid w:val="00D26C29"/>
    <w:rsid w:val="00D26D86"/>
    <w:rsid w:val="00D26DBD"/>
    <w:rsid w:val="00D26E23"/>
    <w:rsid w:val="00D26E7B"/>
    <w:rsid w:val="00D27040"/>
    <w:rsid w:val="00D2713F"/>
    <w:rsid w:val="00D27269"/>
    <w:rsid w:val="00D27300"/>
    <w:rsid w:val="00D2744E"/>
    <w:rsid w:val="00D275AA"/>
    <w:rsid w:val="00D275BD"/>
    <w:rsid w:val="00D27694"/>
    <w:rsid w:val="00D276A2"/>
    <w:rsid w:val="00D27A25"/>
    <w:rsid w:val="00D27AE4"/>
    <w:rsid w:val="00D27BF1"/>
    <w:rsid w:val="00D27E18"/>
    <w:rsid w:val="00D27F1B"/>
    <w:rsid w:val="00D27F7F"/>
    <w:rsid w:val="00D30288"/>
    <w:rsid w:val="00D302B4"/>
    <w:rsid w:val="00D303D9"/>
    <w:rsid w:val="00D30419"/>
    <w:rsid w:val="00D30456"/>
    <w:rsid w:val="00D30578"/>
    <w:rsid w:val="00D30648"/>
    <w:rsid w:val="00D30753"/>
    <w:rsid w:val="00D3076D"/>
    <w:rsid w:val="00D307A5"/>
    <w:rsid w:val="00D308A1"/>
    <w:rsid w:val="00D309B9"/>
    <w:rsid w:val="00D309C4"/>
    <w:rsid w:val="00D309E5"/>
    <w:rsid w:val="00D30A5C"/>
    <w:rsid w:val="00D30AE5"/>
    <w:rsid w:val="00D30C13"/>
    <w:rsid w:val="00D30DFA"/>
    <w:rsid w:val="00D3100E"/>
    <w:rsid w:val="00D310B7"/>
    <w:rsid w:val="00D31178"/>
    <w:rsid w:val="00D311AB"/>
    <w:rsid w:val="00D31377"/>
    <w:rsid w:val="00D313E4"/>
    <w:rsid w:val="00D31449"/>
    <w:rsid w:val="00D31878"/>
    <w:rsid w:val="00D318F0"/>
    <w:rsid w:val="00D31A16"/>
    <w:rsid w:val="00D31AAD"/>
    <w:rsid w:val="00D31B5E"/>
    <w:rsid w:val="00D31B7B"/>
    <w:rsid w:val="00D31BCC"/>
    <w:rsid w:val="00D31E0C"/>
    <w:rsid w:val="00D31FC4"/>
    <w:rsid w:val="00D320B9"/>
    <w:rsid w:val="00D320D1"/>
    <w:rsid w:val="00D320F1"/>
    <w:rsid w:val="00D32133"/>
    <w:rsid w:val="00D321F4"/>
    <w:rsid w:val="00D32213"/>
    <w:rsid w:val="00D322B7"/>
    <w:rsid w:val="00D322BC"/>
    <w:rsid w:val="00D32563"/>
    <w:rsid w:val="00D32843"/>
    <w:rsid w:val="00D32946"/>
    <w:rsid w:val="00D3296B"/>
    <w:rsid w:val="00D329A6"/>
    <w:rsid w:val="00D32B94"/>
    <w:rsid w:val="00D32BB9"/>
    <w:rsid w:val="00D32C4A"/>
    <w:rsid w:val="00D32DD9"/>
    <w:rsid w:val="00D32EDD"/>
    <w:rsid w:val="00D3304D"/>
    <w:rsid w:val="00D3312A"/>
    <w:rsid w:val="00D33292"/>
    <w:rsid w:val="00D332D5"/>
    <w:rsid w:val="00D333C2"/>
    <w:rsid w:val="00D333EE"/>
    <w:rsid w:val="00D334AC"/>
    <w:rsid w:val="00D335BD"/>
    <w:rsid w:val="00D3361F"/>
    <w:rsid w:val="00D3384F"/>
    <w:rsid w:val="00D338B0"/>
    <w:rsid w:val="00D338BB"/>
    <w:rsid w:val="00D33966"/>
    <w:rsid w:val="00D33989"/>
    <w:rsid w:val="00D339A4"/>
    <w:rsid w:val="00D33BA1"/>
    <w:rsid w:val="00D33BB0"/>
    <w:rsid w:val="00D33C3C"/>
    <w:rsid w:val="00D33E71"/>
    <w:rsid w:val="00D34202"/>
    <w:rsid w:val="00D34244"/>
    <w:rsid w:val="00D34436"/>
    <w:rsid w:val="00D34477"/>
    <w:rsid w:val="00D34495"/>
    <w:rsid w:val="00D345B2"/>
    <w:rsid w:val="00D345E4"/>
    <w:rsid w:val="00D34657"/>
    <w:rsid w:val="00D346DF"/>
    <w:rsid w:val="00D34749"/>
    <w:rsid w:val="00D34797"/>
    <w:rsid w:val="00D3496C"/>
    <w:rsid w:val="00D34987"/>
    <w:rsid w:val="00D34A64"/>
    <w:rsid w:val="00D34D19"/>
    <w:rsid w:val="00D34D54"/>
    <w:rsid w:val="00D34E1C"/>
    <w:rsid w:val="00D34F2D"/>
    <w:rsid w:val="00D3500F"/>
    <w:rsid w:val="00D35045"/>
    <w:rsid w:val="00D35054"/>
    <w:rsid w:val="00D3513F"/>
    <w:rsid w:val="00D351D5"/>
    <w:rsid w:val="00D35214"/>
    <w:rsid w:val="00D3522F"/>
    <w:rsid w:val="00D352C0"/>
    <w:rsid w:val="00D35372"/>
    <w:rsid w:val="00D35392"/>
    <w:rsid w:val="00D353D8"/>
    <w:rsid w:val="00D353FB"/>
    <w:rsid w:val="00D355D7"/>
    <w:rsid w:val="00D3575C"/>
    <w:rsid w:val="00D3599A"/>
    <w:rsid w:val="00D35A74"/>
    <w:rsid w:val="00D35B44"/>
    <w:rsid w:val="00D35B51"/>
    <w:rsid w:val="00D35B7D"/>
    <w:rsid w:val="00D35D68"/>
    <w:rsid w:val="00D35E4F"/>
    <w:rsid w:val="00D35E78"/>
    <w:rsid w:val="00D35ED4"/>
    <w:rsid w:val="00D36012"/>
    <w:rsid w:val="00D36212"/>
    <w:rsid w:val="00D36387"/>
    <w:rsid w:val="00D363AF"/>
    <w:rsid w:val="00D36539"/>
    <w:rsid w:val="00D36556"/>
    <w:rsid w:val="00D36571"/>
    <w:rsid w:val="00D366D1"/>
    <w:rsid w:val="00D36840"/>
    <w:rsid w:val="00D36893"/>
    <w:rsid w:val="00D3689A"/>
    <w:rsid w:val="00D36903"/>
    <w:rsid w:val="00D3698D"/>
    <w:rsid w:val="00D369EE"/>
    <w:rsid w:val="00D36A6D"/>
    <w:rsid w:val="00D36ACF"/>
    <w:rsid w:val="00D36B52"/>
    <w:rsid w:val="00D36CD5"/>
    <w:rsid w:val="00D37000"/>
    <w:rsid w:val="00D3715E"/>
    <w:rsid w:val="00D3732F"/>
    <w:rsid w:val="00D374BC"/>
    <w:rsid w:val="00D37579"/>
    <w:rsid w:val="00D3761A"/>
    <w:rsid w:val="00D37678"/>
    <w:rsid w:val="00D376F9"/>
    <w:rsid w:val="00D37792"/>
    <w:rsid w:val="00D37798"/>
    <w:rsid w:val="00D37816"/>
    <w:rsid w:val="00D379C5"/>
    <w:rsid w:val="00D37A9C"/>
    <w:rsid w:val="00D37AF1"/>
    <w:rsid w:val="00D37AF8"/>
    <w:rsid w:val="00D37BFC"/>
    <w:rsid w:val="00D37E20"/>
    <w:rsid w:val="00D37E79"/>
    <w:rsid w:val="00D40055"/>
    <w:rsid w:val="00D40084"/>
    <w:rsid w:val="00D400BB"/>
    <w:rsid w:val="00D40178"/>
    <w:rsid w:val="00D4017B"/>
    <w:rsid w:val="00D401B5"/>
    <w:rsid w:val="00D401BE"/>
    <w:rsid w:val="00D402D3"/>
    <w:rsid w:val="00D40361"/>
    <w:rsid w:val="00D40377"/>
    <w:rsid w:val="00D403CC"/>
    <w:rsid w:val="00D40405"/>
    <w:rsid w:val="00D406AD"/>
    <w:rsid w:val="00D407DC"/>
    <w:rsid w:val="00D40AAB"/>
    <w:rsid w:val="00D40B08"/>
    <w:rsid w:val="00D40C49"/>
    <w:rsid w:val="00D40E39"/>
    <w:rsid w:val="00D40E5B"/>
    <w:rsid w:val="00D40FFC"/>
    <w:rsid w:val="00D41015"/>
    <w:rsid w:val="00D41097"/>
    <w:rsid w:val="00D4120F"/>
    <w:rsid w:val="00D412D1"/>
    <w:rsid w:val="00D4148D"/>
    <w:rsid w:val="00D41500"/>
    <w:rsid w:val="00D41596"/>
    <w:rsid w:val="00D415C1"/>
    <w:rsid w:val="00D4168A"/>
    <w:rsid w:val="00D419A2"/>
    <w:rsid w:val="00D419E9"/>
    <w:rsid w:val="00D41A36"/>
    <w:rsid w:val="00D41AFF"/>
    <w:rsid w:val="00D41B88"/>
    <w:rsid w:val="00D41D7B"/>
    <w:rsid w:val="00D41DB6"/>
    <w:rsid w:val="00D41DD3"/>
    <w:rsid w:val="00D41DDA"/>
    <w:rsid w:val="00D41F13"/>
    <w:rsid w:val="00D41FBE"/>
    <w:rsid w:val="00D4204F"/>
    <w:rsid w:val="00D4218C"/>
    <w:rsid w:val="00D422CB"/>
    <w:rsid w:val="00D422F2"/>
    <w:rsid w:val="00D422F6"/>
    <w:rsid w:val="00D423DB"/>
    <w:rsid w:val="00D42633"/>
    <w:rsid w:val="00D426D4"/>
    <w:rsid w:val="00D42998"/>
    <w:rsid w:val="00D42A75"/>
    <w:rsid w:val="00D42ACC"/>
    <w:rsid w:val="00D42AD2"/>
    <w:rsid w:val="00D42BA3"/>
    <w:rsid w:val="00D42BC2"/>
    <w:rsid w:val="00D42C8E"/>
    <w:rsid w:val="00D42DF8"/>
    <w:rsid w:val="00D42E67"/>
    <w:rsid w:val="00D42E99"/>
    <w:rsid w:val="00D42EC8"/>
    <w:rsid w:val="00D42F7A"/>
    <w:rsid w:val="00D42F91"/>
    <w:rsid w:val="00D42FC9"/>
    <w:rsid w:val="00D43101"/>
    <w:rsid w:val="00D431D2"/>
    <w:rsid w:val="00D4325C"/>
    <w:rsid w:val="00D432CA"/>
    <w:rsid w:val="00D43312"/>
    <w:rsid w:val="00D433D6"/>
    <w:rsid w:val="00D43566"/>
    <w:rsid w:val="00D43709"/>
    <w:rsid w:val="00D43752"/>
    <w:rsid w:val="00D43841"/>
    <w:rsid w:val="00D43AD0"/>
    <w:rsid w:val="00D43C3E"/>
    <w:rsid w:val="00D43CA4"/>
    <w:rsid w:val="00D43CC6"/>
    <w:rsid w:val="00D43DEF"/>
    <w:rsid w:val="00D43E61"/>
    <w:rsid w:val="00D43E9E"/>
    <w:rsid w:val="00D43EC4"/>
    <w:rsid w:val="00D43F52"/>
    <w:rsid w:val="00D43F80"/>
    <w:rsid w:val="00D44034"/>
    <w:rsid w:val="00D440C5"/>
    <w:rsid w:val="00D44137"/>
    <w:rsid w:val="00D44322"/>
    <w:rsid w:val="00D4433F"/>
    <w:rsid w:val="00D445AD"/>
    <w:rsid w:val="00D445EC"/>
    <w:rsid w:val="00D445F8"/>
    <w:rsid w:val="00D44621"/>
    <w:rsid w:val="00D4473A"/>
    <w:rsid w:val="00D4477E"/>
    <w:rsid w:val="00D447FD"/>
    <w:rsid w:val="00D44894"/>
    <w:rsid w:val="00D44900"/>
    <w:rsid w:val="00D44C8B"/>
    <w:rsid w:val="00D44DC0"/>
    <w:rsid w:val="00D44E69"/>
    <w:rsid w:val="00D44F0D"/>
    <w:rsid w:val="00D45137"/>
    <w:rsid w:val="00D4514D"/>
    <w:rsid w:val="00D45169"/>
    <w:rsid w:val="00D451B3"/>
    <w:rsid w:val="00D45280"/>
    <w:rsid w:val="00D453AA"/>
    <w:rsid w:val="00D455C6"/>
    <w:rsid w:val="00D45616"/>
    <w:rsid w:val="00D456A6"/>
    <w:rsid w:val="00D456DC"/>
    <w:rsid w:val="00D45759"/>
    <w:rsid w:val="00D4583A"/>
    <w:rsid w:val="00D458F1"/>
    <w:rsid w:val="00D45944"/>
    <w:rsid w:val="00D4595B"/>
    <w:rsid w:val="00D45AED"/>
    <w:rsid w:val="00D45D05"/>
    <w:rsid w:val="00D45D25"/>
    <w:rsid w:val="00D45E2F"/>
    <w:rsid w:val="00D45FE2"/>
    <w:rsid w:val="00D4600D"/>
    <w:rsid w:val="00D4602C"/>
    <w:rsid w:val="00D46030"/>
    <w:rsid w:val="00D46142"/>
    <w:rsid w:val="00D46197"/>
    <w:rsid w:val="00D4632B"/>
    <w:rsid w:val="00D46370"/>
    <w:rsid w:val="00D464E7"/>
    <w:rsid w:val="00D4653B"/>
    <w:rsid w:val="00D4672B"/>
    <w:rsid w:val="00D46794"/>
    <w:rsid w:val="00D467ED"/>
    <w:rsid w:val="00D46800"/>
    <w:rsid w:val="00D46856"/>
    <w:rsid w:val="00D46861"/>
    <w:rsid w:val="00D468BE"/>
    <w:rsid w:val="00D46D9D"/>
    <w:rsid w:val="00D46DAC"/>
    <w:rsid w:val="00D46E25"/>
    <w:rsid w:val="00D46E5E"/>
    <w:rsid w:val="00D46FFC"/>
    <w:rsid w:val="00D4707B"/>
    <w:rsid w:val="00D47193"/>
    <w:rsid w:val="00D472B9"/>
    <w:rsid w:val="00D47352"/>
    <w:rsid w:val="00D473EE"/>
    <w:rsid w:val="00D473F7"/>
    <w:rsid w:val="00D47424"/>
    <w:rsid w:val="00D47448"/>
    <w:rsid w:val="00D474E9"/>
    <w:rsid w:val="00D47510"/>
    <w:rsid w:val="00D47586"/>
    <w:rsid w:val="00D4758F"/>
    <w:rsid w:val="00D47691"/>
    <w:rsid w:val="00D477A7"/>
    <w:rsid w:val="00D477AE"/>
    <w:rsid w:val="00D477FD"/>
    <w:rsid w:val="00D47937"/>
    <w:rsid w:val="00D47E53"/>
    <w:rsid w:val="00D47EDB"/>
    <w:rsid w:val="00D47EFD"/>
    <w:rsid w:val="00D47F2C"/>
    <w:rsid w:val="00D47F85"/>
    <w:rsid w:val="00D5036B"/>
    <w:rsid w:val="00D5047D"/>
    <w:rsid w:val="00D5048B"/>
    <w:rsid w:val="00D5048F"/>
    <w:rsid w:val="00D506F3"/>
    <w:rsid w:val="00D50703"/>
    <w:rsid w:val="00D50787"/>
    <w:rsid w:val="00D5081C"/>
    <w:rsid w:val="00D50831"/>
    <w:rsid w:val="00D508AB"/>
    <w:rsid w:val="00D50949"/>
    <w:rsid w:val="00D50961"/>
    <w:rsid w:val="00D50A96"/>
    <w:rsid w:val="00D50AAD"/>
    <w:rsid w:val="00D50ACD"/>
    <w:rsid w:val="00D50ACF"/>
    <w:rsid w:val="00D50ECB"/>
    <w:rsid w:val="00D50FA8"/>
    <w:rsid w:val="00D50FFC"/>
    <w:rsid w:val="00D5112F"/>
    <w:rsid w:val="00D5115D"/>
    <w:rsid w:val="00D51339"/>
    <w:rsid w:val="00D513DC"/>
    <w:rsid w:val="00D514B0"/>
    <w:rsid w:val="00D514DE"/>
    <w:rsid w:val="00D51517"/>
    <w:rsid w:val="00D5158D"/>
    <w:rsid w:val="00D51630"/>
    <w:rsid w:val="00D51649"/>
    <w:rsid w:val="00D51732"/>
    <w:rsid w:val="00D517CF"/>
    <w:rsid w:val="00D51870"/>
    <w:rsid w:val="00D5187C"/>
    <w:rsid w:val="00D518D0"/>
    <w:rsid w:val="00D51B19"/>
    <w:rsid w:val="00D51C53"/>
    <w:rsid w:val="00D51C66"/>
    <w:rsid w:val="00D51C6E"/>
    <w:rsid w:val="00D51C78"/>
    <w:rsid w:val="00D51D0B"/>
    <w:rsid w:val="00D51D0C"/>
    <w:rsid w:val="00D51F3C"/>
    <w:rsid w:val="00D52427"/>
    <w:rsid w:val="00D52616"/>
    <w:rsid w:val="00D52640"/>
    <w:rsid w:val="00D52654"/>
    <w:rsid w:val="00D52775"/>
    <w:rsid w:val="00D52808"/>
    <w:rsid w:val="00D528DB"/>
    <w:rsid w:val="00D5290F"/>
    <w:rsid w:val="00D5296A"/>
    <w:rsid w:val="00D52973"/>
    <w:rsid w:val="00D52992"/>
    <w:rsid w:val="00D52B44"/>
    <w:rsid w:val="00D52D1C"/>
    <w:rsid w:val="00D52F52"/>
    <w:rsid w:val="00D53002"/>
    <w:rsid w:val="00D53182"/>
    <w:rsid w:val="00D531B8"/>
    <w:rsid w:val="00D532C0"/>
    <w:rsid w:val="00D534B3"/>
    <w:rsid w:val="00D534C3"/>
    <w:rsid w:val="00D536A2"/>
    <w:rsid w:val="00D536FB"/>
    <w:rsid w:val="00D5378A"/>
    <w:rsid w:val="00D53808"/>
    <w:rsid w:val="00D53B15"/>
    <w:rsid w:val="00D53BC4"/>
    <w:rsid w:val="00D53CEE"/>
    <w:rsid w:val="00D53D4E"/>
    <w:rsid w:val="00D53E86"/>
    <w:rsid w:val="00D53EC0"/>
    <w:rsid w:val="00D53EF5"/>
    <w:rsid w:val="00D54179"/>
    <w:rsid w:val="00D541A9"/>
    <w:rsid w:val="00D54213"/>
    <w:rsid w:val="00D54270"/>
    <w:rsid w:val="00D54378"/>
    <w:rsid w:val="00D543C1"/>
    <w:rsid w:val="00D54427"/>
    <w:rsid w:val="00D54449"/>
    <w:rsid w:val="00D544FC"/>
    <w:rsid w:val="00D5468A"/>
    <w:rsid w:val="00D5473A"/>
    <w:rsid w:val="00D54870"/>
    <w:rsid w:val="00D548C6"/>
    <w:rsid w:val="00D549BD"/>
    <w:rsid w:val="00D549F1"/>
    <w:rsid w:val="00D54A83"/>
    <w:rsid w:val="00D54AF6"/>
    <w:rsid w:val="00D54CA8"/>
    <w:rsid w:val="00D54CD2"/>
    <w:rsid w:val="00D54E0B"/>
    <w:rsid w:val="00D54E65"/>
    <w:rsid w:val="00D55252"/>
    <w:rsid w:val="00D5548F"/>
    <w:rsid w:val="00D5549A"/>
    <w:rsid w:val="00D556E3"/>
    <w:rsid w:val="00D5582A"/>
    <w:rsid w:val="00D559C7"/>
    <w:rsid w:val="00D559E5"/>
    <w:rsid w:val="00D55A4C"/>
    <w:rsid w:val="00D55ACA"/>
    <w:rsid w:val="00D55BE3"/>
    <w:rsid w:val="00D55C37"/>
    <w:rsid w:val="00D55C46"/>
    <w:rsid w:val="00D55C53"/>
    <w:rsid w:val="00D55F0D"/>
    <w:rsid w:val="00D55FD9"/>
    <w:rsid w:val="00D56004"/>
    <w:rsid w:val="00D56028"/>
    <w:rsid w:val="00D56098"/>
    <w:rsid w:val="00D560CE"/>
    <w:rsid w:val="00D56213"/>
    <w:rsid w:val="00D5656A"/>
    <w:rsid w:val="00D56658"/>
    <w:rsid w:val="00D56730"/>
    <w:rsid w:val="00D5681B"/>
    <w:rsid w:val="00D56B2B"/>
    <w:rsid w:val="00D56B7A"/>
    <w:rsid w:val="00D56B82"/>
    <w:rsid w:val="00D56C00"/>
    <w:rsid w:val="00D56CED"/>
    <w:rsid w:val="00D56D90"/>
    <w:rsid w:val="00D56D96"/>
    <w:rsid w:val="00D56E20"/>
    <w:rsid w:val="00D56F3D"/>
    <w:rsid w:val="00D56F8C"/>
    <w:rsid w:val="00D57060"/>
    <w:rsid w:val="00D570CD"/>
    <w:rsid w:val="00D571A7"/>
    <w:rsid w:val="00D572B4"/>
    <w:rsid w:val="00D573F2"/>
    <w:rsid w:val="00D574B9"/>
    <w:rsid w:val="00D57641"/>
    <w:rsid w:val="00D577C0"/>
    <w:rsid w:val="00D57851"/>
    <w:rsid w:val="00D57922"/>
    <w:rsid w:val="00D579E4"/>
    <w:rsid w:val="00D57A51"/>
    <w:rsid w:val="00D57B94"/>
    <w:rsid w:val="00D57DD1"/>
    <w:rsid w:val="00D57E3A"/>
    <w:rsid w:val="00D57E9B"/>
    <w:rsid w:val="00D57EF0"/>
    <w:rsid w:val="00D600B9"/>
    <w:rsid w:val="00D602BF"/>
    <w:rsid w:val="00D602D7"/>
    <w:rsid w:val="00D603BA"/>
    <w:rsid w:val="00D60553"/>
    <w:rsid w:val="00D606E6"/>
    <w:rsid w:val="00D60709"/>
    <w:rsid w:val="00D60793"/>
    <w:rsid w:val="00D607E1"/>
    <w:rsid w:val="00D60867"/>
    <w:rsid w:val="00D60A1D"/>
    <w:rsid w:val="00D60A35"/>
    <w:rsid w:val="00D60A92"/>
    <w:rsid w:val="00D60B71"/>
    <w:rsid w:val="00D60C5E"/>
    <w:rsid w:val="00D60D40"/>
    <w:rsid w:val="00D6109C"/>
    <w:rsid w:val="00D610E7"/>
    <w:rsid w:val="00D61118"/>
    <w:rsid w:val="00D611A7"/>
    <w:rsid w:val="00D611E3"/>
    <w:rsid w:val="00D61316"/>
    <w:rsid w:val="00D61493"/>
    <w:rsid w:val="00D61551"/>
    <w:rsid w:val="00D61558"/>
    <w:rsid w:val="00D61586"/>
    <w:rsid w:val="00D616A6"/>
    <w:rsid w:val="00D61753"/>
    <w:rsid w:val="00D61780"/>
    <w:rsid w:val="00D617B3"/>
    <w:rsid w:val="00D618C2"/>
    <w:rsid w:val="00D618C4"/>
    <w:rsid w:val="00D61916"/>
    <w:rsid w:val="00D6197F"/>
    <w:rsid w:val="00D619CE"/>
    <w:rsid w:val="00D61B3B"/>
    <w:rsid w:val="00D61CCF"/>
    <w:rsid w:val="00D61E76"/>
    <w:rsid w:val="00D61E7D"/>
    <w:rsid w:val="00D61F24"/>
    <w:rsid w:val="00D62144"/>
    <w:rsid w:val="00D6219C"/>
    <w:rsid w:val="00D622A6"/>
    <w:rsid w:val="00D623CB"/>
    <w:rsid w:val="00D623D5"/>
    <w:rsid w:val="00D62459"/>
    <w:rsid w:val="00D625B1"/>
    <w:rsid w:val="00D62732"/>
    <w:rsid w:val="00D627FB"/>
    <w:rsid w:val="00D62840"/>
    <w:rsid w:val="00D628F1"/>
    <w:rsid w:val="00D62AA6"/>
    <w:rsid w:val="00D62AD4"/>
    <w:rsid w:val="00D62B88"/>
    <w:rsid w:val="00D62CD7"/>
    <w:rsid w:val="00D62D3F"/>
    <w:rsid w:val="00D62D85"/>
    <w:rsid w:val="00D62E1D"/>
    <w:rsid w:val="00D62E57"/>
    <w:rsid w:val="00D62E6C"/>
    <w:rsid w:val="00D62F3B"/>
    <w:rsid w:val="00D62F81"/>
    <w:rsid w:val="00D62F9F"/>
    <w:rsid w:val="00D6301B"/>
    <w:rsid w:val="00D63030"/>
    <w:rsid w:val="00D630AE"/>
    <w:rsid w:val="00D63110"/>
    <w:rsid w:val="00D63194"/>
    <w:rsid w:val="00D63209"/>
    <w:rsid w:val="00D6320F"/>
    <w:rsid w:val="00D63257"/>
    <w:rsid w:val="00D63347"/>
    <w:rsid w:val="00D63373"/>
    <w:rsid w:val="00D6342F"/>
    <w:rsid w:val="00D634D1"/>
    <w:rsid w:val="00D63549"/>
    <w:rsid w:val="00D6362B"/>
    <w:rsid w:val="00D6373B"/>
    <w:rsid w:val="00D63A94"/>
    <w:rsid w:val="00D63BD0"/>
    <w:rsid w:val="00D63BEE"/>
    <w:rsid w:val="00D63C41"/>
    <w:rsid w:val="00D63D3F"/>
    <w:rsid w:val="00D63EB7"/>
    <w:rsid w:val="00D63F18"/>
    <w:rsid w:val="00D63F26"/>
    <w:rsid w:val="00D64005"/>
    <w:rsid w:val="00D64052"/>
    <w:rsid w:val="00D64157"/>
    <w:rsid w:val="00D6424D"/>
    <w:rsid w:val="00D64459"/>
    <w:rsid w:val="00D64A83"/>
    <w:rsid w:val="00D64AC2"/>
    <w:rsid w:val="00D64B60"/>
    <w:rsid w:val="00D64BE2"/>
    <w:rsid w:val="00D64C0F"/>
    <w:rsid w:val="00D64D5E"/>
    <w:rsid w:val="00D64DE3"/>
    <w:rsid w:val="00D64E09"/>
    <w:rsid w:val="00D64FB5"/>
    <w:rsid w:val="00D65076"/>
    <w:rsid w:val="00D65103"/>
    <w:rsid w:val="00D65112"/>
    <w:rsid w:val="00D65134"/>
    <w:rsid w:val="00D6514B"/>
    <w:rsid w:val="00D65182"/>
    <w:rsid w:val="00D653C7"/>
    <w:rsid w:val="00D6545C"/>
    <w:rsid w:val="00D655BF"/>
    <w:rsid w:val="00D655FA"/>
    <w:rsid w:val="00D6572D"/>
    <w:rsid w:val="00D65753"/>
    <w:rsid w:val="00D657A7"/>
    <w:rsid w:val="00D65809"/>
    <w:rsid w:val="00D65886"/>
    <w:rsid w:val="00D65A1B"/>
    <w:rsid w:val="00D65BF9"/>
    <w:rsid w:val="00D65D43"/>
    <w:rsid w:val="00D65D96"/>
    <w:rsid w:val="00D65E8E"/>
    <w:rsid w:val="00D65F54"/>
    <w:rsid w:val="00D66337"/>
    <w:rsid w:val="00D6637C"/>
    <w:rsid w:val="00D663EE"/>
    <w:rsid w:val="00D663EF"/>
    <w:rsid w:val="00D66415"/>
    <w:rsid w:val="00D6642C"/>
    <w:rsid w:val="00D6646D"/>
    <w:rsid w:val="00D66501"/>
    <w:rsid w:val="00D6654B"/>
    <w:rsid w:val="00D6667F"/>
    <w:rsid w:val="00D6687B"/>
    <w:rsid w:val="00D6688F"/>
    <w:rsid w:val="00D66951"/>
    <w:rsid w:val="00D669A7"/>
    <w:rsid w:val="00D66A1F"/>
    <w:rsid w:val="00D66A5E"/>
    <w:rsid w:val="00D66B3E"/>
    <w:rsid w:val="00D66B44"/>
    <w:rsid w:val="00D66B74"/>
    <w:rsid w:val="00D66E64"/>
    <w:rsid w:val="00D66F09"/>
    <w:rsid w:val="00D66F21"/>
    <w:rsid w:val="00D6704E"/>
    <w:rsid w:val="00D6717B"/>
    <w:rsid w:val="00D67182"/>
    <w:rsid w:val="00D671E6"/>
    <w:rsid w:val="00D6729F"/>
    <w:rsid w:val="00D673AE"/>
    <w:rsid w:val="00D67A51"/>
    <w:rsid w:val="00D67AB8"/>
    <w:rsid w:val="00D67C7D"/>
    <w:rsid w:val="00D67CA0"/>
    <w:rsid w:val="00D67CE0"/>
    <w:rsid w:val="00D67EAD"/>
    <w:rsid w:val="00D67F75"/>
    <w:rsid w:val="00D70037"/>
    <w:rsid w:val="00D700D2"/>
    <w:rsid w:val="00D7012E"/>
    <w:rsid w:val="00D7041B"/>
    <w:rsid w:val="00D704BF"/>
    <w:rsid w:val="00D70626"/>
    <w:rsid w:val="00D7074F"/>
    <w:rsid w:val="00D7075B"/>
    <w:rsid w:val="00D707EA"/>
    <w:rsid w:val="00D70952"/>
    <w:rsid w:val="00D70AC7"/>
    <w:rsid w:val="00D70AF8"/>
    <w:rsid w:val="00D70B96"/>
    <w:rsid w:val="00D70CA4"/>
    <w:rsid w:val="00D70DFD"/>
    <w:rsid w:val="00D70E0F"/>
    <w:rsid w:val="00D70E27"/>
    <w:rsid w:val="00D70F3D"/>
    <w:rsid w:val="00D70FB1"/>
    <w:rsid w:val="00D71009"/>
    <w:rsid w:val="00D71059"/>
    <w:rsid w:val="00D711BF"/>
    <w:rsid w:val="00D71203"/>
    <w:rsid w:val="00D713BF"/>
    <w:rsid w:val="00D717CB"/>
    <w:rsid w:val="00D71852"/>
    <w:rsid w:val="00D718A0"/>
    <w:rsid w:val="00D718C5"/>
    <w:rsid w:val="00D71AC8"/>
    <w:rsid w:val="00D71B7A"/>
    <w:rsid w:val="00D71BD5"/>
    <w:rsid w:val="00D71CA4"/>
    <w:rsid w:val="00D71E0F"/>
    <w:rsid w:val="00D71EC5"/>
    <w:rsid w:val="00D71FBF"/>
    <w:rsid w:val="00D7204F"/>
    <w:rsid w:val="00D720C6"/>
    <w:rsid w:val="00D721E3"/>
    <w:rsid w:val="00D72243"/>
    <w:rsid w:val="00D723BC"/>
    <w:rsid w:val="00D72468"/>
    <w:rsid w:val="00D724BD"/>
    <w:rsid w:val="00D727AD"/>
    <w:rsid w:val="00D727C3"/>
    <w:rsid w:val="00D727E0"/>
    <w:rsid w:val="00D72867"/>
    <w:rsid w:val="00D72BE9"/>
    <w:rsid w:val="00D72C0E"/>
    <w:rsid w:val="00D72C1C"/>
    <w:rsid w:val="00D72E13"/>
    <w:rsid w:val="00D72E3E"/>
    <w:rsid w:val="00D72F3F"/>
    <w:rsid w:val="00D73010"/>
    <w:rsid w:val="00D73013"/>
    <w:rsid w:val="00D7303E"/>
    <w:rsid w:val="00D7316F"/>
    <w:rsid w:val="00D73252"/>
    <w:rsid w:val="00D732AB"/>
    <w:rsid w:val="00D733A5"/>
    <w:rsid w:val="00D73420"/>
    <w:rsid w:val="00D7351E"/>
    <w:rsid w:val="00D73834"/>
    <w:rsid w:val="00D73954"/>
    <w:rsid w:val="00D739D0"/>
    <w:rsid w:val="00D739E2"/>
    <w:rsid w:val="00D739ED"/>
    <w:rsid w:val="00D73A75"/>
    <w:rsid w:val="00D73AB9"/>
    <w:rsid w:val="00D73ACB"/>
    <w:rsid w:val="00D73BAC"/>
    <w:rsid w:val="00D73D0C"/>
    <w:rsid w:val="00D73E26"/>
    <w:rsid w:val="00D73F4C"/>
    <w:rsid w:val="00D74145"/>
    <w:rsid w:val="00D74164"/>
    <w:rsid w:val="00D74333"/>
    <w:rsid w:val="00D743E0"/>
    <w:rsid w:val="00D74490"/>
    <w:rsid w:val="00D74546"/>
    <w:rsid w:val="00D745A2"/>
    <w:rsid w:val="00D7462B"/>
    <w:rsid w:val="00D7471D"/>
    <w:rsid w:val="00D747C5"/>
    <w:rsid w:val="00D74847"/>
    <w:rsid w:val="00D749B6"/>
    <w:rsid w:val="00D74D27"/>
    <w:rsid w:val="00D74F01"/>
    <w:rsid w:val="00D74F0C"/>
    <w:rsid w:val="00D7501A"/>
    <w:rsid w:val="00D75055"/>
    <w:rsid w:val="00D7505B"/>
    <w:rsid w:val="00D75235"/>
    <w:rsid w:val="00D7538B"/>
    <w:rsid w:val="00D755F0"/>
    <w:rsid w:val="00D7575A"/>
    <w:rsid w:val="00D757BA"/>
    <w:rsid w:val="00D757C2"/>
    <w:rsid w:val="00D75A4C"/>
    <w:rsid w:val="00D75A7B"/>
    <w:rsid w:val="00D75B32"/>
    <w:rsid w:val="00D75C0E"/>
    <w:rsid w:val="00D75C33"/>
    <w:rsid w:val="00D75D90"/>
    <w:rsid w:val="00D75DEF"/>
    <w:rsid w:val="00D75F06"/>
    <w:rsid w:val="00D76051"/>
    <w:rsid w:val="00D76156"/>
    <w:rsid w:val="00D76268"/>
    <w:rsid w:val="00D7627C"/>
    <w:rsid w:val="00D76432"/>
    <w:rsid w:val="00D765F6"/>
    <w:rsid w:val="00D765F9"/>
    <w:rsid w:val="00D76638"/>
    <w:rsid w:val="00D7677E"/>
    <w:rsid w:val="00D76815"/>
    <w:rsid w:val="00D76BA1"/>
    <w:rsid w:val="00D76BAF"/>
    <w:rsid w:val="00D76BB6"/>
    <w:rsid w:val="00D76CD1"/>
    <w:rsid w:val="00D76D31"/>
    <w:rsid w:val="00D76D3B"/>
    <w:rsid w:val="00D76D60"/>
    <w:rsid w:val="00D76EA1"/>
    <w:rsid w:val="00D7711C"/>
    <w:rsid w:val="00D77253"/>
    <w:rsid w:val="00D772BD"/>
    <w:rsid w:val="00D7741A"/>
    <w:rsid w:val="00D774F8"/>
    <w:rsid w:val="00D7763B"/>
    <w:rsid w:val="00D777B0"/>
    <w:rsid w:val="00D777C9"/>
    <w:rsid w:val="00D778AF"/>
    <w:rsid w:val="00D778F5"/>
    <w:rsid w:val="00D77A59"/>
    <w:rsid w:val="00D77C05"/>
    <w:rsid w:val="00D77C30"/>
    <w:rsid w:val="00D77C4E"/>
    <w:rsid w:val="00D77C7A"/>
    <w:rsid w:val="00D77E3A"/>
    <w:rsid w:val="00D77E46"/>
    <w:rsid w:val="00D77E8F"/>
    <w:rsid w:val="00D77F11"/>
    <w:rsid w:val="00D80041"/>
    <w:rsid w:val="00D8006C"/>
    <w:rsid w:val="00D800E5"/>
    <w:rsid w:val="00D8018B"/>
    <w:rsid w:val="00D801BF"/>
    <w:rsid w:val="00D8024F"/>
    <w:rsid w:val="00D80256"/>
    <w:rsid w:val="00D8039F"/>
    <w:rsid w:val="00D80408"/>
    <w:rsid w:val="00D804D5"/>
    <w:rsid w:val="00D804EF"/>
    <w:rsid w:val="00D80546"/>
    <w:rsid w:val="00D80A7C"/>
    <w:rsid w:val="00D80C0B"/>
    <w:rsid w:val="00D80CFD"/>
    <w:rsid w:val="00D80D0F"/>
    <w:rsid w:val="00D80D29"/>
    <w:rsid w:val="00D80D78"/>
    <w:rsid w:val="00D80E2E"/>
    <w:rsid w:val="00D80F43"/>
    <w:rsid w:val="00D80F89"/>
    <w:rsid w:val="00D80F9A"/>
    <w:rsid w:val="00D80FD7"/>
    <w:rsid w:val="00D811AA"/>
    <w:rsid w:val="00D811E5"/>
    <w:rsid w:val="00D81221"/>
    <w:rsid w:val="00D813E2"/>
    <w:rsid w:val="00D8148A"/>
    <w:rsid w:val="00D815CC"/>
    <w:rsid w:val="00D815FB"/>
    <w:rsid w:val="00D8165F"/>
    <w:rsid w:val="00D8166F"/>
    <w:rsid w:val="00D81684"/>
    <w:rsid w:val="00D817A9"/>
    <w:rsid w:val="00D817DC"/>
    <w:rsid w:val="00D8189E"/>
    <w:rsid w:val="00D81923"/>
    <w:rsid w:val="00D819F9"/>
    <w:rsid w:val="00D81A81"/>
    <w:rsid w:val="00D81AAE"/>
    <w:rsid w:val="00D81B40"/>
    <w:rsid w:val="00D81B48"/>
    <w:rsid w:val="00D81B78"/>
    <w:rsid w:val="00D81B8C"/>
    <w:rsid w:val="00D81B92"/>
    <w:rsid w:val="00D81D03"/>
    <w:rsid w:val="00D81EE6"/>
    <w:rsid w:val="00D82075"/>
    <w:rsid w:val="00D82157"/>
    <w:rsid w:val="00D821E4"/>
    <w:rsid w:val="00D822C7"/>
    <w:rsid w:val="00D822CA"/>
    <w:rsid w:val="00D8233D"/>
    <w:rsid w:val="00D823AB"/>
    <w:rsid w:val="00D82425"/>
    <w:rsid w:val="00D82520"/>
    <w:rsid w:val="00D82750"/>
    <w:rsid w:val="00D827BC"/>
    <w:rsid w:val="00D827C9"/>
    <w:rsid w:val="00D82904"/>
    <w:rsid w:val="00D82A50"/>
    <w:rsid w:val="00D82A66"/>
    <w:rsid w:val="00D82B17"/>
    <w:rsid w:val="00D82B48"/>
    <w:rsid w:val="00D82BA3"/>
    <w:rsid w:val="00D82C8B"/>
    <w:rsid w:val="00D82E33"/>
    <w:rsid w:val="00D82E4E"/>
    <w:rsid w:val="00D82E7C"/>
    <w:rsid w:val="00D82EEB"/>
    <w:rsid w:val="00D8308E"/>
    <w:rsid w:val="00D83154"/>
    <w:rsid w:val="00D8332F"/>
    <w:rsid w:val="00D833E4"/>
    <w:rsid w:val="00D8342B"/>
    <w:rsid w:val="00D8345D"/>
    <w:rsid w:val="00D834A7"/>
    <w:rsid w:val="00D834B3"/>
    <w:rsid w:val="00D83570"/>
    <w:rsid w:val="00D836B0"/>
    <w:rsid w:val="00D836C0"/>
    <w:rsid w:val="00D83775"/>
    <w:rsid w:val="00D8378C"/>
    <w:rsid w:val="00D83878"/>
    <w:rsid w:val="00D8387E"/>
    <w:rsid w:val="00D8398A"/>
    <w:rsid w:val="00D83B3D"/>
    <w:rsid w:val="00D83C72"/>
    <w:rsid w:val="00D83D77"/>
    <w:rsid w:val="00D83E84"/>
    <w:rsid w:val="00D83F91"/>
    <w:rsid w:val="00D84038"/>
    <w:rsid w:val="00D84092"/>
    <w:rsid w:val="00D8419C"/>
    <w:rsid w:val="00D84256"/>
    <w:rsid w:val="00D842EB"/>
    <w:rsid w:val="00D8438F"/>
    <w:rsid w:val="00D843E5"/>
    <w:rsid w:val="00D843ED"/>
    <w:rsid w:val="00D84524"/>
    <w:rsid w:val="00D845C5"/>
    <w:rsid w:val="00D84861"/>
    <w:rsid w:val="00D8487E"/>
    <w:rsid w:val="00D848C9"/>
    <w:rsid w:val="00D848F4"/>
    <w:rsid w:val="00D84A1C"/>
    <w:rsid w:val="00D84B45"/>
    <w:rsid w:val="00D84D15"/>
    <w:rsid w:val="00D84DDF"/>
    <w:rsid w:val="00D84E31"/>
    <w:rsid w:val="00D84E6B"/>
    <w:rsid w:val="00D84E81"/>
    <w:rsid w:val="00D84E86"/>
    <w:rsid w:val="00D84F06"/>
    <w:rsid w:val="00D84F56"/>
    <w:rsid w:val="00D85061"/>
    <w:rsid w:val="00D85081"/>
    <w:rsid w:val="00D850A3"/>
    <w:rsid w:val="00D852DF"/>
    <w:rsid w:val="00D85347"/>
    <w:rsid w:val="00D854AE"/>
    <w:rsid w:val="00D8550B"/>
    <w:rsid w:val="00D855F5"/>
    <w:rsid w:val="00D856A4"/>
    <w:rsid w:val="00D857D1"/>
    <w:rsid w:val="00D85947"/>
    <w:rsid w:val="00D85B81"/>
    <w:rsid w:val="00D85C5E"/>
    <w:rsid w:val="00D85E87"/>
    <w:rsid w:val="00D85EBF"/>
    <w:rsid w:val="00D85F91"/>
    <w:rsid w:val="00D85FBB"/>
    <w:rsid w:val="00D85FEB"/>
    <w:rsid w:val="00D860D5"/>
    <w:rsid w:val="00D8621B"/>
    <w:rsid w:val="00D8637D"/>
    <w:rsid w:val="00D863D8"/>
    <w:rsid w:val="00D864E3"/>
    <w:rsid w:val="00D86510"/>
    <w:rsid w:val="00D8669C"/>
    <w:rsid w:val="00D8678A"/>
    <w:rsid w:val="00D8678F"/>
    <w:rsid w:val="00D8697E"/>
    <w:rsid w:val="00D869EF"/>
    <w:rsid w:val="00D86BE6"/>
    <w:rsid w:val="00D86D5A"/>
    <w:rsid w:val="00D86D66"/>
    <w:rsid w:val="00D86E82"/>
    <w:rsid w:val="00D86EED"/>
    <w:rsid w:val="00D86F67"/>
    <w:rsid w:val="00D87080"/>
    <w:rsid w:val="00D8708A"/>
    <w:rsid w:val="00D87107"/>
    <w:rsid w:val="00D871F3"/>
    <w:rsid w:val="00D8722C"/>
    <w:rsid w:val="00D872F8"/>
    <w:rsid w:val="00D874FB"/>
    <w:rsid w:val="00D87509"/>
    <w:rsid w:val="00D87519"/>
    <w:rsid w:val="00D87570"/>
    <w:rsid w:val="00D87596"/>
    <w:rsid w:val="00D875E7"/>
    <w:rsid w:val="00D876B3"/>
    <w:rsid w:val="00D877BE"/>
    <w:rsid w:val="00D878AA"/>
    <w:rsid w:val="00D878D3"/>
    <w:rsid w:val="00D87947"/>
    <w:rsid w:val="00D8797A"/>
    <w:rsid w:val="00D87A75"/>
    <w:rsid w:val="00D87BF9"/>
    <w:rsid w:val="00D87ED4"/>
    <w:rsid w:val="00D87F52"/>
    <w:rsid w:val="00D903A2"/>
    <w:rsid w:val="00D90416"/>
    <w:rsid w:val="00D90599"/>
    <w:rsid w:val="00D906E6"/>
    <w:rsid w:val="00D9071F"/>
    <w:rsid w:val="00D90793"/>
    <w:rsid w:val="00D909F2"/>
    <w:rsid w:val="00D90BAC"/>
    <w:rsid w:val="00D90BD7"/>
    <w:rsid w:val="00D90D42"/>
    <w:rsid w:val="00D90E38"/>
    <w:rsid w:val="00D90E9C"/>
    <w:rsid w:val="00D9110D"/>
    <w:rsid w:val="00D9121D"/>
    <w:rsid w:val="00D91351"/>
    <w:rsid w:val="00D9137C"/>
    <w:rsid w:val="00D91416"/>
    <w:rsid w:val="00D9149F"/>
    <w:rsid w:val="00D915DD"/>
    <w:rsid w:val="00D91675"/>
    <w:rsid w:val="00D91796"/>
    <w:rsid w:val="00D917CC"/>
    <w:rsid w:val="00D9188B"/>
    <w:rsid w:val="00D91A07"/>
    <w:rsid w:val="00D91C39"/>
    <w:rsid w:val="00D91C5D"/>
    <w:rsid w:val="00D91C8F"/>
    <w:rsid w:val="00D91D13"/>
    <w:rsid w:val="00D91E18"/>
    <w:rsid w:val="00D91E8B"/>
    <w:rsid w:val="00D91F54"/>
    <w:rsid w:val="00D91FAD"/>
    <w:rsid w:val="00D920E8"/>
    <w:rsid w:val="00D9210B"/>
    <w:rsid w:val="00D92176"/>
    <w:rsid w:val="00D921FE"/>
    <w:rsid w:val="00D921FF"/>
    <w:rsid w:val="00D92273"/>
    <w:rsid w:val="00D922B5"/>
    <w:rsid w:val="00D922B7"/>
    <w:rsid w:val="00D922C0"/>
    <w:rsid w:val="00D92312"/>
    <w:rsid w:val="00D9232F"/>
    <w:rsid w:val="00D924DB"/>
    <w:rsid w:val="00D926FE"/>
    <w:rsid w:val="00D927DC"/>
    <w:rsid w:val="00D92823"/>
    <w:rsid w:val="00D92842"/>
    <w:rsid w:val="00D92894"/>
    <w:rsid w:val="00D928B3"/>
    <w:rsid w:val="00D928F4"/>
    <w:rsid w:val="00D9296A"/>
    <w:rsid w:val="00D92C25"/>
    <w:rsid w:val="00D93101"/>
    <w:rsid w:val="00D931B9"/>
    <w:rsid w:val="00D93269"/>
    <w:rsid w:val="00D93454"/>
    <w:rsid w:val="00D93498"/>
    <w:rsid w:val="00D9355E"/>
    <w:rsid w:val="00D9356B"/>
    <w:rsid w:val="00D935BA"/>
    <w:rsid w:val="00D93666"/>
    <w:rsid w:val="00D93702"/>
    <w:rsid w:val="00D937F7"/>
    <w:rsid w:val="00D93888"/>
    <w:rsid w:val="00D938D7"/>
    <w:rsid w:val="00D93A9C"/>
    <w:rsid w:val="00D93B7F"/>
    <w:rsid w:val="00D93C3A"/>
    <w:rsid w:val="00D93CEF"/>
    <w:rsid w:val="00D93EDC"/>
    <w:rsid w:val="00D93F12"/>
    <w:rsid w:val="00D93F7C"/>
    <w:rsid w:val="00D9401D"/>
    <w:rsid w:val="00D9408B"/>
    <w:rsid w:val="00D940D3"/>
    <w:rsid w:val="00D94101"/>
    <w:rsid w:val="00D94190"/>
    <w:rsid w:val="00D941D5"/>
    <w:rsid w:val="00D9425A"/>
    <w:rsid w:val="00D942D9"/>
    <w:rsid w:val="00D94337"/>
    <w:rsid w:val="00D94402"/>
    <w:rsid w:val="00D944E1"/>
    <w:rsid w:val="00D9452C"/>
    <w:rsid w:val="00D94633"/>
    <w:rsid w:val="00D94815"/>
    <w:rsid w:val="00D9490E"/>
    <w:rsid w:val="00D9493E"/>
    <w:rsid w:val="00D94996"/>
    <w:rsid w:val="00D949BC"/>
    <w:rsid w:val="00D949C2"/>
    <w:rsid w:val="00D94AD8"/>
    <w:rsid w:val="00D94C2D"/>
    <w:rsid w:val="00D94C4B"/>
    <w:rsid w:val="00D94DEF"/>
    <w:rsid w:val="00D9507F"/>
    <w:rsid w:val="00D950D5"/>
    <w:rsid w:val="00D950DF"/>
    <w:rsid w:val="00D9553B"/>
    <w:rsid w:val="00D95595"/>
    <w:rsid w:val="00D955B4"/>
    <w:rsid w:val="00D957F5"/>
    <w:rsid w:val="00D95874"/>
    <w:rsid w:val="00D95914"/>
    <w:rsid w:val="00D95AB9"/>
    <w:rsid w:val="00D95ABF"/>
    <w:rsid w:val="00D95BCC"/>
    <w:rsid w:val="00D95BDA"/>
    <w:rsid w:val="00D95C39"/>
    <w:rsid w:val="00D95CB1"/>
    <w:rsid w:val="00D95CF8"/>
    <w:rsid w:val="00D95D4E"/>
    <w:rsid w:val="00D95E49"/>
    <w:rsid w:val="00D95E4E"/>
    <w:rsid w:val="00D95E67"/>
    <w:rsid w:val="00D95E73"/>
    <w:rsid w:val="00D95F37"/>
    <w:rsid w:val="00D95F52"/>
    <w:rsid w:val="00D95F86"/>
    <w:rsid w:val="00D95F99"/>
    <w:rsid w:val="00D9604B"/>
    <w:rsid w:val="00D9605F"/>
    <w:rsid w:val="00D96060"/>
    <w:rsid w:val="00D960C6"/>
    <w:rsid w:val="00D960DD"/>
    <w:rsid w:val="00D9617B"/>
    <w:rsid w:val="00D96183"/>
    <w:rsid w:val="00D962EF"/>
    <w:rsid w:val="00D962F7"/>
    <w:rsid w:val="00D9633B"/>
    <w:rsid w:val="00D963F3"/>
    <w:rsid w:val="00D9671B"/>
    <w:rsid w:val="00D968B3"/>
    <w:rsid w:val="00D968BE"/>
    <w:rsid w:val="00D968D2"/>
    <w:rsid w:val="00D96920"/>
    <w:rsid w:val="00D969A8"/>
    <w:rsid w:val="00D96B33"/>
    <w:rsid w:val="00D96B64"/>
    <w:rsid w:val="00D96C7A"/>
    <w:rsid w:val="00D96E06"/>
    <w:rsid w:val="00D96E51"/>
    <w:rsid w:val="00D96F29"/>
    <w:rsid w:val="00D96FFF"/>
    <w:rsid w:val="00D970A4"/>
    <w:rsid w:val="00D970ED"/>
    <w:rsid w:val="00D97119"/>
    <w:rsid w:val="00D97249"/>
    <w:rsid w:val="00D97290"/>
    <w:rsid w:val="00D97310"/>
    <w:rsid w:val="00D9742E"/>
    <w:rsid w:val="00D97468"/>
    <w:rsid w:val="00D97473"/>
    <w:rsid w:val="00D977A6"/>
    <w:rsid w:val="00D977E6"/>
    <w:rsid w:val="00D978EC"/>
    <w:rsid w:val="00D979AA"/>
    <w:rsid w:val="00D979E9"/>
    <w:rsid w:val="00D97A93"/>
    <w:rsid w:val="00D97B28"/>
    <w:rsid w:val="00D97B99"/>
    <w:rsid w:val="00D97C52"/>
    <w:rsid w:val="00D97C65"/>
    <w:rsid w:val="00D97D3D"/>
    <w:rsid w:val="00D97EF2"/>
    <w:rsid w:val="00DA00B9"/>
    <w:rsid w:val="00DA01B6"/>
    <w:rsid w:val="00DA0305"/>
    <w:rsid w:val="00DA03D3"/>
    <w:rsid w:val="00DA0589"/>
    <w:rsid w:val="00DA06AA"/>
    <w:rsid w:val="00DA0705"/>
    <w:rsid w:val="00DA07F3"/>
    <w:rsid w:val="00DA082A"/>
    <w:rsid w:val="00DA08E3"/>
    <w:rsid w:val="00DA09E1"/>
    <w:rsid w:val="00DA0A57"/>
    <w:rsid w:val="00DA0ADB"/>
    <w:rsid w:val="00DA0BC6"/>
    <w:rsid w:val="00DA0C53"/>
    <w:rsid w:val="00DA0CB6"/>
    <w:rsid w:val="00DA0D7A"/>
    <w:rsid w:val="00DA0DAA"/>
    <w:rsid w:val="00DA0DAD"/>
    <w:rsid w:val="00DA1210"/>
    <w:rsid w:val="00DA123B"/>
    <w:rsid w:val="00DA12FA"/>
    <w:rsid w:val="00DA1387"/>
    <w:rsid w:val="00DA14F7"/>
    <w:rsid w:val="00DA1536"/>
    <w:rsid w:val="00DA1678"/>
    <w:rsid w:val="00DA169B"/>
    <w:rsid w:val="00DA17F5"/>
    <w:rsid w:val="00DA1954"/>
    <w:rsid w:val="00DA1A09"/>
    <w:rsid w:val="00DA1B48"/>
    <w:rsid w:val="00DA1B90"/>
    <w:rsid w:val="00DA1D10"/>
    <w:rsid w:val="00DA1D8E"/>
    <w:rsid w:val="00DA1E4E"/>
    <w:rsid w:val="00DA1F9B"/>
    <w:rsid w:val="00DA1FCC"/>
    <w:rsid w:val="00DA2073"/>
    <w:rsid w:val="00DA2114"/>
    <w:rsid w:val="00DA2130"/>
    <w:rsid w:val="00DA225B"/>
    <w:rsid w:val="00DA22CF"/>
    <w:rsid w:val="00DA235E"/>
    <w:rsid w:val="00DA2388"/>
    <w:rsid w:val="00DA243F"/>
    <w:rsid w:val="00DA24D8"/>
    <w:rsid w:val="00DA25DD"/>
    <w:rsid w:val="00DA25F4"/>
    <w:rsid w:val="00DA2662"/>
    <w:rsid w:val="00DA269B"/>
    <w:rsid w:val="00DA2717"/>
    <w:rsid w:val="00DA27CA"/>
    <w:rsid w:val="00DA28A2"/>
    <w:rsid w:val="00DA29BF"/>
    <w:rsid w:val="00DA2A51"/>
    <w:rsid w:val="00DA2A9B"/>
    <w:rsid w:val="00DA2B7E"/>
    <w:rsid w:val="00DA2C70"/>
    <w:rsid w:val="00DA2CB4"/>
    <w:rsid w:val="00DA2E37"/>
    <w:rsid w:val="00DA2F5F"/>
    <w:rsid w:val="00DA3087"/>
    <w:rsid w:val="00DA312E"/>
    <w:rsid w:val="00DA3228"/>
    <w:rsid w:val="00DA32D8"/>
    <w:rsid w:val="00DA32EC"/>
    <w:rsid w:val="00DA3528"/>
    <w:rsid w:val="00DA35B3"/>
    <w:rsid w:val="00DA37DB"/>
    <w:rsid w:val="00DA3855"/>
    <w:rsid w:val="00DA39EE"/>
    <w:rsid w:val="00DA3A30"/>
    <w:rsid w:val="00DA3AD9"/>
    <w:rsid w:val="00DA3B1B"/>
    <w:rsid w:val="00DA3B5C"/>
    <w:rsid w:val="00DA3B7C"/>
    <w:rsid w:val="00DA3C92"/>
    <w:rsid w:val="00DA3CC6"/>
    <w:rsid w:val="00DA3EC3"/>
    <w:rsid w:val="00DA415B"/>
    <w:rsid w:val="00DA41E9"/>
    <w:rsid w:val="00DA425B"/>
    <w:rsid w:val="00DA46E0"/>
    <w:rsid w:val="00DA4777"/>
    <w:rsid w:val="00DA47B5"/>
    <w:rsid w:val="00DA48D8"/>
    <w:rsid w:val="00DA49CC"/>
    <w:rsid w:val="00DA4A08"/>
    <w:rsid w:val="00DA4B03"/>
    <w:rsid w:val="00DA4D37"/>
    <w:rsid w:val="00DA4DEE"/>
    <w:rsid w:val="00DA4E2F"/>
    <w:rsid w:val="00DA4F72"/>
    <w:rsid w:val="00DA500A"/>
    <w:rsid w:val="00DA5018"/>
    <w:rsid w:val="00DA50B2"/>
    <w:rsid w:val="00DA5208"/>
    <w:rsid w:val="00DA5296"/>
    <w:rsid w:val="00DA529E"/>
    <w:rsid w:val="00DA53D5"/>
    <w:rsid w:val="00DA5438"/>
    <w:rsid w:val="00DA557B"/>
    <w:rsid w:val="00DA56BA"/>
    <w:rsid w:val="00DA59ED"/>
    <w:rsid w:val="00DA5A3A"/>
    <w:rsid w:val="00DA5B00"/>
    <w:rsid w:val="00DA5B82"/>
    <w:rsid w:val="00DA5CB0"/>
    <w:rsid w:val="00DA5D02"/>
    <w:rsid w:val="00DA5D30"/>
    <w:rsid w:val="00DA6032"/>
    <w:rsid w:val="00DA608D"/>
    <w:rsid w:val="00DA6250"/>
    <w:rsid w:val="00DA6397"/>
    <w:rsid w:val="00DA65CA"/>
    <w:rsid w:val="00DA6684"/>
    <w:rsid w:val="00DA67BD"/>
    <w:rsid w:val="00DA6819"/>
    <w:rsid w:val="00DA68C1"/>
    <w:rsid w:val="00DA68C2"/>
    <w:rsid w:val="00DA6A61"/>
    <w:rsid w:val="00DA6B33"/>
    <w:rsid w:val="00DA6C4D"/>
    <w:rsid w:val="00DA6CEF"/>
    <w:rsid w:val="00DA6D5A"/>
    <w:rsid w:val="00DA70B0"/>
    <w:rsid w:val="00DA713A"/>
    <w:rsid w:val="00DA7237"/>
    <w:rsid w:val="00DA7353"/>
    <w:rsid w:val="00DA73F7"/>
    <w:rsid w:val="00DA749F"/>
    <w:rsid w:val="00DA7565"/>
    <w:rsid w:val="00DA7635"/>
    <w:rsid w:val="00DA7643"/>
    <w:rsid w:val="00DA76EE"/>
    <w:rsid w:val="00DA7718"/>
    <w:rsid w:val="00DA7742"/>
    <w:rsid w:val="00DA7750"/>
    <w:rsid w:val="00DA7777"/>
    <w:rsid w:val="00DA78BC"/>
    <w:rsid w:val="00DA79F2"/>
    <w:rsid w:val="00DA79FC"/>
    <w:rsid w:val="00DA7A60"/>
    <w:rsid w:val="00DA7CFE"/>
    <w:rsid w:val="00DA7DA2"/>
    <w:rsid w:val="00DA7E39"/>
    <w:rsid w:val="00DA7E7D"/>
    <w:rsid w:val="00DA7E85"/>
    <w:rsid w:val="00DA7EBD"/>
    <w:rsid w:val="00DA7FC1"/>
    <w:rsid w:val="00DB00E5"/>
    <w:rsid w:val="00DB020A"/>
    <w:rsid w:val="00DB0265"/>
    <w:rsid w:val="00DB04DA"/>
    <w:rsid w:val="00DB06AE"/>
    <w:rsid w:val="00DB06CD"/>
    <w:rsid w:val="00DB071A"/>
    <w:rsid w:val="00DB0753"/>
    <w:rsid w:val="00DB0803"/>
    <w:rsid w:val="00DB091C"/>
    <w:rsid w:val="00DB0B49"/>
    <w:rsid w:val="00DB0C65"/>
    <w:rsid w:val="00DB0C6F"/>
    <w:rsid w:val="00DB0D58"/>
    <w:rsid w:val="00DB0E88"/>
    <w:rsid w:val="00DB0EE6"/>
    <w:rsid w:val="00DB0F1C"/>
    <w:rsid w:val="00DB0F59"/>
    <w:rsid w:val="00DB1030"/>
    <w:rsid w:val="00DB112E"/>
    <w:rsid w:val="00DB12F2"/>
    <w:rsid w:val="00DB1334"/>
    <w:rsid w:val="00DB14CF"/>
    <w:rsid w:val="00DB172F"/>
    <w:rsid w:val="00DB193E"/>
    <w:rsid w:val="00DB195F"/>
    <w:rsid w:val="00DB1978"/>
    <w:rsid w:val="00DB19FD"/>
    <w:rsid w:val="00DB1A3B"/>
    <w:rsid w:val="00DB1B95"/>
    <w:rsid w:val="00DB1BD9"/>
    <w:rsid w:val="00DB1D52"/>
    <w:rsid w:val="00DB1EF2"/>
    <w:rsid w:val="00DB1FAE"/>
    <w:rsid w:val="00DB2055"/>
    <w:rsid w:val="00DB20E4"/>
    <w:rsid w:val="00DB2249"/>
    <w:rsid w:val="00DB22E5"/>
    <w:rsid w:val="00DB22E6"/>
    <w:rsid w:val="00DB244A"/>
    <w:rsid w:val="00DB24DE"/>
    <w:rsid w:val="00DB251D"/>
    <w:rsid w:val="00DB25A2"/>
    <w:rsid w:val="00DB265F"/>
    <w:rsid w:val="00DB2973"/>
    <w:rsid w:val="00DB29BB"/>
    <w:rsid w:val="00DB2A0E"/>
    <w:rsid w:val="00DB2A77"/>
    <w:rsid w:val="00DB2B2F"/>
    <w:rsid w:val="00DB2C2E"/>
    <w:rsid w:val="00DB2C77"/>
    <w:rsid w:val="00DB2EAD"/>
    <w:rsid w:val="00DB2F4C"/>
    <w:rsid w:val="00DB2FCE"/>
    <w:rsid w:val="00DB3027"/>
    <w:rsid w:val="00DB306B"/>
    <w:rsid w:val="00DB306E"/>
    <w:rsid w:val="00DB3110"/>
    <w:rsid w:val="00DB3483"/>
    <w:rsid w:val="00DB34BE"/>
    <w:rsid w:val="00DB3510"/>
    <w:rsid w:val="00DB3536"/>
    <w:rsid w:val="00DB38E8"/>
    <w:rsid w:val="00DB390A"/>
    <w:rsid w:val="00DB392F"/>
    <w:rsid w:val="00DB3A3A"/>
    <w:rsid w:val="00DB3DF9"/>
    <w:rsid w:val="00DB3E88"/>
    <w:rsid w:val="00DB3E8C"/>
    <w:rsid w:val="00DB3EA9"/>
    <w:rsid w:val="00DB3F2F"/>
    <w:rsid w:val="00DB3F76"/>
    <w:rsid w:val="00DB3FD4"/>
    <w:rsid w:val="00DB415E"/>
    <w:rsid w:val="00DB41F6"/>
    <w:rsid w:val="00DB4253"/>
    <w:rsid w:val="00DB43BF"/>
    <w:rsid w:val="00DB441D"/>
    <w:rsid w:val="00DB45A4"/>
    <w:rsid w:val="00DB45E9"/>
    <w:rsid w:val="00DB470A"/>
    <w:rsid w:val="00DB478C"/>
    <w:rsid w:val="00DB489B"/>
    <w:rsid w:val="00DB48FD"/>
    <w:rsid w:val="00DB4966"/>
    <w:rsid w:val="00DB496D"/>
    <w:rsid w:val="00DB4B1C"/>
    <w:rsid w:val="00DB4B7F"/>
    <w:rsid w:val="00DB4B86"/>
    <w:rsid w:val="00DB4C48"/>
    <w:rsid w:val="00DB4D6B"/>
    <w:rsid w:val="00DB4F28"/>
    <w:rsid w:val="00DB4F50"/>
    <w:rsid w:val="00DB5010"/>
    <w:rsid w:val="00DB5014"/>
    <w:rsid w:val="00DB508B"/>
    <w:rsid w:val="00DB50BC"/>
    <w:rsid w:val="00DB525F"/>
    <w:rsid w:val="00DB52E6"/>
    <w:rsid w:val="00DB5409"/>
    <w:rsid w:val="00DB5445"/>
    <w:rsid w:val="00DB54E7"/>
    <w:rsid w:val="00DB5682"/>
    <w:rsid w:val="00DB5753"/>
    <w:rsid w:val="00DB58AE"/>
    <w:rsid w:val="00DB59D7"/>
    <w:rsid w:val="00DB5B67"/>
    <w:rsid w:val="00DB5DC4"/>
    <w:rsid w:val="00DB5E71"/>
    <w:rsid w:val="00DB5FAE"/>
    <w:rsid w:val="00DB6033"/>
    <w:rsid w:val="00DB607E"/>
    <w:rsid w:val="00DB60DC"/>
    <w:rsid w:val="00DB620C"/>
    <w:rsid w:val="00DB632E"/>
    <w:rsid w:val="00DB6473"/>
    <w:rsid w:val="00DB66AC"/>
    <w:rsid w:val="00DB67FC"/>
    <w:rsid w:val="00DB68F9"/>
    <w:rsid w:val="00DB68FC"/>
    <w:rsid w:val="00DB6933"/>
    <w:rsid w:val="00DB69AE"/>
    <w:rsid w:val="00DB69E0"/>
    <w:rsid w:val="00DB6A99"/>
    <w:rsid w:val="00DB6B2D"/>
    <w:rsid w:val="00DB6B64"/>
    <w:rsid w:val="00DB6CBA"/>
    <w:rsid w:val="00DB6D07"/>
    <w:rsid w:val="00DB6D84"/>
    <w:rsid w:val="00DB6D9D"/>
    <w:rsid w:val="00DB6E38"/>
    <w:rsid w:val="00DB6E74"/>
    <w:rsid w:val="00DB6E93"/>
    <w:rsid w:val="00DB6ED9"/>
    <w:rsid w:val="00DB6EF8"/>
    <w:rsid w:val="00DB6FC3"/>
    <w:rsid w:val="00DB7061"/>
    <w:rsid w:val="00DB72DA"/>
    <w:rsid w:val="00DB7328"/>
    <w:rsid w:val="00DB75CC"/>
    <w:rsid w:val="00DB7ACD"/>
    <w:rsid w:val="00DB7B73"/>
    <w:rsid w:val="00DB7BA8"/>
    <w:rsid w:val="00DB7BFF"/>
    <w:rsid w:val="00DB7C50"/>
    <w:rsid w:val="00DB7FC4"/>
    <w:rsid w:val="00DB7FCC"/>
    <w:rsid w:val="00DC0022"/>
    <w:rsid w:val="00DC0260"/>
    <w:rsid w:val="00DC0272"/>
    <w:rsid w:val="00DC0278"/>
    <w:rsid w:val="00DC04C6"/>
    <w:rsid w:val="00DC04E4"/>
    <w:rsid w:val="00DC07BB"/>
    <w:rsid w:val="00DC07D1"/>
    <w:rsid w:val="00DC0A8C"/>
    <w:rsid w:val="00DC0D6E"/>
    <w:rsid w:val="00DC0DE9"/>
    <w:rsid w:val="00DC0E22"/>
    <w:rsid w:val="00DC118B"/>
    <w:rsid w:val="00DC1291"/>
    <w:rsid w:val="00DC13C8"/>
    <w:rsid w:val="00DC1622"/>
    <w:rsid w:val="00DC1A25"/>
    <w:rsid w:val="00DC1ADE"/>
    <w:rsid w:val="00DC1BC3"/>
    <w:rsid w:val="00DC1C00"/>
    <w:rsid w:val="00DC1CB6"/>
    <w:rsid w:val="00DC1D29"/>
    <w:rsid w:val="00DC1E4B"/>
    <w:rsid w:val="00DC1F2F"/>
    <w:rsid w:val="00DC1F41"/>
    <w:rsid w:val="00DC1F86"/>
    <w:rsid w:val="00DC1FDD"/>
    <w:rsid w:val="00DC2089"/>
    <w:rsid w:val="00DC2212"/>
    <w:rsid w:val="00DC224A"/>
    <w:rsid w:val="00DC22C6"/>
    <w:rsid w:val="00DC2387"/>
    <w:rsid w:val="00DC23F8"/>
    <w:rsid w:val="00DC2410"/>
    <w:rsid w:val="00DC2598"/>
    <w:rsid w:val="00DC2616"/>
    <w:rsid w:val="00DC2906"/>
    <w:rsid w:val="00DC2983"/>
    <w:rsid w:val="00DC29DD"/>
    <w:rsid w:val="00DC2AE2"/>
    <w:rsid w:val="00DC2B8D"/>
    <w:rsid w:val="00DC2C59"/>
    <w:rsid w:val="00DC2DAF"/>
    <w:rsid w:val="00DC2DC8"/>
    <w:rsid w:val="00DC3002"/>
    <w:rsid w:val="00DC3245"/>
    <w:rsid w:val="00DC335C"/>
    <w:rsid w:val="00DC345C"/>
    <w:rsid w:val="00DC34BC"/>
    <w:rsid w:val="00DC351C"/>
    <w:rsid w:val="00DC3536"/>
    <w:rsid w:val="00DC369E"/>
    <w:rsid w:val="00DC372B"/>
    <w:rsid w:val="00DC380C"/>
    <w:rsid w:val="00DC3982"/>
    <w:rsid w:val="00DC3CA9"/>
    <w:rsid w:val="00DC3D1F"/>
    <w:rsid w:val="00DC404D"/>
    <w:rsid w:val="00DC41DB"/>
    <w:rsid w:val="00DC42AE"/>
    <w:rsid w:val="00DC438C"/>
    <w:rsid w:val="00DC457E"/>
    <w:rsid w:val="00DC45B8"/>
    <w:rsid w:val="00DC46FC"/>
    <w:rsid w:val="00DC487D"/>
    <w:rsid w:val="00DC48CB"/>
    <w:rsid w:val="00DC4A47"/>
    <w:rsid w:val="00DC4ADA"/>
    <w:rsid w:val="00DC4B80"/>
    <w:rsid w:val="00DC4C26"/>
    <w:rsid w:val="00DC4E3E"/>
    <w:rsid w:val="00DC4EC5"/>
    <w:rsid w:val="00DC501C"/>
    <w:rsid w:val="00DC50BA"/>
    <w:rsid w:val="00DC51CF"/>
    <w:rsid w:val="00DC51F3"/>
    <w:rsid w:val="00DC52D3"/>
    <w:rsid w:val="00DC52D6"/>
    <w:rsid w:val="00DC53DC"/>
    <w:rsid w:val="00DC552A"/>
    <w:rsid w:val="00DC55DD"/>
    <w:rsid w:val="00DC568E"/>
    <w:rsid w:val="00DC56EF"/>
    <w:rsid w:val="00DC5881"/>
    <w:rsid w:val="00DC5971"/>
    <w:rsid w:val="00DC5A0D"/>
    <w:rsid w:val="00DC5A65"/>
    <w:rsid w:val="00DC5B2A"/>
    <w:rsid w:val="00DC5C34"/>
    <w:rsid w:val="00DC5D17"/>
    <w:rsid w:val="00DC5E09"/>
    <w:rsid w:val="00DC5FEF"/>
    <w:rsid w:val="00DC6158"/>
    <w:rsid w:val="00DC618C"/>
    <w:rsid w:val="00DC618E"/>
    <w:rsid w:val="00DC624B"/>
    <w:rsid w:val="00DC6273"/>
    <w:rsid w:val="00DC629A"/>
    <w:rsid w:val="00DC6372"/>
    <w:rsid w:val="00DC63CF"/>
    <w:rsid w:val="00DC64BD"/>
    <w:rsid w:val="00DC664D"/>
    <w:rsid w:val="00DC66E5"/>
    <w:rsid w:val="00DC6782"/>
    <w:rsid w:val="00DC6819"/>
    <w:rsid w:val="00DC68DD"/>
    <w:rsid w:val="00DC68FE"/>
    <w:rsid w:val="00DC6AF0"/>
    <w:rsid w:val="00DC6B42"/>
    <w:rsid w:val="00DC6BCF"/>
    <w:rsid w:val="00DC6CE1"/>
    <w:rsid w:val="00DC6D9B"/>
    <w:rsid w:val="00DC6F9E"/>
    <w:rsid w:val="00DC7002"/>
    <w:rsid w:val="00DC704E"/>
    <w:rsid w:val="00DC7051"/>
    <w:rsid w:val="00DC71D2"/>
    <w:rsid w:val="00DC71DF"/>
    <w:rsid w:val="00DC7233"/>
    <w:rsid w:val="00DC723E"/>
    <w:rsid w:val="00DC7303"/>
    <w:rsid w:val="00DC74C1"/>
    <w:rsid w:val="00DC74E5"/>
    <w:rsid w:val="00DC74F2"/>
    <w:rsid w:val="00DC760F"/>
    <w:rsid w:val="00DC7682"/>
    <w:rsid w:val="00DC7700"/>
    <w:rsid w:val="00DC7896"/>
    <w:rsid w:val="00DC78A6"/>
    <w:rsid w:val="00DC7921"/>
    <w:rsid w:val="00DC79BD"/>
    <w:rsid w:val="00DC7AEC"/>
    <w:rsid w:val="00DC7BB9"/>
    <w:rsid w:val="00DC7C15"/>
    <w:rsid w:val="00DC7C63"/>
    <w:rsid w:val="00DC7D65"/>
    <w:rsid w:val="00DC7E1F"/>
    <w:rsid w:val="00DC7E95"/>
    <w:rsid w:val="00DD00E1"/>
    <w:rsid w:val="00DD02E2"/>
    <w:rsid w:val="00DD0370"/>
    <w:rsid w:val="00DD03AC"/>
    <w:rsid w:val="00DD0457"/>
    <w:rsid w:val="00DD0510"/>
    <w:rsid w:val="00DD0681"/>
    <w:rsid w:val="00DD0787"/>
    <w:rsid w:val="00DD0989"/>
    <w:rsid w:val="00DD0A86"/>
    <w:rsid w:val="00DD0AC5"/>
    <w:rsid w:val="00DD0D36"/>
    <w:rsid w:val="00DD0D57"/>
    <w:rsid w:val="00DD0E9A"/>
    <w:rsid w:val="00DD1074"/>
    <w:rsid w:val="00DD12B5"/>
    <w:rsid w:val="00DD137F"/>
    <w:rsid w:val="00DD138E"/>
    <w:rsid w:val="00DD13BA"/>
    <w:rsid w:val="00DD14A0"/>
    <w:rsid w:val="00DD14FC"/>
    <w:rsid w:val="00DD1718"/>
    <w:rsid w:val="00DD177B"/>
    <w:rsid w:val="00DD1879"/>
    <w:rsid w:val="00DD18F7"/>
    <w:rsid w:val="00DD1930"/>
    <w:rsid w:val="00DD195F"/>
    <w:rsid w:val="00DD1BAF"/>
    <w:rsid w:val="00DD1C51"/>
    <w:rsid w:val="00DD1ECD"/>
    <w:rsid w:val="00DD1F78"/>
    <w:rsid w:val="00DD1FC1"/>
    <w:rsid w:val="00DD20DD"/>
    <w:rsid w:val="00DD20EB"/>
    <w:rsid w:val="00DD21C3"/>
    <w:rsid w:val="00DD223A"/>
    <w:rsid w:val="00DD22E4"/>
    <w:rsid w:val="00DD2426"/>
    <w:rsid w:val="00DD2518"/>
    <w:rsid w:val="00DD2598"/>
    <w:rsid w:val="00DD2625"/>
    <w:rsid w:val="00DD27A4"/>
    <w:rsid w:val="00DD27AA"/>
    <w:rsid w:val="00DD281E"/>
    <w:rsid w:val="00DD285A"/>
    <w:rsid w:val="00DD2890"/>
    <w:rsid w:val="00DD2934"/>
    <w:rsid w:val="00DD29A6"/>
    <w:rsid w:val="00DD2A3C"/>
    <w:rsid w:val="00DD2A59"/>
    <w:rsid w:val="00DD2BB4"/>
    <w:rsid w:val="00DD2DB6"/>
    <w:rsid w:val="00DD2F56"/>
    <w:rsid w:val="00DD3017"/>
    <w:rsid w:val="00DD3183"/>
    <w:rsid w:val="00DD3270"/>
    <w:rsid w:val="00DD3350"/>
    <w:rsid w:val="00DD354A"/>
    <w:rsid w:val="00DD3588"/>
    <w:rsid w:val="00DD384B"/>
    <w:rsid w:val="00DD3982"/>
    <w:rsid w:val="00DD3A75"/>
    <w:rsid w:val="00DD3BB3"/>
    <w:rsid w:val="00DD3BEF"/>
    <w:rsid w:val="00DD3C78"/>
    <w:rsid w:val="00DD3CBF"/>
    <w:rsid w:val="00DD3D43"/>
    <w:rsid w:val="00DD3D89"/>
    <w:rsid w:val="00DD3E4E"/>
    <w:rsid w:val="00DD4046"/>
    <w:rsid w:val="00DD4357"/>
    <w:rsid w:val="00DD44B8"/>
    <w:rsid w:val="00DD4513"/>
    <w:rsid w:val="00DD470B"/>
    <w:rsid w:val="00DD473B"/>
    <w:rsid w:val="00DD475C"/>
    <w:rsid w:val="00DD476D"/>
    <w:rsid w:val="00DD4984"/>
    <w:rsid w:val="00DD49FB"/>
    <w:rsid w:val="00DD5035"/>
    <w:rsid w:val="00DD5052"/>
    <w:rsid w:val="00DD508A"/>
    <w:rsid w:val="00DD50EF"/>
    <w:rsid w:val="00DD515A"/>
    <w:rsid w:val="00DD5173"/>
    <w:rsid w:val="00DD524B"/>
    <w:rsid w:val="00DD532C"/>
    <w:rsid w:val="00DD5586"/>
    <w:rsid w:val="00DD5665"/>
    <w:rsid w:val="00DD58CD"/>
    <w:rsid w:val="00DD5B04"/>
    <w:rsid w:val="00DD5B87"/>
    <w:rsid w:val="00DD5CE8"/>
    <w:rsid w:val="00DD5DB6"/>
    <w:rsid w:val="00DD5FFD"/>
    <w:rsid w:val="00DD60A1"/>
    <w:rsid w:val="00DD60F2"/>
    <w:rsid w:val="00DD6235"/>
    <w:rsid w:val="00DD6286"/>
    <w:rsid w:val="00DD62E9"/>
    <w:rsid w:val="00DD637A"/>
    <w:rsid w:val="00DD6638"/>
    <w:rsid w:val="00DD664A"/>
    <w:rsid w:val="00DD66C6"/>
    <w:rsid w:val="00DD66DC"/>
    <w:rsid w:val="00DD67A5"/>
    <w:rsid w:val="00DD67D6"/>
    <w:rsid w:val="00DD6A00"/>
    <w:rsid w:val="00DD6AA2"/>
    <w:rsid w:val="00DD6AC8"/>
    <w:rsid w:val="00DD6BFC"/>
    <w:rsid w:val="00DD6C57"/>
    <w:rsid w:val="00DD6C95"/>
    <w:rsid w:val="00DD6D15"/>
    <w:rsid w:val="00DD6D83"/>
    <w:rsid w:val="00DD6D8B"/>
    <w:rsid w:val="00DD6FD0"/>
    <w:rsid w:val="00DD6FF0"/>
    <w:rsid w:val="00DD705D"/>
    <w:rsid w:val="00DD7195"/>
    <w:rsid w:val="00DD723B"/>
    <w:rsid w:val="00DD73ED"/>
    <w:rsid w:val="00DD746B"/>
    <w:rsid w:val="00DD75B9"/>
    <w:rsid w:val="00DD7A07"/>
    <w:rsid w:val="00DD7A96"/>
    <w:rsid w:val="00DD7B87"/>
    <w:rsid w:val="00DD7BA2"/>
    <w:rsid w:val="00DD7EB2"/>
    <w:rsid w:val="00DE012F"/>
    <w:rsid w:val="00DE016F"/>
    <w:rsid w:val="00DE0183"/>
    <w:rsid w:val="00DE01CD"/>
    <w:rsid w:val="00DE0364"/>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8CD"/>
    <w:rsid w:val="00DE1A17"/>
    <w:rsid w:val="00DE1A9A"/>
    <w:rsid w:val="00DE1ADC"/>
    <w:rsid w:val="00DE1BA1"/>
    <w:rsid w:val="00DE1BEC"/>
    <w:rsid w:val="00DE1C4F"/>
    <w:rsid w:val="00DE1C6F"/>
    <w:rsid w:val="00DE1CB8"/>
    <w:rsid w:val="00DE1D3F"/>
    <w:rsid w:val="00DE1E12"/>
    <w:rsid w:val="00DE1E49"/>
    <w:rsid w:val="00DE1EE8"/>
    <w:rsid w:val="00DE1FB9"/>
    <w:rsid w:val="00DE20AB"/>
    <w:rsid w:val="00DE228A"/>
    <w:rsid w:val="00DE232C"/>
    <w:rsid w:val="00DE23B2"/>
    <w:rsid w:val="00DE2430"/>
    <w:rsid w:val="00DE2556"/>
    <w:rsid w:val="00DE2683"/>
    <w:rsid w:val="00DE2693"/>
    <w:rsid w:val="00DE26C8"/>
    <w:rsid w:val="00DE27AE"/>
    <w:rsid w:val="00DE27CB"/>
    <w:rsid w:val="00DE282F"/>
    <w:rsid w:val="00DE29F6"/>
    <w:rsid w:val="00DE2BC1"/>
    <w:rsid w:val="00DE2BD5"/>
    <w:rsid w:val="00DE2CD6"/>
    <w:rsid w:val="00DE2D62"/>
    <w:rsid w:val="00DE2EC6"/>
    <w:rsid w:val="00DE2FAA"/>
    <w:rsid w:val="00DE3072"/>
    <w:rsid w:val="00DE32BB"/>
    <w:rsid w:val="00DE33A7"/>
    <w:rsid w:val="00DE3448"/>
    <w:rsid w:val="00DE346D"/>
    <w:rsid w:val="00DE3471"/>
    <w:rsid w:val="00DE3598"/>
    <w:rsid w:val="00DE3660"/>
    <w:rsid w:val="00DE36C5"/>
    <w:rsid w:val="00DE38EB"/>
    <w:rsid w:val="00DE3A3C"/>
    <w:rsid w:val="00DE3B3C"/>
    <w:rsid w:val="00DE3BAC"/>
    <w:rsid w:val="00DE3C23"/>
    <w:rsid w:val="00DE3D31"/>
    <w:rsid w:val="00DE3D8F"/>
    <w:rsid w:val="00DE3DD3"/>
    <w:rsid w:val="00DE3FEE"/>
    <w:rsid w:val="00DE4004"/>
    <w:rsid w:val="00DE4029"/>
    <w:rsid w:val="00DE41A0"/>
    <w:rsid w:val="00DE4247"/>
    <w:rsid w:val="00DE42B9"/>
    <w:rsid w:val="00DE44A1"/>
    <w:rsid w:val="00DE450C"/>
    <w:rsid w:val="00DE4519"/>
    <w:rsid w:val="00DE4539"/>
    <w:rsid w:val="00DE4602"/>
    <w:rsid w:val="00DE4724"/>
    <w:rsid w:val="00DE49BE"/>
    <w:rsid w:val="00DE49EB"/>
    <w:rsid w:val="00DE4A0A"/>
    <w:rsid w:val="00DE4CC8"/>
    <w:rsid w:val="00DE4F31"/>
    <w:rsid w:val="00DE4FB8"/>
    <w:rsid w:val="00DE547B"/>
    <w:rsid w:val="00DE559E"/>
    <w:rsid w:val="00DE569F"/>
    <w:rsid w:val="00DE58CC"/>
    <w:rsid w:val="00DE58F5"/>
    <w:rsid w:val="00DE59E2"/>
    <w:rsid w:val="00DE5A41"/>
    <w:rsid w:val="00DE5AA1"/>
    <w:rsid w:val="00DE5B8A"/>
    <w:rsid w:val="00DE5C61"/>
    <w:rsid w:val="00DE5C78"/>
    <w:rsid w:val="00DE5C7F"/>
    <w:rsid w:val="00DE5CE7"/>
    <w:rsid w:val="00DE5CEB"/>
    <w:rsid w:val="00DE5D8E"/>
    <w:rsid w:val="00DE5D91"/>
    <w:rsid w:val="00DE5DBF"/>
    <w:rsid w:val="00DE5EB2"/>
    <w:rsid w:val="00DE5EED"/>
    <w:rsid w:val="00DE5F24"/>
    <w:rsid w:val="00DE5FB5"/>
    <w:rsid w:val="00DE5FCF"/>
    <w:rsid w:val="00DE5FF1"/>
    <w:rsid w:val="00DE6032"/>
    <w:rsid w:val="00DE6126"/>
    <w:rsid w:val="00DE615D"/>
    <w:rsid w:val="00DE6187"/>
    <w:rsid w:val="00DE61E8"/>
    <w:rsid w:val="00DE620D"/>
    <w:rsid w:val="00DE625C"/>
    <w:rsid w:val="00DE62BA"/>
    <w:rsid w:val="00DE63C8"/>
    <w:rsid w:val="00DE6450"/>
    <w:rsid w:val="00DE64F8"/>
    <w:rsid w:val="00DE65FE"/>
    <w:rsid w:val="00DE661E"/>
    <w:rsid w:val="00DE665F"/>
    <w:rsid w:val="00DE67AB"/>
    <w:rsid w:val="00DE67C9"/>
    <w:rsid w:val="00DE68FD"/>
    <w:rsid w:val="00DE6A33"/>
    <w:rsid w:val="00DE6BFD"/>
    <w:rsid w:val="00DE6C5A"/>
    <w:rsid w:val="00DE6CFE"/>
    <w:rsid w:val="00DE6D09"/>
    <w:rsid w:val="00DE6D99"/>
    <w:rsid w:val="00DE724D"/>
    <w:rsid w:val="00DE736C"/>
    <w:rsid w:val="00DE73C9"/>
    <w:rsid w:val="00DE73F3"/>
    <w:rsid w:val="00DE75CB"/>
    <w:rsid w:val="00DE761B"/>
    <w:rsid w:val="00DE785B"/>
    <w:rsid w:val="00DE7887"/>
    <w:rsid w:val="00DE799B"/>
    <w:rsid w:val="00DE7B6E"/>
    <w:rsid w:val="00DE7CEF"/>
    <w:rsid w:val="00DE7D72"/>
    <w:rsid w:val="00DE7E6D"/>
    <w:rsid w:val="00DE7FD9"/>
    <w:rsid w:val="00DE7FDB"/>
    <w:rsid w:val="00DF008C"/>
    <w:rsid w:val="00DF0250"/>
    <w:rsid w:val="00DF0291"/>
    <w:rsid w:val="00DF02D9"/>
    <w:rsid w:val="00DF031E"/>
    <w:rsid w:val="00DF034B"/>
    <w:rsid w:val="00DF0455"/>
    <w:rsid w:val="00DF04D3"/>
    <w:rsid w:val="00DF0515"/>
    <w:rsid w:val="00DF05AB"/>
    <w:rsid w:val="00DF05CB"/>
    <w:rsid w:val="00DF0644"/>
    <w:rsid w:val="00DF06B2"/>
    <w:rsid w:val="00DF07AE"/>
    <w:rsid w:val="00DF083E"/>
    <w:rsid w:val="00DF0A75"/>
    <w:rsid w:val="00DF0B7F"/>
    <w:rsid w:val="00DF0BC7"/>
    <w:rsid w:val="00DF0BD7"/>
    <w:rsid w:val="00DF0BEC"/>
    <w:rsid w:val="00DF0C61"/>
    <w:rsid w:val="00DF0C9D"/>
    <w:rsid w:val="00DF0D58"/>
    <w:rsid w:val="00DF0D87"/>
    <w:rsid w:val="00DF0DCA"/>
    <w:rsid w:val="00DF0E17"/>
    <w:rsid w:val="00DF0E2B"/>
    <w:rsid w:val="00DF0E4E"/>
    <w:rsid w:val="00DF1028"/>
    <w:rsid w:val="00DF102C"/>
    <w:rsid w:val="00DF1039"/>
    <w:rsid w:val="00DF105A"/>
    <w:rsid w:val="00DF10D8"/>
    <w:rsid w:val="00DF1210"/>
    <w:rsid w:val="00DF1299"/>
    <w:rsid w:val="00DF12FF"/>
    <w:rsid w:val="00DF1327"/>
    <w:rsid w:val="00DF1353"/>
    <w:rsid w:val="00DF13BC"/>
    <w:rsid w:val="00DF1405"/>
    <w:rsid w:val="00DF15BC"/>
    <w:rsid w:val="00DF15D7"/>
    <w:rsid w:val="00DF17FC"/>
    <w:rsid w:val="00DF18D4"/>
    <w:rsid w:val="00DF18FB"/>
    <w:rsid w:val="00DF1AC2"/>
    <w:rsid w:val="00DF1B34"/>
    <w:rsid w:val="00DF1BD7"/>
    <w:rsid w:val="00DF1CFD"/>
    <w:rsid w:val="00DF1F36"/>
    <w:rsid w:val="00DF1F52"/>
    <w:rsid w:val="00DF1FE2"/>
    <w:rsid w:val="00DF20AF"/>
    <w:rsid w:val="00DF21F5"/>
    <w:rsid w:val="00DF22F9"/>
    <w:rsid w:val="00DF23EC"/>
    <w:rsid w:val="00DF240D"/>
    <w:rsid w:val="00DF240E"/>
    <w:rsid w:val="00DF2423"/>
    <w:rsid w:val="00DF24AD"/>
    <w:rsid w:val="00DF24B8"/>
    <w:rsid w:val="00DF24C0"/>
    <w:rsid w:val="00DF24FD"/>
    <w:rsid w:val="00DF250A"/>
    <w:rsid w:val="00DF2672"/>
    <w:rsid w:val="00DF2700"/>
    <w:rsid w:val="00DF28B8"/>
    <w:rsid w:val="00DF2AE8"/>
    <w:rsid w:val="00DF2CF7"/>
    <w:rsid w:val="00DF2F3F"/>
    <w:rsid w:val="00DF2F53"/>
    <w:rsid w:val="00DF332C"/>
    <w:rsid w:val="00DF3576"/>
    <w:rsid w:val="00DF3646"/>
    <w:rsid w:val="00DF368C"/>
    <w:rsid w:val="00DF36F4"/>
    <w:rsid w:val="00DF3761"/>
    <w:rsid w:val="00DF3770"/>
    <w:rsid w:val="00DF377B"/>
    <w:rsid w:val="00DF37D4"/>
    <w:rsid w:val="00DF3822"/>
    <w:rsid w:val="00DF38C3"/>
    <w:rsid w:val="00DF3978"/>
    <w:rsid w:val="00DF3A24"/>
    <w:rsid w:val="00DF3AC4"/>
    <w:rsid w:val="00DF3B55"/>
    <w:rsid w:val="00DF3BC7"/>
    <w:rsid w:val="00DF3BE8"/>
    <w:rsid w:val="00DF3DAD"/>
    <w:rsid w:val="00DF3EBE"/>
    <w:rsid w:val="00DF3F88"/>
    <w:rsid w:val="00DF4096"/>
    <w:rsid w:val="00DF4102"/>
    <w:rsid w:val="00DF42F9"/>
    <w:rsid w:val="00DF434E"/>
    <w:rsid w:val="00DF4421"/>
    <w:rsid w:val="00DF4462"/>
    <w:rsid w:val="00DF44B6"/>
    <w:rsid w:val="00DF4566"/>
    <w:rsid w:val="00DF46F3"/>
    <w:rsid w:val="00DF48B3"/>
    <w:rsid w:val="00DF49DB"/>
    <w:rsid w:val="00DF49FE"/>
    <w:rsid w:val="00DF4A4E"/>
    <w:rsid w:val="00DF4B20"/>
    <w:rsid w:val="00DF4B7B"/>
    <w:rsid w:val="00DF4C81"/>
    <w:rsid w:val="00DF4CAE"/>
    <w:rsid w:val="00DF4CBE"/>
    <w:rsid w:val="00DF4CF7"/>
    <w:rsid w:val="00DF4E3A"/>
    <w:rsid w:val="00DF4F94"/>
    <w:rsid w:val="00DF5062"/>
    <w:rsid w:val="00DF50F8"/>
    <w:rsid w:val="00DF5164"/>
    <w:rsid w:val="00DF5169"/>
    <w:rsid w:val="00DF5263"/>
    <w:rsid w:val="00DF5293"/>
    <w:rsid w:val="00DF529D"/>
    <w:rsid w:val="00DF5365"/>
    <w:rsid w:val="00DF53CE"/>
    <w:rsid w:val="00DF545D"/>
    <w:rsid w:val="00DF549B"/>
    <w:rsid w:val="00DF576F"/>
    <w:rsid w:val="00DF580D"/>
    <w:rsid w:val="00DF589A"/>
    <w:rsid w:val="00DF5944"/>
    <w:rsid w:val="00DF5983"/>
    <w:rsid w:val="00DF5BAA"/>
    <w:rsid w:val="00DF5CFE"/>
    <w:rsid w:val="00DF5D02"/>
    <w:rsid w:val="00DF5E17"/>
    <w:rsid w:val="00DF5F6B"/>
    <w:rsid w:val="00DF5FF8"/>
    <w:rsid w:val="00DF601E"/>
    <w:rsid w:val="00DF61C2"/>
    <w:rsid w:val="00DF62FF"/>
    <w:rsid w:val="00DF64A2"/>
    <w:rsid w:val="00DF6561"/>
    <w:rsid w:val="00DF6B7F"/>
    <w:rsid w:val="00DF6C1D"/>
    <w:rsid w:val="00DF6D45"/>
    <w:rsid w:val="00DF6D52"/>
    <w:rsid w:val="00DF6D87"/>
    <w:rsid w:val="00DF6E75"/>
    <w:rsid w:val="00DF6F92"/>
    <w:rsid w:val="00DF6FEB"/>
    <w:rsid w:val="00DF70D6"/>
    <w:rsid w:val="00DF7152"/>
    <w:rsid w:val="00DF7284"/>
    <w:rsid w:val="00DF72C3"/>
    <w:rsid w:val="00DF72D2"/>
    <w:rsid w:val="00DF7447"/>
    <w:rsid w:val="00DF74C0"/>
    <w:rsid w:val="00DF74CB"/>
    <w:rsid w:val="00DF7593"/>
    <w:rsid w:val="00DF7674"/>
    <w:rsid w:val="00DF7758"/>
    <w:rsid w:val="00DF785D"/>
    <w:rsid w:val="00DF7878"/>
    <w:rsid w:val="00DF792F"/>
    <w:rsid w:val="00DF7932"/>
    <w:rsid w:val="00DF794E"/>
    <w:rsid w:val="00DF79CC"/>
    <w:rsid w:val="00DF7A8A"/>
    <w:rsid w:val="00DF7B24"/>
    <w:rsid w:val="00DF7B26"/>
    <w:rsid w:val="00DF7C52"/>
    <w:rsid w:val="00DF7C7B"/>
    <w:rsid w:val="00DF7D63"/>
    <w:rsid w:val="00DF7DAD"/>
    <w:rsid w:val="00DF7F95"/>
    <w:rsid w:val="00E0000C"/>
    <w:rsid w:val="00E00101"/>
    <w:rsid w:val="00E001B9"/>
    <w:rsid w:val="00E001D9"/>
    <w:rsid w:val="00E00221"/>
    <w:rsid w:val="00E00222"/>
    <w:rsid w:val="00E0070C"/>
    <w:rsid w:val="00E00745"/>
    <w:rsid w:val="00E0074F"/>
    <w:rsid w:val="00E007A7"/>
    <w:rsid w:val="00E00873"/>
    <w:rsid w:val="00E008BE"/>
    <w:rsid w:val="00E0092D"/>
    <w:rsid w:val="00E009A5"/>
    <w:rsid w:val="00E00ACA"/>
    <w:rsid w:val="00E00B55"/>
    <w:rsid w:val="00E00B82"/>
    <w:rsid w:val="00E00B8E"/>
    <w:rsid w:val="00E00BBA"/>
    <w:rsid w:val="00E00D45"/>
    <w:rsid w:val="00E00E65"/>
    <w:rsid w:val="00E00F1E"/>
    <w:rsid w:val="00E00F7D"/>
    <w:rsid w:val="00E00FB8"/>
    <w:rsid w:val="00E00FCA"/>
    <w:rsid w:val="00E010CA"/>
    <w:rsid w:val="00E01217"/>
    <w:rsid w:val="00E01430"/>
    <w:rsid w:val="00E014BE"/>
    <w:rsid w:val="00E015DA"/>
    <w:rsid w:val="00E01B1F"/>
    <w:rsid w:val="00E01C86"/>
    <w:rsid w:val="00E01E94"/>
    <w:rsid w:val="00E01F46"/>
    <w:rsid w:val="00E0200E"/>
    <w:rsid w:val="00E02083"/>
    <w:rsid w:val="00E021C1"/>
    <w:rsid w:val="00E021D7"/>
    <w:rsid w:val="00E0239F"/>
    <w:rsid w:val="00E0243C"/>
    <w:rsid w:val="00E02449"/>
    <w:rsid w:val="00E02465"/>
    <w:rsid w:val="00E024C3"/>
    <w:rsid w:val="00E02607"/>
    <w:rsid w:val="00E026D6"/>
    <w:rsid w:val="00E02882"/>
    <w:rsid w:val="00E02915"/>
    <w:rsid w:val="00E029DF"/>
    <w:rsid w:val="00E02AD5"/>
    <w:rsid w:val="00E02B45"/>
    <w:rsid w:val="00E02B4B"/>
    <w:rsid w:val="00E02BE2"/>
    <w:rsid w:val="00E02EF5"/>
    <w:rsid w:val="00E0307D"/>
    <w:rsid w:val="00E030D3"/>
    <w:rsid w:val="00E03183"/>
    <w:rsid w:val="00E031F3"/>
    <w:rsid w:val="00E032E2"/>
    <w:rsid w:val="00E03310"/>
    <w:rsid w:val="00E03454"/>
    <w:rsid w:val="00E03545"/>
    <w:rsid w:val="00E035D9"/>
    <w:rsid w:val="00E03606"/>
    <w:rsid w:val="00E03A1B"/>
    <w:rsid w:val="00E03B01"/>
    <w:rsid w:val="00E03BB2"/>
    <w:rsid w:val="00E03C4C"/>
    <w:rsid w:val="00E03DC3"/>
    <w:rsid w:val="00E03EBA"/>
    <w:rsid w:val="00E03EED"/>
    <w:rsid w:val="00E042B3"/>
    <w:rsid w:val="00E04646"/>
    <w:rsid w:val="00E04677"/>
    <w:rsid w:val="00E04884"/>
    <w:rsid w:val="00E04898"/>
    <w:rsid w:val="00E048BB"/>
    <w:rsid w:val="00E048F0"/>
    <w:rsid w:val="00E04983"/>
    <w:rsid w:val="00E049B6"/>
    <w:rsid w:val="00E049CA"/>
    <w:rsid w:val="00E049ED"/>
    <w:rsid w:val="00E04A00"/>
    <w:rsid w:val="00E04A01"/>
    <w:rsid w:val="00E04B8A"/>
    <w:rsid w:val="00E04CA6"/>
    <w:rsid w:val="00E04CAC"/>
    <w:rsid w:val="00E04D51"/>
    <w:rsid w:val="00E04E49"/>
    <w:rsid w:val="00E04F74"/>
    <w:rsid w:val="00E04F91"/>
    <w:rsid w:val="00E050D4"/>
    <w:rsid w:val="00E05124"/>
    <w:rsid w:val="00E051B8"/>
    <w:rsid w:val="00E053F5"/>
    <w:rsid w:val="00E05528"/>
    <w:rsid w:val="00E05581"/>
    <w:rsid w:val="00E057E5"/>
    <w:rsid w:val="00E059CF"/>
    <w:rsid w:val="00E05B39"/>
    <w:rsid w:val="00E05BD8"/>
    <w:rsid w:val="00E05E22"/>
    <w:rsid w:val="00E05E9A"/>
    <w:rsid w:val="00E05ED5"/>
    <w:rsid w:val="00E05F41"/>
    <w:rsid w:val="00E05FD0"/>
    <w:rsid w:val="00E06219"/>
    <w:rsid w:val="00E063BE"/>
    <w:rsid w:val="00E063E6"/>
    <w:rsid w:val="00E06534"/>
    <w:rsid w:val="00E067C7"/>
    <w:rsid w:val="00E067EF"/>
    <w:rsid w:val="00E0689F"/>
    <w:rsid w:val="00E068B9"/>
    <w:rsid w:val="00E06B51"/>
    <w:rsid w:val="00E06B56"/>
    <w:rsid w:val="00E06C09"/>
    <w:rsid w:val="00E06C70"/>
    <w:rsid w:val="00E06C7B"/>
    <w:rsid w:val="00E06C96"/>
    <w:rsid w:val="00E06D17"/>
    <w:rsid w:val="00E06E95"/>
    <w:rsid w:val="00E06ED7"/>
    <w:rsid w:val="00E06F55"/>
    <w:rsid w:val="00E06FBC"/>
    <w:rsid w:val="00E06FE1"/>
    <w:rsid w:val="00E07086"/>
    <w:rsid w:val="00E070A3"/>
    <w:rsid w:val="00E070C4"/>
    <w:rsid w:val="00E07328"/>
    <w:rsid w:val="00E07368"/>
    <w:rsid w:val="00E0741C"/>
    <w:rsid w:val="00E074AA"/>
    <w:rsid w:val="00E076CB"/>
    <w:rsid w:val="00E077E4"/>
    <w:rsid w:val="00E07A21"/>
    <w:rsid w:val="00E07A23"/>
    <w:rsid w:val="00E07CB9"/>
    <w:rsid w:val="00E07DCF"/>
    <w:rsid w:val="00E07EB1"/>
    <w:rsid w:val="00E07EB8"/>
    <w:rsid w:val="00E07ED6"/>
    <w:rsid w:val="00E1004C"/>
    <w:rsid w:val="00E10210"/>
    <w:rsid w:val="00E102CA"/>
    <w:rsid w:val="00E103E3"/>
    <w:rsid w:val="00E1055B"/>
    <w:rsid w:val="00E1063B"/>
    <w:rsid w:val="00E1088B"/>
    <w:rsid w:val="00E108FD"/>
    <w:rsid w:val="00E1093E"/>
    <w:rsid w:val="00E10A04"/>
    <w:rsid w:val="00E10A0C"/>
    <w:rsid w:val="00E10B6B"/>
    <w:rsid w:val="00E10BD0"/>
    <w:rsid w:val="00E10D33"/>
    <w:rsid w:val="00E10DFE"/>
    <w:rsid w:val="00E10E20"/>
    <w:rsid w:val="00E10E9C"/>
    <w:rsid w:val="00E10EE8"/>
    <w:rsid w:val="00E10EF4"/>
    <w:rsid w:val="00E10FBC"/>
    <w:rsid w:val="00E11022"/>
    <w:rsid w:val="00E11023"/>
    <w:rsid w:val="00E1111B"/>
    <w:rsid w:val="00E11134"/>
    <w:rsid w:val="00E11147"/>
    <w:rsid w:val="00E111EA"/>
    <w:rsid w:val="00E11253"/>
    <w:rsid w:val="00E112BD"/>
    <w:rsid w:val="00E115F7"/>
    <w:rsid w:val="00E1166D"/>
    <w:rsid w:val="00E1178B"/>
    <w:rsid w:val="00E11808"/>
    <w:rsid w:val="00E118E2"/>
    <w:rsid w:val="00E118ED"/>
    <w:rsid w:val="00E119F2"/>
    <w:rsid w:val="00E11A66"/>
    <w:rsid w:val="00E11B38"/>
    <w:rsid w:val="00E11B85"/>
    <w:rsid w:val="00E11BC5"/>
    <w:rsid w:val="00E11C22"/>
    <w:rsid w:val="00E11CB6"/>
    <w:rsid w:val="00E11CDF"/>
    <w:rsid w:val="00E11D68"/>
    <w:rsid w:val="00E11D6F"/>
    <w:rsid w:val="00E11DB6"/>
    <w:rsid w:val="00E11DC6"/>
    <w:rsid w:val="00E11F1E"/>
    <w:rsid w:val="00E11F25"/>
    <w:rsid w:val="00E11F27"/>
    <w:rsid w:val="00E11F97"/>
    <w:rsid w:val="00E11FC0"/>
    <w:rsid w:val="00E1200E"/>
    <w:rsid w:val="00E1205E"/>
    <w:rsid w:val="00E12205"/>
    <w:rsid w:val="00E12257"/>
    <w:rsid w:val="00E123F3"/>
    <w:rsid w:val="00E12491"/>
    <w:rsid w:val="00E1255A"/>
    <w:rsid w:val="00E12570"/>
    <w:rsid w:val="00E1265F"/>
    <w:rsid w:val="00E127F9"/>
    <w:rsid w:val="00E12865"/>
    <w:rsid w:val="00E1292B"/>
    <w:rsid w:val="00E12B10"/>
    <w:rsid w:val="00E12C22"/>
    <w:rsid w:val="00E12E64"/>
    <w:rsid w:val="00E12FE0"/>
    <w:rsid w:val="00E1309B"/>
    <w:rsid w:val="00E130B5"/>
    <w:rsid w:val="00E1312C"/>
    <w:rsid w:val="00E13246"/>
    <w:rsid w:val="00E13278"/>
    <w:rsid w:val="00E1335F"/>
    <w:rsid w:val="00E1341E"/>
    <w:rsid w:val="00E1347B"/>
    <w:rsid w:val="00E134F8"/>
    <w:rsid w:val="00E134FA"/>
    <w:rsid w:val="00E1352E"/>
    <w:rsid w:val="00E1356D"/>
    <w:rsid w:val="00E1368E"/>
    <w:rsid w:val="00E13728"/>
    <w:rsid w:val="00E137B5"/>
    <w:rsid w:val="00E137EC"/>
    <w:rsid w:val="00E1390E"/>
    <w:rsid w:val="00E13BF3"/>
    <w:rsid w:val="00E13C24"/>
    <w:rsid w:val="00E13D6E"/>
    <w:rsid w:val="00E13E4E"/>
    <w:rsid w:val="00E13F57"/>
    <w:rsid w:val="00E13F69"/>
    <w:rsid w:val="00E13FC7"/>
    <w:rsid w:val="00E13FFF"/>
    <w:rsid w:val="00E14033"/>
    <w:rsid w:val="00E14179"/>
    <w:rsid w:val="00E1420B"/>
    <w:rsid w:val="00E144F0"/>
    <w:rsid w:val="00E14566"/>
    <w:rsid w:val="00E14608"/>
    <w:rsid w:val="00E1467E"/>
    <w:rsid w:val="00E14718"/>
    <w:rsid w:val="00E147D2"/>
    <w:rsid w:val="00E14803"/>
    <w:rsid w:val="00E14830"/>
    <w:rsid w:val="00E14A39"/>
    <w:rsid w:val="00E14BB1"/>
    <w:rsid w:val="00E14BCD"/>
    <w:rsid w:val="00E14DE0"/>
    <w:rsid w:val="00E14F60"/>
    <w:rsid w:val="00E14FDF"/>
    <w:rsid w:val="00E150C3"/>
    <w:rsid w:val="00E1511D"/>
    <w:rsid w:val="00E15284"/>
    <w:rsid w:val="00E15371"/>
    <w:rsid w:val="00E1542B"/>
    <w:rsid w:val="00E15443"/>
    <w:rsid w:val="00E154F8"/>
    <w:rsid w:val="00E15840"/>
    <w:rsid w:val="00E15872"/>
    <w:rsid w:val="00E1595C"/>
    <w:rsid w:val="00E15A51"/>
    <w:rsid w:val="00E15B88"/>
    <w:rsid w:val="00E15B8A"/>
    <w:rsid w:val="00E15C86"/>
    <w:rsid w:val="00E15C9C"/>
    <w:rsid w:val="00E15E5C"/>
    <w:rsid w:val="00E15F51"/>
    <w:rsid w:val="00E15FF7"/>
    <w:rsid w:val="00E16010"/>
    <w:rsid w:val="00E1618E"/>
    <w:rsid w:val="00E16193"/>
    <w:rsid w:val="00E16271"/>
    <w:rsid w:val="00E16485"/>
    <w:rsid w:val="00E16510"/>
    <w:rsid w:val="00E16583"/>
    <w:rsid w:val="00E1673C"/>
    <w:rsid w:val="00E16824"/>
    <w:rsid w:val="00E1683A"/>
    <w:rsid w:val="00E168E4"/>
    <w:rsid w:val="00E16A57"/>
    <w:rsid w:val="00E16AEF"/>
    <w:rsid w:val="00E16B54"/>
    <w:rsid w:val="00E16B90"/>
    <w:rsid w:val="00E16BAE"/>
    <w:rsid w:val="00E16C1A"/>
    <w:rsid w:val="00E16C24"/>
    <w:rsid w:val="00E16D27"/>
    <w:rsid w:val="00E16DC1"/>
    <w:rsid w:val="00E17054"/>
    <w:rsid w:val="00E171C6"/>
    <w:rsid w:val="00E1725F"/>
    <w:rsid w:val="00E1726F"/>
    <w:rsid w:val="00E173BD"/>
    <w:rsid w:val="00E17441"/>
    <w:rsid w:val="00E174D9"/>
    <w:rsid w:val="00E17598"/>
    <w:rsid w:val="00E17830"/>
    <w:rsid w:val="00E17906"/>
    <w:rsid w:val="00E17930"/>
    <w:rsid w:val="00E17947"/>
    <w:rsid w:val="00E17A99"/>
    <w:rsid w:val="00E17B76"/>
    <w:rsid w:val="00E17BB7"/>
    <w:rsid w:val="00E17DDA"/>
    <w:rsid w:val="00E17E8F"/>
    <w:rsid w:val="00E17EA2"/>
    <w:rsid w:val="00E17EAD"/>
    <w:rsid w:val="00E20000"/>
    <w:rsid w:val="00E200FC"/>
    <w:rsid w:val="00E2019D"/>
    <w:rsid w:val="00E20361"/>
    <w:rsid w:val="00E203AA"/>
    <w:rsid w:val="00E20605"/>
    <w:rsid w:val="00E2088D"/>
    <w:rsid w:val="00E20906"/>
    <w:rsid w:val="00E20B32"/>
    <w:rsid w:val="00E20BA2"/>
    <w:rsid w:val="00E20C6A"/>
    <w:rsid w:val="00E20DB5"/>
    <w:rsid w:val="00E20E99"/>
    <w:rsid w:val="00E20FAA"/>
    <w:rsid w:val="00E210AA"/>
    <w:rsid w:val="00E211F0"/>
    <w:rsid w:val="00E21246"/>
    <w:rsid w:val="00E214FC"/>
    <w:rsid w:val="00E215A4"/>
    <w:rsid w:val="00E215C9"/>
    <w:rsid w:val="00E21772"/>
    <w:rsid w:val="00E21AD1"/>
    <w:rsid w:val="00E21BDF"/>
    <w:rsid w:val="00E21C95"/>
    <w:rsid w:val="00E21C98"/>
    <w:rsid w:val="00E21DA5"/>
    <w:rsid w:val="00E21DDE"/>
    <w:rsid w:val="00E21F39"/>
    <w:rsid w:val="00E21FD3"/>
    <w:rsid w:val="00E222EA"/>
    <w:rsid w:val="00E22367"/>
    <w:rsid w:val="00E226D0"/>
    <w:rsid w:val="00E22740"/>
    <w:rsid w:val="00E2277D"/>
    <w:rsid w:val="00E228B6"/>
    <w:rsid w:val="00E2298D"/>
    <w:rsid w:val="00E22A93"/>
    <w:rsid w:val="00E22AA4"/>
    <w:rsid w:val="00E22BCC"/>
    <w:rsid w:val="00E22D36"/>
    <w:rsid w:val="00E22DC2"/>
    <w:rsid w:val="00E22F1A"/>
    <w:rsid w:val="00E22F97"/>
    <w:rsid w:val="00E23166"/>
    <w:rsid w:val="00E23353"/>
    <w:rsid w:val="00E23360"/>
    <w:rsid w:val="00E23383"/>
    <w:rsid w:val="00E2361F"/>
    <w:rsid w:val="00E236AF"/>
    <w:rsid w:val="00E23A94"/>
    <w:rsid w:val="00E23AAD"/>
    <w:rsid w:val="00E23ABD"/>
    <w:rsid w:val="00E23B6E"/>
    <w:rsid w:val="00E23CCA"/>
    <w:rsid w:val="00E23DDD"/>
    <w:rsid w:val="00E23E70"/>
    <w:rsid w:val="00E23E83"/>
    <w:rsid w:val="00E23ED8"/>
    <w:rsid w:val="00E24272"/>
    <w:rsid w:val="00E242D7"/>
    <w:rsid w:val="00E24360"/>
    <w:rsid w:val="00E2445C"/>
    <w:rsid w:val="00E24644"/>
    <w:rsid w:val="00E24661"/>
    <w:rsid w:val="00E24683"/>
    <w:rsid w:val="00E24770"/>
    <w:rsid w:val="00E24779"/>
    <w:rsid w:val="00E24859"/>
    <w:rsid w:val="00E24871"/>
    <w:rsid w:val="00E24A1F"/>
    <w:rsid w:val="00E24B41"/>
    <w:rsid w:val="00E24B66"/>
    <w:rsid w:val="00E24CC6"/>
    <w:rsid w:val="00E24D5D"/>
    <w:rsid w:val="00E24F11"/>
    <w:rsid w:val="00E24F55"/>
    <w:rsid w:val="00E2501D"/>
    <w:rsid w:val="00E250D8"/>
    <w:rsid w:val="00E2510A"/>
    <w:rsid w:val="00E251A4"/>
    <w:rsid w:val="00E2526C"/>
    <w:rsid w:val="00E2531C"/>
    <w:rsid w:val="00E255E4"/>
    <w:rsid w:val="00E25610"/>
    <w:rsid w:val="00E25655"/>
    <w:rsid w:val="00E2571A"/>
    <w:rsid w:val="00E25779"/>
    <w:rsid w:val="00E25892"/>
    <w:rsid w:val="00E2590B"/>
    <w:rsid w:val="00E25BD8"/>
    <w:rsid w:val="00E25CB4"/>
    <w:rsid w:val="00E25CF5"/>
    <w:rsid w:val="00E25DA2"/>
    <w:rsid w:val="00E25DD3"/>
    <w:rsid w:val="00E25E74"/>
    <w:rsid w:val="00E260D6"/>
    <w:rsid w:val="00E262BF"/>
    <w:rsid w:val="00E262F1"/>
    <w:rsid w:val="00E26425"/>
    <w:rsid w:val="00E2645F"/>
    <w:rsid w:val="00E266DB"/>
    <w:rsid w:val="00E266FF"/>
    <w:rsid w:val="00E26719"/>
    <w:rsid w:val="00E267CF"/>
    <w:rsid w:val="00E26A66"/>
    <w:rsid w:val="00E26B8A"/>
    <w:rsid w:val="00E26DDF"/>
    <w:rsid w:val="00E26F43"/>
    <w:rsid w:val="00E26F59"/>
    <w:rsid w:val="00E2708E"/>
    <w:rsid w:val="00E270EE"/>
    <w:rsid w:val="00E2715A"/>
    <w:rsid w:val="00E271A0"/>
    <w:rsid w:val="00E271C4"/>
    <w:rsid w:val="00E272CB"/>
    <w:rsid w:val="00E273A5"/>
    <w:rsid w:val="00E273B9"/>
    <w:rsid w:val="00E27774"/>
    <w:rsid w:val="00E27864"/>
    <w:rsid w:val="00E278A0"/>
    <w:rsid w:val="00E27929"/>
    <w:rsid w:val="00E27B62"/>
    <w:rsid w:val="00E27B6A"/>
    <w:rsid w:val="00E27C97"/>
    <w:rsid w:val="00E27D19"/>
    <w:rsid w:val="00E27F06"/>
    <w:rsid w:val="00E27F1B"/>
    <w:rsid w:val="00E27F5D"/>
    <w:rsid w:val="00E27F6D"/>
    <w:rsid w:val="00E30066"/>
    <w:rsid w:val="00E300FA"/>
    <w:rsid w:val="00E301BA"/>
    <w:rsid w:val="00E302BF"/>
    <w:rsid w:val="00E3054C"/>
    <w:rsid w:val="00E3090D"/>
    <w:rsid w:val="00E30B52"/>
    <w:rsid w:val="00E30DE8"/>
    <w:rsid w:val="00E30E4F"/>
    <w:rsid w:val="00E30F93"/>
    <w:rsid w:val="00E30FB8"/>
    <w:rsid w:val="00E31099"/>
    <w:rsid w:val="00E3114A"/>
    <w:rsid w:val="00E311D9"/>
    <w:rsid w:val="00E312B2"/>
    <w:rsid w:val="00E313A8"/>
    <w:rsid w:val="00E3142C"/>
    <w:rsid w:val="00E31455"/>
    <w:rsid w:val="00E3152D"/>
    <w:rsid w:val="00E31615"/>
    <w:rsid w:val="00E31661"/>
    <w:rsid w:val="00E3181D"/>
    <w:rsid w:val="00E31845"/>
    <w:rsid w:val="00E31960"/>
    <w:rsid w:val="00E319CD"/>
    <w:rsid w:val="00E31A45"/>
    <w:rsid w:val="00E31BCC"/>
    <w:rsid w:val="00E31C6E"/>
    <w:rsid w:val="00E31CE5"/>
    <w:rsid w:val="00E31E05"/>
    <w:rsid w:val="00E32095"/>
    <w:rsid w:val="00E32282"/>
    <w:rsid w:val="00E322F8"/>
    <w:rsid w:val="00E3235D"/>
    <w:rsid w:val="00E324AC"/>
    <w:rsid w:val="00E324AE"/>
    <w:rsid w:val="00E32638"/>
    <w:rsid w:val="00E3264B"/>
    <w:rsid w:val="00E3282B"/>
    <w:rsid w:val="00E3296C"/>
    <w:rsid w:val="00E32976"/>
    <w:rsid w:val="00E32E0F"/>
    <w:rsid w:val="00E32EDF"/>
    <w:rsid w:val="00E32EF1"/>
    <w:rsid w:val="00E32F5C"/>
    <w:rsid w:val="00E32FA3"/>
    <w:rsid w:val="00E32FEF"/>
    <w:rsid w:val="00E33057"/>
    <w:rsid w:val="00E330A0"/>
    <w:rsid w:val="00E33144"/>
    <w:rsid w:val="00E331E6"/>
    <w:rsid w:val="00E33228"/>
    <w:rsid w:val="00E3322D"/>
    <w:rsid w:val="00E3335F"/>
    <w:rsid w:val="00E3343D"/>
    <w:rsid w:val="00E3365F"/>
    <w:rsid w:val="00E33766"/>
    <w:rsid w:val="00E33811"/>
    <w:rsid w:val="00E33827"/>
    <w:rsid w:val="00E33A5F"/>
    <w:rsid w:val="00E33CEF"/>
    <w:rsid w:val="00E33DA6"/>
    <w:rsid w:val="00E33DB3"/>
    <w:rsid w:val="00E33DC4"/>
    <w:rsid w:val="00E33DE4"/>
    <w:rsid w:val="00E33E6D"/>
    <w:rsid w:val="00E33F5C"/>
    <w:rsid w:val="00E33FC0"/>
    <w:rsid w:val="00E34034"/>
    <w:rsid w:val="00E34067"/>
    <w:rsid w:val="00E34119"/>
    <w:rsid w:val="00E342F2"/>
    <w:rsid w:val="00E3439F"/>
    <w:rsid w:val="00E343BB"/>
    <w:rsid w:val="00E34414"/>
    <w:rsid w:val="00E3447F"/>
    <w:rsid w:val="00E346A6"/>
    <w:rsid w:val="00E3491B"/>
    <w:rsid w:val="00E349F9"/>
    <w:rsid w:val="00E34AB3"/>
    <w:rsid w:val="00E34BC4"/>
    <w:rsid w:val="00E34C3C"/>
    <w:rsid w:val="00E34C5B"/>
    <w:rsid w:val="00E34C63"/>
    <w:rsid w:val="00E34C7F"/>
    <w:rsid w:val="00E34E5B"/>
    <w:rsid w:val="00E34F2A"/>
    <w:rsid w:val="00E34F64"/>
    <w:rsid w:val="00E3502E"/>
    <w:rsid w:val="00E35075"/>
    <w:rsid w:val="00E350F1"/>
    <w:rsid w:val="00E35212"/>
    <w:rsid w:val="00E35278"/>
    <w:rsid w:val="00E35290"/>
    <w:rsid w:val="00E356F9"/>
    <w:rsid w:val="00E3573A"/>
    <w:rsid w:val="00E35740"/>
    <w:rsid w:val="00E3577F"/>
    <w:rsid w:val="00E3598C"/>
    <w:rsid w:val="00E359EF"/>
    <w:rsid w:val="00E35A48"/>
    <w:rsid w:val="00E35AAA"/>
    <w:rsid w:val="00E35BD8"/>
    <w:rsid w:val="00E35C93"/>
    <w:rsid w:val="00E35CEC"/>
    <w:rsid w:val="00E35D3B"/>
    <w:rsid w:val="00E35D41"/>
    <w:rsid w:val="00E36024"/>
    <w:rsid w:val="00E36122"/>
    <w:rsid w:val="00E362DC"/>
    <w:rsid w:val="00E363CD"/>
    <w:rsid w:val="00E363EB"/>
    <w:rsid w:val="00E3655E"/>
    <w:rsid w:val="00E36563"/>
    <w:rsid w:val="00E365F9"/>
    <w:rsid w:val="00E36672"/>
    <w:rsid w:val="00E3669B"/>
    <w:rsid w:val="00E366AB"/>
    <w:rsid w:val="00E366CB"/>
    <w:rsid w:val="00E36730"/>
    <w:rsid w:val="00E36BD5"/>
    <w:rsid w:val="00E36D80"/>
    <w:rsid w:val="00E36DE4"/>
    <w:rsid w:val="00E3701A"/>
    <w:rsid w:val="00E371B2"/>
    <w:rsid w:val="00E37202"/>
    <w:rsid w:val="00E37291"/>
    <w:rsid w:val="00E372D1"/>
    <w:rsid w:val="00E37379"/>
    <w:rsid w:val="00E374B5"/>
    <w:rsid w:val="00E3755E"/>
    <w:rsid w:val="00E37B17"/>
    <w:rsid w:val="00E37B64"/>
    <w:rsid w:val="00E37CB0"/>
    <w:rsid w:val="00E37D35"/>
    <w:rsid w:val="00E37DF0"/>
    <w:rsid w:val="00E37E7C"/>
    <w:rsid w:val="00E37F96"/>
    <w:rsid w:val="00E400B2"/>
    <w:rsid w:val="00E401BE"/>
    <w:rsid w:val="00E40230"/>
    <w:rsid w:val="00E40235"/>
    <w:rsid w:val="00E404F5"/>
    <w:rsid w:val="00E405E0"/>
    <w:rsid w:val="00E40620"/>
    <w:rsid w:val="00E406AE"/>
    <w:rsid w:val="00E406FC"/>
    <w:rsid w:val="00E408CA"/>
    <w:rsid w:val="00E40984"/>
    <w:rsid w:val="00E409A5"/>
    <w:rsid w:val="00E40A72"/>
    <w:rsid w:val="00E40AB4"/>
    <w:rsid w:val="00E40B46"/>
    <w:rsid w:val="00E40E53"/>
    <w:rsid w:val="00E40E70"/>
    <w:rsid w:val="00E40EE8"/>
    <w:rsid w:val="00E40F24"/>
    <w:rsid w:val="00E40F90"/>
    <w:rsid w:val="00E40FE8"/>
    <w:rsid w:val="00E41115"/>
    <w:rsid w:val="00E41230"/>
    <w:rsid w:val="00E4155D"/>
    <w:rsid w:val="00E415F2"/>
    <w:rsid w:val="00E416EB"/>
    <w:rsid w:val="00E4171F"/>
    <w:rsid w:val="00E41734"/>
    <w:rsid w:val="00E41829"/>
    <w:rsid w:val="00E4183E"/>
    <w:rsid w:val="00E41885"/>
    <w:rsid w:val="00E418FA"/>
    <w:rsid w:val="00E41A82"/>
    <w:rsid w:val="00E41AA7"/>
    <w:rsid w:val="00E41B6D"/>
    <w:rsid w:val="00E41D31"/>
    <w:rsid w:val="00E41FBD"/>
    <w:rsid w:val="00E4202B"/>
    <w:rsid w:val="00E42201"/>
    <w:rsid w:val="00E42234"/>
    <w:rsid w:val="00E4236B"/>
    <w:rsid w:val="00E423F0"/>
    <w:rsid w:val="00E424D4"/>
    <w:rsid w:val="00E4284B"/>
    <w:rsid w:val="00E42A6B"/>
    <w:rsid w:val="00E42BA4"/>
    <w:rsid w:val="00E42BB1"/>
    <w:rsid w:val="00E42C0D"/>
    <w:rsid w:val="00E42C1C"/>
    <w:rsid w:val="00E42D4E"/>
    <w:rsid w:val="00E42EC9"/>
    <w:rsid w:val="00E42EE3"/>
    <w:rsid w:val="00E42EE8"/>
    <w:rsid w:val="00E42EF5"/>
    <w:rsid w:val="00E43040"/>
    <w:rsid w:val="00E43066"/>
    <w:rsid w:val="00E430B0"/>
    <w:rsid w:val="00E431B4"/>
    <w:rsid w:val="00E431C9"/>
    <w:rsid w:val="00E43379"/>
    <w:rsid w:val="00E43413"/>
    <w:rsid w:val="00E434E7"/>
    <w:rsid w:val="00E4352F"/>
    <w:rsid w:val="00E4355A"/>
    <w:rsid w:val="00E43584"/>
    <w:rsid w:val="00E435EA"/>
    <w:rsid w:val="00E43603"/>
    <w:rsid w:val="00E43812"/>
    <w:rsid w:val="00E438C0"/>
    <w:rsid w:val="00E43A4C"/>
    <w:rsid w:val="00E43BA1"/>
    <w:rsid w:val="00E43C44"/>
    <w:rsid w:val="00E43D98"/>
    <w:rsid w:val="00E43DA2"/>
    <w:rsid w:val="00E43DD7"/>
    <w:rsid w:val="00E43E10"/>
    <w:rsid w:val="00E43E61"/>
    <w:rsid w:val="00E43EFE"/>
    <w:rsid w:val="00E43F4A"/>
    <w:rsid w:val="00E43FB7"/>
    <w:rsid w:val="00E44018"/>
    <w:rsid w:val="00E44038"/>
    <w:rsid w:val="00E4430B"/>
    <w:rsid w:val="00E443BE"/>
    <w:rsid w:val="00E444FF"/>
    <w:rsid w:val="00E44623"/>
    <w:rsid w:val="00E446D8"/>
    <w:rsid w:val="00E44732"/>
    <w:rsid w:val="00E4496A"/>
    <w:rsid w:val="00E44A39"/>
    <w:rsid w:val="00E44B6C"/>
    <w:rsid w:val="00E44D19"/>
    <w:rsid w:val="00E44D6E"/>
    <w:rsid w:val="00E44E05"/>
    <w:rsid w:val="00E44F34"/>
    <w:rsid w:val="00E44F92"/>
    <w:rsid w:val="00E45059"/>
    <w:rsid w:val="00E45161"/>
    <w:rsid w:val="00E4519E"/>
    <w:rsid w:val="00E452D1"/>
    <w:rsid w:val="00E453A1"/>
    <w:rsid w:val="00E45584"/>
    <w:rsid w:val="00E4565A"/>
    <w:rsid w:val="00E45699"/>
    <w:rsid w:val="00E45830"/>
    <w:rsid w:val="00E4586B"/>
    <w:rsid w:val="00E458B3"/>
    <w:rsid w:val="00E45902"/>
    <w:rsid w:val="00E45969"/>
    <w:rsid w:val="00E45C9F"/>
    <w:rsid w:val="00E45DA9"/>
    <w:rsid w:val="00E45DBE"/>
    <w:rsid w:val="00E45DF8"/>
    <w:rsid w:val="00E45EED"/>
    <w:rsid w:val="00E45F48"/>
    <w:rsid w:val="00E45F93"/>
    <w:rsid w:val="00E45FC5"/>
    <w:rsid w:val="00E4602E"/>
    <w:rsid w:val="00E46231"/>
    <w:rsid w:val="00E463D1"/>
    <w:rsid w:val="00E4641A"/>
    <w:rsid w:val="00E46456"/>
    <w:rsid w:val="00E46570"/>
    <w:rsid w:val="00E465CB"/>
    <w:rsid w:val="00E4663E"/>
    <w:rsid w:val="00E46675"/>
    <w:rsid w:val="00E466B7"/>
    <w:rsid w:val="00E4681B"/>
    <w:rsid w:val="00E4684A"/>
    <w:rsid w:val="00E469C4"/>
    <w:rsid w:val="00E469E8"/>
    <w:rsid w:val="00E46A96"/>
    <w:rsid w:val="00E46AE4"/>
    <w:rsid w:val="00E46BDC"/>
    <w:rsid w:val="00E46DC0"/>
    <w:rsid w:val="00E46DD1"/>
    <w:rsid w:val="00E46DDA"/>
    <w:rsid w:val="00E46E2A"/>
    <w:rsid w:val="00E46F08"/>
    <w:rsid w:val="00E46FFD"/>
    <w:rsid w:val="00E4700B"/>
    <w:rsid w:val="00E47061"/>
    <w:rsid w:val="00E470B2"/>
    <w:rsid w:val="00E47199"/>
    <w:rsid w:val="00E47247"/>
    <w:rsid w:val="00E4729C"/>
    <w:rsid w:val="00E472E8"/>
    <w:rsid w:val="00E474B9"/>
    <w:rsid w:val="00E4768B"/>
    <w:rsid w:val="00E47728"/>
    <w:rsid w:val="00E477D9"/>
    <w:rsid w:val="00E478C4"/>
    <w:rsid w:val="00E478E9"/>
    <w:rsid w:val="00E4790A"/>
    <w:rsid w:val="00E47924"/>
    <w:rsid w:val="00E4795F"/>
    <w:rsid w:val="00E479CA"/>
    <w:rsid w:val="00E47A85"/>
    <w:rsid w:val="00E47ABE"/>
    <w:rsid w:val="00E47B97"/>
    <w:rsid w:val="00E47E5B"/>
    <w:rsid w:val="00E47EF9"/>
    <w:rsid w:val="00E50125"/>
    <w:rsid w:val="00E501ED"/>
    <w:rsid w:val="00E50258"/>
    <w:rsid w:val="00E50277"/>
    <w:rsid w:val="00E50383"/>
    <w:rsid w:val="00E50452"/>
    <w:rsid w:val="00E50510"/>
    <w:rsid w:val="00E5058E"/>
    <w:rsid w:val="00E505EB"/>
    <w:rsid w:val="00E50625"/>
    <w:rsid w:val="00E506B1"/>
    <w:rsid w:val="00E50943"/>
    <w:rsid w:val="00E509AC"/>
    <w:rsid w:val="00E50C19"/>
    <w:rsid w:val="00E50C32"/>
    <w:rsid w:val="00E50CA7"/>
    <w:rsid w:val="00E50D5C"/>
    <w:rsid w:val="00E50E65"/>
    <w:rsid w:val="00E50F9A"/>
    <w:rsid w:val="00E50FE4"/>
    <w:rsid w:val="00E50FFE"/>
    <w:rsid w:val="00E51138"/>
    <w:rsid w:val="00E5117C"/>
    <w:rsid w:val="00E511A2"/>
    <w:rsid w:val="00E51246"/>
    <w:rsid w:val="00E51373"/>
    <w:rsid w:val="00E513AC"/>
    <w:rsid w:val="00E513AE"/>
    <w:rsid w:val="00E513C5"/>
    <w:rsid w:val="00E513CA"/>
    <w:rsid w:val="00E5149B"/>
    <w:rsid w:val="00E51501"/>
    <w:rsid w:val="00E516BE"/>
    <w:rsid w:val="00E51743"/>
    <w:rsid w:val="00E517B2"/>
    <w:rsid w:val="00E51966"/>
    <w:rsid w:val="00E51980"/>
    <w:rsid w:val="00E519E5"/>
    <w:rsid w:val="00E51A5E"/>
    <w:rsid w:val="00E51CCE"/>
    <w:rsid w:val="00E51D84"/>
    <w:rsid w:val="00E51E96"/>
    <w:rsid w:val="00E51EB6"/>
    <w:rsid w:val="00E51EBD"/>
    <w:rsid w:val="00E51FD7"/>
    <w:rsid w:val="00E52014"/>
    <w:rsid w:val="00E520EA"/>
    <w:rsid w:val="00E520F8"/>
    <w:rsid w:val="00E52245"/>
    <w:rsid w:val="00E52397"/>
    <w:rsid w:val="00E52518"/>
    <w:rsid w:val="00E52564"/>
    <w:rsid w:val="00E525FD"/>
    <w:rsid w:val="00E52826"/>
    <w:rsid w:val="00E529E3"/>
    <w:rsid w:val="00E52A0E"/>
    <w:rsid w:val="00E52A70"/>
    <w:rsid w:val="00E52AE7"/>
    <w:rsid w:val="00E52B4C"/>
    <w:rsid w:val="00E52B8A"/>
    <w:rsid w:val="00E52BE7"/>
    <w:rsid w:val="00E52D16"/>
    <w:rsid w:val="00E52D95"/>
    <w:rsid w:val="00E52ED2"/>
    <w:rsid w:val="00E52F5A"/>
    <w:rsid w:val="00E52FDA"/>
    <w:rsid w:val="00E52FF9"/>
    <w:rsid w:val="00E532A5"/>
    <w:rsid w:val="00E5337F"/>
    <w:rsid w:val="00E53464"/>
    <w:rsid w:val="00E5362F"/>
    <w:rsid w:val="00E53662"/>
    <w:rsid w:val="00E536C7"/>
    <w:rsid w:val="00E53909"/>
    <w:rsid w:val="00E53978"/>
    <w:rsid w:val="00E53BCE"/>
    <w:rsid w:val="00E53BE9"/>
    <w:rsid w:val="00E53D2F"/>
    <w:rsid w:val="00E53E01"/>
    <w:rsid w:val="00E53E1C"/>
    <w:rsid w:val="00E53E5F"/>
    <w:rsid w:val="00E53F34"/>
    <w:rsid w:val="00E53F9E"/>
    <w:rsid w:val="00E541EA"/>
    <w:rsid w:val="00E54268"/>
    <w:rsid w:val="00E54282"/>
    <w:rsid w:val="00E54602"/>
    <w:rsid w:val="00E54628"/>
    <w:rsid w:val="00E5465F"/>
    <w:rsid w:val="00E54866"/>
    <w:rsid w:val="00E549FA"/>
    <w:rsid w:val="00E54A8B"/>
    <w:rsid w:val="00E54C17"/>
    <w:rsid w:val="00E54C60"/>
    <w:rsid w:val="00E54EA7"/>
    <w:rsid w:val="00E55084"/>
    <w:rsid w:val="00E550A9"/>
    <w:rsid w:val="00E55106"/>
    <w:rsid w:val="00E55358"/>
    <w:rsid w:val="00E5559B"/>
    <w:rsid w:val="00E556A6"/>
    <w:rsid w:val="00E557E2"/>
    <w:rsid w:val="00E557FB"/>
    <w:rsid w:val="00E558BB"/>
    <w:rsid w:val="00E558BF"/>
    <w:rsid w:val="00E55945"/>
    <w:rsid w:val="00E55956"/>
    <w:rsid w:val="00E559A9"/>
    <w:rsid w:val="00E559E4"/>
    <w:rsid w:val="00E55A0B"/>
    <w:rsid w:val="00E55AFA"/>
    <w:rsid w:val="00E55BCF"/>
    <w:rsid w:val="00E55C2A"/>
    <w:rsid w:val="00E55D6E"/>
    <w:rsid w:val="00E55E41"/>
    <w:rsid w:val="00E55E66"/>
    <w:rsid w:val="00E55EA4"/>
    <w:rsid w:val="00E55ED3"/>
    <w:rsid w:val="00E55F12"/>
    <w:rsid w:val="00E55F8D"/>
    <w:rsid w:val="00E561DE"/>
    <w:rsid w:val="00E56409"/>
    <w:rsid w:val="00E56453"/>
    <w:rsid w:val="00E564EB"/>
    <w:rsid w:val="00E565EC"/>
    <w:rsid w:val="00E56697"/>
    <w:rsid w:val="00E567ED"/>
    <w:rsid w:val="00E5688C"/>
    <w:rsid w:val="00E568A5"/>
    <w:rsid w:val="00E568C2"/>
    <w:rsid w:val="00E56910"/>
    <w:rsid w:val="00E56945"/>
    <w:rsid w:val="00E56BD9"/>
    <w:rsid w:val="00E56BFD"/>
    <w:rsid w:val="00E56CE0"/>
    <w:rsid w:val="00E56D21"/>
    <w:rsid w:val="00E56EEF"/>
    <w:rsid w:val="00E5706B"/>
    <w:rsid w:val="00E570FA"/>
    <w:rsid w:val="00E57225"/>
    <w:rsid w:val="00E5723A"/>
    <w:rsid w:val="00E573EB"/>
    <w:rsid w:val="00E57426"/>
    <w:rsid w:val="00E57479"/>
    <w:rsid w:val="00E577AA"/>
    <w:rsid w:val="00E578EC"/>
    <w:rsid w:val="00E579F0"/>
    <w:rsid w:val="00E57A7C"/>
    <w:rsid w:val="00E57B12"/>
    <w:rsid w:val="00E57D8F"/>
    <w:rsid w:val="00E57E7B"/>
    <w:rsid w:val="00E57FE8"/>
    <w:rsid w:val="00E600F7"/>
    <w:rsid w:val="00E6013B"/>
    <w:rsid w:val="00E60171"/>
    <w:rsid w:val="00E601A5"/>
    <w:rsid w:val="00E601C0"/>
    <w:rsid w:val="00E6033A"/>
    <w:rsid w:val="00E60348"/>
    <w:rsid w:val="00E60442"/>
    <w:rsid w:val="00E605FD"/>
    <w:rsid w:val="00E606AF"/>
    <w:rsid w:val="00E606FF"/>
    <w:rsid w:val="00E607D0"/>
    <w:rsid w:val="00E60C27"/>
    <w:rsid w:val="00E60CC2"/>
    <w:rsid w:val="00E60D6D"/>
    <w:rsid w:val="00E60DE9"/>
    <w:rsid w:val="00E60E35"/>
    <w:rsid w:val="00E60F0C"/>
    <w:rsid w:val="00E60FB6"/>
    <w:rsid w:val="00E60FBD"/>
    <w:rsid w:val="00E6101E"/>
    <w:rsid w:val="00E6108A"/>
    <w:rsid w:val="00E6110D"/>
    <w:rsid w:val="00E6112F"/>
    <w:rsid w:val="00E611F5"/>
    <w:rsid w:val="00E613ED"/>
    <w:rsid w:val="00E6158D"/>
    <w:rsid w:val="00E616E4"/>
    <w:rsid w:val="00E616E5"/>
    <w:rsid w:val="00E61705"/>
    <w:rsid w:val="00E61825"/>
    <w:rsid w:val="00E6182D"/>
    <w:rsid w:val="00E61882"/>
    <w:rsid w:val="00E6192D"/>
    <w:rsid w:val="00E61A7E"/>
    <w:rsid w:val="00E61C95"/>
    <w:rsid w:val="00E61DD7"/>
    <w:rsid w:val="00E61F78"/>
    <w:rsid w:val="00E62010"/>
    <w:rsid w:val="00E6207D"/>
    <w:rsid w:val="00E621F2"/>
    <w:rsid w:val="00E6225B"/>
    <w:rsid w:val="00E6234A"/>
    <w:rsid w:val="00E623F9"/>
    <w:rsid w:val="00E62406"/>
    <w:rsid w:val="00E62444"/>
    <w:rsid w:val="00E624CA"/>
    <w:rsid w:val="00E62554"/>
    <w:rsid w:val="00E626C4"/>
    <w:rsid w:val="00E629C1"/>
    <w:rsid w:val="00E62A2E"/>
    <w:rsid w:val="00E62ABC"/>
    <w:rsid w:val="00E62B69"/>
    <w:rsid w:val="00E62B81"/>
    <w:rsid w:val="00E62C87"/>
    <w:rsid w:val="00E62CCE"/>
    <w:rsid w:val="00E62CF1"/>
    <w:rsid w:val="00E62DCD"/>
    <w:rsid w:val="00E62EB7"/>
    <w:rsid w:val="00E62F6D"/>
    <w:rsid w:val="00E6309B"/>
    <w:rsid w:val="00E63145"/>
    <w:rsid w:val="00E632CE"/>
    <w:rsid w:val="00E632F0"/>
    <w:rsid w:val="00E6379A"/>
    <w:rsid w:val="00E6384F"/>
    <w:rsid w:val="00E63913"/>
    <w:rsid w:val="00E63946"/>
    <w:rsid w:val="00E639B9"/>
    <w:rsid w:val="00E63A45"/>
    <w:rsid w:val="00E63D49"/>
    <w:rsid w:val="00E63E11"/>
    <w:rsid w:val="00E63E5D"/>
    <w:rsid w:val="00E63F12"/>
    <w:rsid w:val="00E63F43"/>
    <w:rsid w:val="00E63F50"/>
    <w:rsid w:val="00E6407C"/>
    <w:rsid w:val="00E6408E"/>
    <w:rsid w:val="00E64098"/>
    <w:rsid w:val="00E641B6"/>
    <w:rsid w:val="00E64276"/>
    <w:rsid w:val="00E642A7"/>
    <w:rsid w:val="00E642C6"/>
    <w:rsid w:val="00E64424"/>
    <w:rsid w:val="00E6448B"/>
    <w:rsid w:val="00E64560"/>
    <w:rsid w:val="00E6465B"/>
    <w:rsid w:val="00E6466D"/>
    <w:rsid w:val="00E648C6"/>
    <w:rsid w:val="00E648E0"/>
    <w:rsid w:val="00E6490A"/>
    <w:rsid w:val="00E649EB"/>
    <w:rsid w:val="00E64C21"/>
    <w:rsid w:val="00E64C92"/>
    <w:rsid w:val="00E65044"/>
    <w:rsid w:val="00E65370"/>
    <w:rsid w:val="00E6537B"/>
    <w:rsid w:val="00E655B1"/>
    <w:rsid w:val="00E65635"/>
    <w:rsid w:val="00E656B4"/>
    <w:rsid w:val="00E6588F"/>
    <w:rsid w:val="00E658B5"/>
    <w:rsid w:val="00E65924"/>
    <w:rsid w:val="00E65981"/>
    <w:rsid w:val="00E65A97"/>
    <w:rsid w:val="00E65CB6"/>
    <w:rsid w:val="00E65CF0"/>
    <w:rsid w:val="00E65D2A"/>
    <w:rsid w:val="00E65DC2"/>
    <w:rsid w:val="00E65DF3"/>
    <w:rsid w:val="00E65EEE"/>
    <w:rsid w:val="00E65FBD"/>
    <w:rsid w:val="00E65FE6"/>
    <w:rsid w:val="00E65FF2"/>
    <w:rsid w:val="00E66215"/>
    <w:rsid w:val="00E662B7"/>
    <w:rsid w:val="00E662FC"/>
    <w:rsid w:val="00E66357"/>
    <w:rsid w:val="00E66367"/>
    <w:rsid w:val="00E66408"/>
    <w:rsid w:val="00E66501"/>
    <w:rsid w:val="00E66657"/>
    <w:rsid w:val="00E667B0"/>
    <w:rsid w:val="00E6693A"/>
    <w:rsid w:val="00E669A2"/>
    <w:rsid w:val="00E66C19"/>
    <w:rsid w:val="00E66C2D"/>
    <w:rsid w:val="00E66C60"/>
    <w:rsid w:val="00E66D21"/>
    <w:rsid w:val="00E66DD8"/>
    <w:rsid w:val="00E66DDD"/>
    <w:rsid w:val="00E66F59"/>
    <w:rsid w:val="00E66F96"/>
    <w:rsid w:val="00E6734B"/>
    <w:rsid w:val="00E674EE"/>
    <w:rsid w:val="00E67578"/>
    <w:rsid w:val="00E67693"/>
    <w:rsid w:val="00E676AF"/>
    <w:rsid w:val="00E6770B"/>
    <w:rsid w:val="00E6771E"/>
    <w:rsid w:val="00E6777A"/>
    <w:rsid w:val="00E677B6"/>
    <w:rsid w:val="00E6784C"/>
    <w:rsid w:val="00E678A7"/>
    <w:rsid w:val="00E67A65"/>
    <w:rsid w:val="00E67B1A"/>
    <w:rsid w:val="00E67B69"/>
    <w:rsid w:val="00E67BDB"/>
    <w:rsid w:val="00E67BE5"/>
    <w:rsid w:val="00E67CB9"/>
    <w:rsid w:val="00E67FC7"/>
    <w:rsid w:val="00E7004A"/>
    <w:rsid w:val="00E700C9"/>
    <w:rsid w:val="00E7026D"/>
    <w:rsid w:val="00E703AE"/>
    <w:rsid w:val="00E706E4"/>
    <w:rsid w:val="00E70909"/>
    <w:rsid w:val="00E70A2F"/>
    <w:rsid w:val="00E70A36"/>
    <w:rsid w:val="00E70AC6"/>
    <w:rsid w:val="00E70B00"/>
    <w:rsid w:val="00E70BE4"/>
    <w:rsid w:val="00E70DA8"/>
    <w:rsid w:val="00E70DD4"/>
    <w:rsid w:val="00E70E2B"/>
    <w:rsid w:val="00E70E96"/>
    <w:rsid w:val="00E70EB5"/>
    <w:rsid w:val="00E70FB3"/>
    <w:rsid w:val="00E70FE6"/>
    <w:rsid w:val="00E70FF0"/>
    <w:rsid w:val="00E7107F"/>
    <w:rsid w:val="00E710C5"/>
    <w:rsid w:val="00E71182"/>
    <w:rsid w:val="00E71307"/>
    <w:rsid w:val="00E71405"/>
    <w:rsid w:val="00E71457"/>
    <w:rsid w:val="00E71485"/>
    <w:rsid w:val="00E71494"/>
    <w:rsid w:val="00E71582"/>
    <w:rsid w:val="00E715C9"/>
    <w:rsid w:val="00E71636"/>
    <w:rsid w:val="00E71659"/>
    <w:rsid w:val="00E717AB"/>
    <w:rsid w:val="00E718EB"/>
    <w:rsid w:val="00E71A09"/>
    <w:rsid w:val="00E71C27"/>
    <w:rsid w:val="00E71C2D"/>
    <w:rsid w:val="00E71CD4"/>
    <w:rsid w:val="00E71EBF"/>
    <w:rsid w:val="00E71ED5"/>
    <w:rsid w:val="00E720FA"/>
    <w:rsid w:val="00E7218C"/>
    <w:rsid w:val="00E721F8"/>
    <w:rsid w:val="00E722DE"/>
    <w:rsid w:val="00E7250A"/>
    <w:rsid w:val="00E72517"/>
    <w:rsid w:val="00E7258A"/>
    <w:rsid w:val="00E725FC"/>
    <w:rsid w:val="00E726F2"/>
    <w:rsid w:val="00E72798"/>
    <w:rsid w:val="00E7282C"/>
    <w:rsid w:val="00E728A4"/>
    <w:rsid w:val="00E72900"/>
    <w:rsid w:val="00E7292B"/>
    <w:rsid w:val="00E72ABD"/>
    <w:rsid w:val="00E72C70"/>
    <w:rsid w:val="00E72C7F"/>
    <w:rsid w:val="00E72DE0"/>
    <w:rsid w:val="00E72E07"/>
    <w:rsid w:val="00E72E2E"/>
    <w:rsid w:val="00E72E9D"/>
    <w:rsid w:val="00E72F1D"/>
    <w:rsid w:val="00E72F64"/>
    <w:rsid w:val="00E73061"/>
    <w:rsid w:val="00E73101"/>
    <w:rsid w:val="00E733C9"/>
    <w:rsid w:val="00E733DC"/>
    <w:rsid w:val="00E733E8"/>
    <w:rsid w:val="00E734C2"/>
    <w:rsid w:val="00E73559"/>
    <w:rsid w:val="00E7357A"/>
    <w:rsid w:val="00E73689"/>
    <w:rsid w:val="00E73703"/>
    <w:rsid w:val="00E7377C"/>
    <w:rsid w:val="00E73862"/>
    <w:rsid w:val="00E73AA2"/>
    <w:rsid w:val="00E73BBC"/>
    <w:rsid w:val="00E73C62"/>
    <w:rsid w:val="00E73CC6"/>
    <w:rsid w:val="00E73F57"/>
    <w:rsid w:val="00E73F60"/>
    <w:rsid w:val="00E73F75"/>
    <w:rsid w:val="00E73F86"/>
    <w:rsid w:val="00E7401C"/>
    <w:rsid w:val="00E740F9"/>
    <w:rsid w:val="00E74149"/>
    <w:rsid w:val="00E74307"/>
    <w:rsid w:val="00E74381"/>
    <w:rsid w:val="00E74447"/>
    <w:rsid w:val="00E74680"/>
    <w:rsid w:val="00E74777"/>
    <w:rsid w:val="00E74A2C"/>
    <w:rsid w:val="00E74AD2"/>
    <w:rsid w:val="00E74BE2"/>
    <w:rsid w:val="00E74C29"/>
    <w:rsid w:val="00E74CD7"/>
    <w:rsid w:val="00E750C8"/>
    <w:rsid w:val="00E750CD"/>
    <w:rsid w:val="00E75404"/>
    <w:rsid w:val="00E75448"/>
    <w:rsid w:val="00E7554B"/>
    <w:rsid w:val="00E75680"/>
    <w:rsid w:val="00E757DC"/>
    <w:rsid w:val="00E75818"/>
    <w:rsid w:val="00E75953"/>
    <w:rsid w:val="00E75968"/>
    <w:rsid w:val="00E7599B"/>
    <w:rsid w:val="00E75A7B"/>
    <w:rsid w:val="00E75CE6"/>
    <w:rsid w:val="00E75DD3"/>
    <w:rsid w:val="00E75E05"/>
    <w:rsid w:val="00E75E6C"/>
    <w:rsid w:val="00E75F58"/>
    <w:rsid w:val="00E761D4"/>
    <w:rsid w:val="00E7624C"/>
    <w:rsid w:val="00E76286"/>
    <w:rsid w:val="00E763CA"/>
    <w:rsid w:val="00E7661C"/>
    <w:rsid w:val="00E7663E"/>
    <w:rsid w:val="00E767EB"/>
    <w:rsid w:val="00E76A20"/>
    <w:rsid w:val="00E76B0A"/>
    <w:rsid w:val="00E76B44"/>
    <w:rsid w:val="00E76B9E"/>
    <w:rsid w:val="00E76C87"/>
    <w:rsid w:val="00E76D1D"/>
    <w:rsid w:val="00E76E04"/>
    <w:rsid w:val="00E76FAF"/>
    <w:rsid w:val="00E77006"/>
    <w:rsid w:val="00E7704A"/>
    <w:rsid w:val="00E770C5"/>
    <w:rsid w:val="00E7728D"/>
    <w:rsid w:val="00E77375"/>
    <w:rsid w:val="00E77583"/>
    <w:rsid w:val="00E77692"/>
    <w:rsid w:val="00E7789C"/>
    <w:rsid w:val="00E77A8F"/>
    <w:rsid w:val="00E77B06"/>
    <w:rsid w:val="00E77FBC"/>
    <w:rsid w:val="00E80057"/>
    <w:rsid w:val="00E801A2"/>
    <w:rsid w:val="00E80281"/>
    <w:rsid w:val="00E8048A"/>
    <w:rsid w:val="00E80538"/>
    <w:rsid w:val="00E80564"/>
    <w:rsid w:val="00E80655"/>
    <w:rsid w:val="00E80669"/>
    <w:rsid w:val="00E808D4"/>
    <w:rsid w:val="00E80E49"/>
    <w:rsid w:val="00E80E54"/>
    <w:rsid w:val="00E80E66"/>
    <w:rsid w:val="00E80E9A"/>
    <w:rsid w:val="00E80F2B"/>
    <w:rsid w:val="00E8105F"/>
    <w:rsid w:val="00E8106E"/>
    <w:rsid w:val="00E81139"/>
    <w:rsid w:val="00E81215"/>
    <w:rsid w:val="00E8133A"/>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09C"/>
    <w:rsid w:val="00E82170"/>
    <w:rsid w:val="00E82256"/>
    <w:rsid w:val="00E82262"/>
    <w:rsid w:val="00E82342"/>
    <w:rsid w:val="00E82502"/>
    <w:rsid w:val="00E82563"/>
    <w:rsid w:val="00E825FF"/>
    <w:rsid w:val="00E8261F"/>
    <w:rsid w:val="00E82690"/>
    <w:rsid w:val="00E826C1"/>
    <w:rsid w:val="00E82842"/>
    <w:rsid w:val="00E82B4F"/>
    <w:rsid w:val="00E82C3E"/>
    <w:rsid w:val="00E82C5D"/>
    <w:rsid w:val="00E82CF6"/>
    <w:rsid w:val="00E82E33"/>
    <w:rsid w:val="00E82E3C"/>
    <w:rsid w:val="00E82E88"/>
    <w:rsid w:val="00E831B0"/>
    <w:rsid w:val="00E831DE"/>
    <w:rsid w:val="00E8321A"/>
    <w:rsid w:val="00E8328E"/>
    <w:rsid w:val="00E8347B"/>
    <w:rsid w:val="00E83545"/>
    <w:rsid w:val="00E8356E"/>
    <w:rsid w:val="00E8378E"/>
    <w:rsid w:val="00E83905"/>
    <w:rsid w:val="00E83AF0"/>
    <w:rsid w:val="00E83B77"/>
    <w:rsid w:val="00E83B7B"/>
    <w:rsid w:val="00E83C04"/>
    <w:rsid w:val="00E83C4E"/>
    <w:rsid w:val="00E83CFC"/>
    <w:rsid w:val="00E83E72"/>
    <w:rsid w:val="00E83EE1"/>
    <w:rsid w:val="00E83F48"/>
    <w:rsid w:val="00E83FCF"/>
    <w:rsid w:val="00E8403D"/>
    <w:rsid w:val="00E84285"/>
    <w:rsid w:val="00E84373"/>
    <w:rsid w:val="00E84521"/>
    <w:rsid w:val="00E84579"/>
    <w:rsid w:val="00E8478D"/>
    <w:rsid w:val="00E8491E"/>
    <w:rsid w:val="00E84964"/>
    <w:rsid w:val="00E84A47"/>
    <w:rsid w:val="00E84A72"/>
    <w:rsid w:val="00E84BA4"/>
    <w:rsid w:val="00E84D59"/>
    <w:rsid w:val="00E84D81"/>
    <w:rsid w:val="00E84E47"/>
    <w:rsid w:val="00E84FC5"/>
    <w:rsid w:val="00E8510E"/>
    <w:rsid w:val="00E851CC"/>
    <w:rsid w:val="00E85200"/>
    <w:rsid w:val="00E852B0"/>
    <w:rsid w:val="00E854C2"/>
    <w:rsid w:val="00E856FC"/>
    <w:rsid w:val="00E8574D"/>
    <w:rsid w:val="00E858BA"/>
    <w:rsid w:val="00E8595A"/>
    <w:rsid w:val="00E85B1F"/>
    <w:rsid w:val="00E85B46"/>
    <w:rsid w:val="00E85B58"/>
    <w:rsid w:val="00E85BAB"/>
    <w:rsid w:val="00E85BCA"/>
    <w:rsid w:val="00E85E93"/>
    <w:rsid w:val="00E85F44"/>
    <w:rsid w:val="00E85F5F"/>
    <w:rsid w:val="00E85FC7"/>
    <w:rsid w:val="00E85FC8"/>
    <w:rsid w:val="00E86173"/>
    <w:rsid w:val="00E86306"/>
    <w:rsid w:val="00E863F3"/>
    <w:rsid w:val="00E8645E"/>
    <w:rsid w:val="00E86478"/>
    <w:rsid w:val="00E8649F"/>
    <w:rsid w:val="00E8654D"/>
    <w:rsid w:val="00E865FB"/>
    <w:rsid w:val="00E86677"/>
    <w:rsid w:val="00E86709"/>
    <w:rsid w:val="00E86933"/>
    <w:rsid w:val="00E86952"/>
    <w:rsid w:val="00E86A11"/>
    <w:rsid w:val="00E86CF0"/>
    <w:rsid w:val="00E86D85"/>
    <w:rsid w:val="00E86E96"/>
    <w:rsid w:val="00E86ED0"/>
    <w:rsid w:val="00E86F23"/>
    <w:rsid w:val="00E86F76"/>
    <w:rsid w:val="00E871BB"/>
    <w:rsid w:val="00E87255"/>
    <w:rsid w:val="00E872B9"/>
    <w:rsid w:val="00E872F3"/>
    <w:rsid w:val="00E87419"/>
    <w:rsid w:val="00E874C4"/>
    <w:rsid w:val="00E87694"/>
    <w:rsid w:val="00E87864"/>
    <w:rsid w:val="00E8787A"/>
    <w:rsid w:val="00E879F2"/>
    <w:rsid w:val="00E87D61"/>
    <w:rsid w:val="00E87E68"/>
    <w:rsid w:val="00E87F95"/>
    <w:rsid w:val="00E87FE2"/>
    <w:rsid w:val="00E90100"/>
    <w:rsid w:val="00E90186"/>
    <w:rsid w:val="00E90212"/>
    <w:rsid w:val="00E90236"/>
    <w:rsid w:val="00E90462"/>
    <w:rsid w:val="00E90495"/>
    <w:rsid w:val="00E904C3"/>
    <w:rsid w:val="00E90540"/>
    <w:rsid w:val="00E9060A"/>
    <w:rsid w:val="00E90625"/>
    <w:rsid w:val="00E906AA"/>
    <w:rsid w:val="00E9070B"/>
    <w:rsid w:val="00E90765"/>
    <w:rsid w:val="00E907C4"/>
    <w:rsid w:val="00E90882"/>
    <w:rsid w:val="00E90915"/>
    <w:rsid w:val="00E90B03"/>
    <w:rsid w:val="00E90BF8"/>
    <w:rsid w:val="00E90C21"/>
    <w:rsid w:val="00E90C5B"/>
    <w:rsid w:val="00E90CB3"/>
    <w:rsid w:val="00E90E28"/>
    <w:rsid w:val="00E90E95"/>
    <w:rsid w:val="00E9112B"/>
    <w:rsid w:val="00E91249"/>
    <w:rsid w:val="00E9136D"/>
    <w:rsid w:val="00E9158A"/>
    <w:rsid w:val="00E915B4"/>
    <w:rsid w:val="00E915C8"/>
    <w:rsid w:val="00E916C0"/>
    <w:rsid w:val="00E9176A"/>
    <w:rsid w:val="00E917B9"/>
    <w:rsid w:val="00E91A31"/>
    <w:rsid w:val="00E91B0B"/>
    <w:rsid w:val="00E91B3A"/>
    <w:rsid w:val="00E91BFA"/>
    <w:rsid w:val="00E91D29"/>
    <w:rsid w:val="00E91F0B"/>
    <w:rsid w:val="00E91F40"/>
    <w:rsid w:val="00E9201D"/>
    <w:rsid w:val="00E9202E"/>
    <w:rsid w:val="00E920F7"/>
    <w:rsid w:val="00E9213E"/>
    <w:rsid w:val="00E9224B"/>
    <w:rsid w:val="00E922B9"/>
    <w:rsid w:val="00E92307"/>
    <w:rsid w:val="00E923A9"/>
    <w:rsid w:val="00E9244B"/>
    <w:rsid w:val="00E924D4"/>
    <w:rsid w:val="00E925A0"/>
    <w:rsid w:val="00E92630"/>
    <w:rsid w:val="00E92761"/>
    <w:rsid w:val="00E92796"/>
    <w:rsid w:val="00E928AF"/>
    <w:rsid w:val="00E92952"/>
    <w:rsid w:val="00E92A1A"/>
    <w:rsid w:val="00E92B8C"/>
    <w:rsid w:val="00E92C02"/>
    <w:rsid w:val="00E9302C"/>
    <w:rsid w:val="00E9318D"/>
    <w:rsid w:val="00E9326C"/>
    <w:rsid w:val="00E932B1"/>
    <w:rsid w:val="00E932C6"/>
    <w:rsid w:val="00E9330D"/>
    <w:rsid w:val="00E93372"/>
    <w:rsid w:val="00E9338F"/>
    <w:rsid w:val="00E93501"/>
    <w:rsid w:val="00E9355B"/>
    <w:rsid w:val="00E9356E"/>
    <w:rsid w:val="00E9364B"/>
    <w:rsid w:val="00E93912"/>
    <w:rsid w:val="00E9391A"/>
    <w:rsid w:val="00E939F1"/>
    <w:rsid w:val="00E93CA0"/>
    <w:rsid w:val="00E93D1C"/>
    <w:rsid w:val="00E93E39"/>
    <w:rsid w:val="00E93E68"/>
    <w:rsid w:val="00E94045"/>
    <w:rsid w:val="00E940DB"/>
    <w:rsid w:val="00E9430F"/>
    <w:rsid w:val="00E943B5"/>
    <w:rsid w:val="00E94495"/>
    <w:rsid w:val="00E944D9"/>
    <w:rsid w:val="00E94544"/>
    <w:rsid w:val="00E945A6"/>
    <w:rsid w:val="00E94672"/>
    <w:rsid w:val="00E946B5"/>
    <w:rsid w:val="00E9470A"/>
    <w:rsid w:val="00E94744"/>
    <w:rsid w:val="00E94761"/>
    <w:rsid w:val="00E94881"/>
    <w:rsid w:val="00E94883"/>
    <w:rsid w:val="00E94A03"/>
    <w:rsid w:val="00E94BBC"/>
    <w:rsid w:val="00E94C0E"/>
    <w:rsid w:val="00E94C8C"/>
    <w:rsid w:val="00E94FC5"/>
    <w:rsid w:val="00E94FF6"/>
    <w:rsid w:val="00E95038"/>
    <w:rsid w:val="00E95053"/>
    <w:rsid w:val="00E9507A"/>
    <w:rsid w:val="00E951FF"/>
    <w:rsid w:val="00E95263"/>
    <w:rsid w:val="00E95292"/>
    <w:rsid w:val="00E952ED"/>
    <w:rsid w:val="00E954B9"/>
    <w:rsid w:val="00E9551D"/>
    <w:rsid w:val="00E955A8"/>
    <w:rsid w:val="00E955C7"/>
    <w:rsid w:val="00E95815"/>
    <w:rsid w:val="00E95889"/>
    <w:rsid w:val="00E958E1"/>
    <w:rsid w:val="00E95970"/>
    <w:rsid w:val="00E95A76"/>
    <w:rsid w:val="00E95BA8"/>
    <w:rsid w:val="00E95C18"/>
    <w:rsid w:val="00E95CBC"/>
    <w:rsid w:val="00E95DB8"/>
    <w:rsid w:val="00E95ED4"/>
    <w:rsid w:val="00E95EFC"/>
    <w:rsid w:val="00E95FEA"/>
    <w:rsid w:val="00E95FFB"/>
    <w:rsid w:val="00E96088"/>
    <w:rsid w:val="00E96230"/>
    <w:rsid w:val="00E96314"/>
    <w:rsid w:val="00E96360"/>
    <w:rsid w:val="00E96370"/>
    <w:rsid w:val="00E963B8"/>
    <w:rsid w:val="00E965AA"/>
    <w:rsid w:val="00E96631"/>
    <w:rsid w:val="00E9679C"/>
    <w:rsid w:val="00E967D9"/>
    <w:rsid w:val="00E9691D"/>
    <w:rsid w:val="00E96A16"/>
    <w:rsid w:val="00E96F84"/>
    <w:rsid w:val="00E96F91"/>
    <w:rsid w:val="00E970C4"/>
    <w:rsid w:val="00E9710C"/>
    <w:rsid w:val="00E97272"/>
    <w:rsid w:val="00E9731B"/>
    <w:rsid w:val="00E974A0"/>
    <w:rsid w:val="00E975C6"/>
    <w:rsid w:val="00E975E9"/>
    <w:rsid w:val="00E97685"/>
    <w:rsid w:val="00E97782"/>
    <w:rsid w:val="00E97805"/>
    <w:rsid w:val="00E979D4"/>
    <w:rsid w:val="00E97B8C"/>
    <w:rsid w:val="00E97E82"/>
    <w:rsid w:val="00E97F9A"/>
    <w:rsid w:val="00EA0049"/>
    <w:rsid w:val="00EA0180"/>
    <w:rsid w:val="00EA02EF"/>
    <w:rsid w:val="00EA0462"/>
    <w:rsid w:val="00EA047A"/>
    <w:rsid w:val="00EA0609"/>
    <w:rsid w:val="00EA0645"/>
    <w:rsid w:val="00EA07B3"/>
    <w:rsid w:val="00EA0A16"/>
    <w:rsid w:val="00EA0A4B"/>
    <w:rsid w:val="00EA0B52"/>
    <w:rsid w:val="00EA0D6D"/>
    <w:rsid w:val="00EA0DBA"/>
    <w:rsid w:val="00EA0E4B"/>
    <w:rsid w:val="00EA0EA8"/>
    <w:rsid w:val="00EA0F6F"/>
    <w:rsid w:val="00EA0F95"/>
    <w:rsid w:val="00EA1020"/>
    <w:rsid w:val="00EA149A"/>
    <w:rsid w:val="00EA1578"/>
    <w:rsid w:val="00EA179E"/>
    <w:rsid w:val="00EA17AE"/>
    <w:rsid w:val="00EA194D"/>
    <w:rsid w:val="00EA19EB"/>
    <w:rsid w:val="00EA1CF0"/>
    <w:rsid w:val="00EA1E3A"/>
    <w:rsid w:val="00EA1E77"/>
    <w:rsid w:val="00EA1FC8"/>
    <w:rsid w:val="00EA1FF2"/>
    <w:rsid w:val="00EA2088"/>
    <w:rsid w:val="00EA2257"/>
    <w:rsid w:val="00EA22BC"/>
    <w:rsid w:val="00EA22FD"/>
    <w:rsid w:val="00EA2324"/>
    <w:rsid w:val="00EA2370"/>
    <w:rsid w:val="00EA2419"/>
    <w:rsid w:val="00EA242B"/>
    <w:rsid w:val="00EA2456"/>
    <w:rsid w:val="00EA245B"/>
    <w:rsid w:val="00EA2498"/>
    <w:rsid w:val="00EA255C"/>
    <w:rsid w:val="00EA260B"/>
    <w:rsid w:val="00EA2632"/>
    <w:rsid w:val="00EA2656"/>
    <w:rsid w:val="00EA2686"/>
    <w:rsid w:val="00EA2692"/>
    <w:rsid w:val="00EA26FA"/>
    <w:rsid w:val="00EA2745"/>
    <w:rsid w:val="00EA27A5"/>
    <w:rsid w:val="00EA27CF"/>
    <w:rsid w:val="00EA28AC"/>
    <w:rsid w:val="00EA2A1F"/>
    <w:rsid w:val="00EA2A36"/>
    <w:rsid w:val="00EA2B21"/>
    <w:rsid w:val="00EA2CA4"/>
    <w:rsid w:val="00EA2D0B"/>
    <w:rsid w:val="00EA2D49"/>
    <w:rsid w:val="00EA2F53"/>
    <w:rsid w:val="00EA2F66"/>
    <w:rsid w:val="00EA30CF"/>
    <w:rsid w:val="00EA322F"/>
    <w:rsid w:val="00EA3334"/>
    <w:rsid w:val="00EA33AA"/>
    <w:rsid w:val="00EA3423"/>
    <w:rsid w:val="00EA347E"/>
    <w:rsid w:val="00EA35AD"/>
    <w:rsid w:val="00EA35B0"/>
    <w:rsid w:val="00EA37E9"/>
    <w:rsid w:val="00EA3885"/>
    <w:rsid w:val="00EA3890"/>
    <w:rsid w:val="00EA389D"/>
    <w:rsid w:val="00EA38F5"/>
    <w:rsid w:val="00EA3979"/>
    <w:rsid w:val="00EA39D8"/>
    <w:rsid w:val="00EA3A71"/>
    <w:rsid w:val="00EA3C6D"/>
    <w:rsid w:val="00EA4318"/>
    <w:rsid w:val="00EA4497"/>
    <w:rsid w:val="00EA46B4"/>
    <w:rsid w:val="00EA4717"/>
    <w:rsid w:val="00EA4745"/>
    <w:rsid w:val="00EA4777"/>
    <w:rsid w:val="00EA478B"/>
    <w:rsid w:val="00EA47D3"/>
    <w:rsid w:val="00EA487B"/>
    <w:rsid w:val="00EA48F3"/>
    <w:rsid w:val="00EA4940"/>
    <w:rsid w:val="00EA498A"/>
    <w:rsid w:val="00EA4C84"/>
    <w:rsid w:val="00EA4D05"/>
    <w:rsid w:val="00EA4E0B"/>
    <w:rsid w:val="00EA4EF2"/>
    <w:rsid w:val="00EA4F22"/>
    <w:rsid w:val="00EA4FC8"/>
    <w:rsid w:val="00EA50A7"/>
    <w:rsid w:val="00EA51B5"/>
    <w:rsid w:val="00EA5488"/>
    <w:rsid w:val="00EA54F8"/>
    <w:rsid w:val="00EA55A2"/>
    <w:rsid w:val="00EA579F"/>
    <w:rsid w:val="00EA589D"/>
    <w:rsid w:val="00EA58BD"/>
    <w:rsid w:val="00EA590D"/>
    <w:rsid w:val="00EA59B0"/>
    <w:rsid w:val="00EA59E0"/>
    <w:rsid w:val="00EA59FE"/>
    <w:rsid w:val="00EA5AB0"/>
    <w:rsid w:val="00EA5AF8"/>
    <w:rsid w:val="00EA5BFC"/>
    <w:rsid w:val="00EA5CF3"/>
    <w:rsid w:val="00EA5E6D"/>
    <w:rsid w:val="00EA5E8C"/>
    <w:rsid w:val="00EA5E94"/>
    <w:rsid w:val="00EA5F16"/>
    <w:rsid w:val="00EA601B"/>
    <w:rsid w:val="00EA60AC"/>
    <w:rsid w:val="00EA60E5"/>
    <w:rsid w:val="00EA6118"/>
    <w:rsid w:val="00EA618A"/>
    <w:rsid w:val="00EA6327"/>
    <w:rsid w:val="00EA63A4"/>
    <w:rsid w:val="00EA63D2"/>
    <w:rsid w:val="00EA6465"/>
    <w:rsid w:val="00EA64D4"/>
    <w:rsid w:val="00EA65F2"/>
    <w:rsid w:val="00EA65FB"/>
    <w:rsid w:val="00EA666E"/>
    <w:rsid w:val="00EA6701"/>
    <w:rsid w:val="00EA6764"/>
    <w:rsid w:val="00EA69F2"/>
    <w:rsid w:val="00EA6B77"/>
    <w:rsid w:val="00EA6C4F"/>
    <w:rsid w:val="00EA6CDC"/>
    <w:rsid w:val="00EA6D68"/>
    <w:rsid w:val="00EA6E87"/>
    <w:rsid w:val="00EA6EF7"/>
    <w:rsid w:val="00EA6F35"/>
    <w:rsid w:val="00EA70DB"/>
    <w:rsid w:val="00EA718F"/>
    <w:rsid w:val="00EA71E6"/>
    <w:rsid w:val="00EA723A"/>
    <w:rsid w:val="00EA73B0"/>
    <w:rsid w:val="00EA73ED"/>
    <w:rsid w:val="00EA7430"/>
    <w:rsid w:val="00EA743D"/>
    <w:rsid w:val="00EA76C2"/>
    <w:rsid w:val="00EA77DB"/>
    <w:rsid w:val="00EA7922"/>
    <w:rsid w:val="00EA7B6B"/>
    <w:rsid w:val="00EA7BA0"/>
    <w:rsid w:val="00EA7C7E"/>
    <w:rsid w:val="00EA7CFC"/>
    <w:rsid w:val="00EA7DC1"/>
    <w:rsid w:val="00EA7EBF"/>
    <w:rsid w:val="00EA7FE9"/>
    <w:rsid w:val="00EB002A"/>
    <w:rsid w:val="00EB0047"/>
    <w:rsid w:val="00EB0064"/>
    <w:rsid w:val="00EB0249"/>
    <w:rsid w:val="00EB03B3"/>
    <w:rsid w:val="00EB04F3"/>
    <w:rsid w:val="00EB074D"/>
    <w:rsid w:val="00EB0778"/>
    <w:rsid w:val="00EB0900"/>
    <w:rsid w:val="00EB0981"/>
    <w:rsid w:val="00EB09D2"/>
    <w:rsid w:val="00EB0A32"/>
    <w:rsid w:val="00EB0B0C"/>
    <w:rsid w:val="00EB0B9A"/>
    <w:rsid w:val="00EB0C6C"/>
    <w:rsid w:val="00EB0DB0"/>
    <w:rsid w:val="00EB0F44"/>
    <w:rsid w:val="00EB0F83"/>
    <w:rsid w:val="00EB0F95"/>
    <w:rsid w:val="00EB1001"/>
    <w:rsid w:val="00EB12AB"/>
    <w:rsid w:val="00EB1344"/>
    <w:rsid w:val="00EB1365"/>
    <w:rsid w:val="00EB13BB"/>
    <w:rsid w:val="00EB1491"/>
    <w:rsid w:val="00EB15BC"/>
    <w:rsid w:val="00EB161B"/>
    <w:rsid w:val="00EB1684"/>
    <w:rsid w:val="00EB1AC3"/>
    <w:rsid w:val="00EB1B8D"/>
    <w:rsid w:val="00EB1C19"/>
    <w:rsid w:val="00EB1C44"/>
    <w:rsid w:val="00EB1CA2"/>
    <w:rsid w:val="00EB1DFA"/>
    <w:rsid w:val="00EB1E59"/>
    <w:rsid w:val="00EB1F50"/>
    <w:rsid w:val="00EB1FBE"/>
    <w:rsid w:val="00EB200A"/>
    <w:rsid w:val="00EB2053"/>
    <w:rsid w:val="00EB2155"/>
    <w:rsid w:val="00EB2197"/>
    <w:rsid w:val="00EB21DC"/>
    <w:rsid w:val="00EB22D8"/>
    <w:rsid w:val="00EB251F"/>
    <w:rsid w:val="00EB2570"/>
    <w:rsid w:val="00EB2729"/>
    <w:rsid w:val="00EB2755"/>
    <w:rsid w:val="00EB28F7"/>
    <w:rsid w:val="00EB29F1"/>
    <w:rsid w:val="00EB2B10"/>
    <w:rsid w:val="00EB2CC5"/>
    <w:rsid w:val="00EB2CD3"/>
    <w:rsid w:val="00EB2DDE"/>
    <w:rsid w:val="00EB2E33"/>
    <w:rsid w:val="00EB2FEC"/>
    <w:rsid w:val="00EB3102"/>
    <w:rsid w:val="00EB3236"/>
    <w:rsid w:val="00EB3443"/>
    <w:rsid w:val="00EB350F"/>
    <w:rsid w:val="00EB3556"/>
    <w:rsid w:val="00EB3588"/>
    <w:rsid w:val="00EB37CC"/>
    <w:rsid w:val="00EB3817"/>
    <w:rsid w:val="00EB38C3"/>
    <w:rsid w:val="00EB3942"/>
    <w:rsid w:val="00EB39BF"/>
    <w:rsid w:val="00EB3ABA"/>
    <w:rsid w:val="00EB3B24"/>
    <w:rsid w:val="00EB3B6D"/>
    <w:rsid w:val="00EB3BA3"/>
    <w:rsid w:val="00EB3CBB"/>
    <w:rsid w:val="00EB3D69"/>
    <w:rsid w:val="00EB4037"/>
    <w:rsid w:val="00EB41FC"/>
    <w:rsid w:val="00EB42C9"/>
    <w:rsid w:val="00EB440F"/>
    <w:rsid w:val="00EB4422"/>
    <w:rsid w:val="00EB4553"/>
    <w:rsid w:val="00EB45C5"/>
    <w:rsid w:val="00EB462C"/>
    <w:rsid w:val="00EB4684"/>
    <w:rsid w:val="00EB46E4"/>
    <w:rsid w:val="00EB46ED"/>
    <w:rsid w:val="00EB4AC7"/>
    <w:rsid w:val="00EB4B23"/>
    <w:rsid w:val="00EB4B52"/>
    <w:rsid w:val="00EB4CC1"/>
    <w:rsid w:val="00EB4F2C"/>
    <w:rsid w:val="00EB4F36"/>
    <w:rsid w:val="00EB530A"/>
    <w:rsid w:val="00EB5358"/>
    <w:rsid w:val="00EB53A5"/>
    <w:rsid w:val="00EB5417"/>
    <w:rsid w:val="00EB541B"/>
    <w:rsid w:val="00EB54E1"/>
    <w:rsid w:val="00EB5580"/>
    <w:rsid w:val="00EB56FF"/>
    <w:rsid w:val="00EB5704"/>
    <w:rsid w:val="00EB574A"/>
    <w:rsid w:val="00EB58DC"/>
    <w:rsid w:val="00EB5947"/>
    <w:rsid w:val="00EB5A71"/>
    <w:rsid w:val="00EB5AB6"/>
    <w:rsid w:val="00EB5B14"/>
    <w:rsid w:val="00EB5BC3"/>
    <w:rsid w:val="00EB5CE9"/>
    <w:rsid w:val="00EB5DF6"/>
    <w:rsid w:val="00EB5E7E"/>
    <w:rsid w:val="00EB5F36"/>
    <w:rsid w:val="00EB605F"/>
    <w:rsid w:val="00EB61AB"/>
    <w:rsid w:val="00EB624D"/>
    <w:rsid w:val="00EB6285"/>
    <w:rsid w:val="00EB6299"/>
    <w:rsid w:val="00EB6311"/>
    <w:rsid w:val="00EB6366"/>
    <w:rsid w:val="00EB6396"/>
    <w:rsid w:val="00EB63BA"/>
    <w:rsid w:val="00EB63ED"/>
    <w:rsid w:val="00EB662F"/>
    <w:rsid w:val="00EB6688"/>
    <w:rsid w:val="00EB6724"/>
    <w:rsid w:val="00EB67A2"/>
    <w:rsid w:val="00EB67A6"/>
    <w:rsid w:val="00EB67E9"/>
    <w:rsid w:val="00EB69F6"/>
    <w:rsid w:val="00EB6B18"/>
    <w:rsid w:val="00EB6B2A"/>
    <w:rsid w:val="00EB6D95"/>
    <w:rsid w:val="00EB6E21"/>
    <w:rsid w:val="00EB6F79"/>
    <w:rsid w:val="00EB6FE3"/>
    <w:rsid w:val="00EB71EC"/>
    <w:rsid w:val="00EB727B"/>
    <w:rsid w:val="00EB7363"/>
    <w:rsid w:val="00EB74DE"/>
    <w:rsid w:val="00EB7575"/>
    <w:rsid w:val="00EB7750"/>
    <w:rsid w:val="00EB7764"/>
    <w:rsid w:val="00EB7882"/>
    <w:rsid w:val="00EB78C1"/>
    <w:rsid w:val="00EB7957"/>
    <w:rsid w:val="00EB7A53"/>
    <w:rsid w:val="00EB7A92"/>
    <w:rsid w:val="00EB7A96"/>
    <w:rsid w:val="00EB7B29"/>
    <w:rsid w:val="00EB7B87"/>
    <w:rsid w:val="00EB7BAA"/>
    <w:rsid w:val="00EB7C94"/>
    <w:rsid w:val="00EB7CFC"/>
    <w:rsid w:val="00EB7DA1"/>
    <w:rsid w:val="00EB7F04"/>
    <w:rsid w:val="00EC00C8"/>
    <w:rsid w:val="00EC00CE"/>
    <w:rsid w:val="00EC0122"/>
    <w:rsid w:val="00EC0221"/>
    <w:rsid w:val="00EC0348"/>
    <w:rsid w:val="00EC03A2"/>
    <w:rsid w:val="00EC05DC"/>
    <w:rsid w:val="00EC0670"/>
    <w:rsid w:val="00EC0682"/>
    <w:rsid w:val="00EC06D9"/>
    <w:rsid w:val="00EC0997"/>
    <w:rsid w:val="00EC099A"/>
    <w:rsid w:val="00EC0A35"/>
    <w:rsid w:val="00EC0A43"/>
    <w:rsid w:val="00EC0ABF"/>
    <w:rsid w:val="00EC0AEF"/>
    <w:rsid w:val="00EC0C81"/>
    <w:rsid w:val="00EC0CE1"/>
    <w:rsid w:val="00EC0D2C"/>
    <w:rsid w:val="00EC0EEE"/>
    <w:rsid w:val="00EC0F4D"/>
    <w:rsid w:val="00EC0FDA"/>
    <w:rsid w:val="00EC1036"/>
    <w:rsid w:val="00EC1080"/>
    <w:rsid w:val="00EC1119"/>
    <w:rsid w:val="00EC118D"/>
    <w:rsid w:val="00EC1226"/>
    <w:rsid w:val="00EC153D"/>
    <w:rsid w:val="00EC15E8"/>
    <w:rsid w:val="00EC175A"/>
    <w:rsid w:val="00EC1871"/>
    <w:rsid w:val="00EC1876"/>
    <w:rsid w:val="00EC191D"/>
    <w:rsid w:val="00EC19D8"/>
    <w:rsid w:val="00EC1A8C"/>
    <w:rsid w:val="00EC1AF3"/>
    <w:rsid w:val="00EC1B5C"/>
    <w:rsid w:val="00EC1D2D"/>
    <w:rsid w:val="00EC1E42"/>
    <w:rsid w:val="00EC1FA2"/>
    <w:rsid w:val="00EC1FE7"/>
    <w:rsid w:val="00EC2006"/>
    <w:rsid w:val="00EC2071"/>
    <w:rsid w:val="00EC2229"/>
    <w:rsid w:val="00EC2262"/>
    <w:rsid w:val="00EC2365"/>
    <w:rsid w:val="00EC23CA"/>
    <w:rsid w:val="00EC24D6"/>
    <w:rsid w:val="00EC25FD"/>
    <w:rsid w:val="00EC2675"/>
    <w:rsid w:val="00EC2690"/>
    <w:rsid w:val="00EC28AF"/>
    <w:rsid w:val="00EC2992"/>
    <w:rsid w:val="00EC2A89"/>
    <w:rsid w:val="00EC2B5D"/>
    <w:rsid w:val="00EC2BA7"/>
    <w:rsid w:val="00EC2C2D"/>
    <w:rsid w:val="00EC2CFC"/>
    <w:rsid w:val="00EC2E03"/>
    <w:rsid w:val="00EC2EF7"/>
    <w:rsid w:val="00EC2F83"/>
    <w:rsid w:val="00EC3084"/>
    <w:rsid w:val="00EC3148"/>
    <w:rsid w:val="00EC328D"/>
    <w:rsid w:val="00EC3338"/>
    <w:rsid w:val="00EC33AB"/>
    <w:rsid w:val="00EC35A2"/>
    <w:rsid w:val="00EC35E1"/>
    <w:rsid w:val="00EC374A"/>
    <w:rsid w:val="00EC399F"/>
    <w:rsid w:val="00EC39D9"/>
    <w:rsid w:val="00EC3AD3"/>
    <w:rsid w:val="00EC3AF2"/>
    <w:rsid w:val="00EC3B06"/>
    <w:rsid w:val="00EC3B6D"/>
    <w:rsid w:val="00EC3CA2"/>
    <w:rsid w:val="00EC3E07"/>
    <w:rsid w:val="00EC3E0C"/>
    <w:rsid w:val="00EC3EDC"/>
    <w:rsid w:val="00EC3FAA"/>
    <w:rsid w:val="00EC3FF0"/>
    <w:rsid w:val="00EC4159"/>
    <w:rsid w:val="00EC42F9"/>
    <w:rsid w:val="00EC444C"/>
    <w:rsid w:val="00EC4730"/>
    <w:rsid w:val="00EC4762"/>
    <w:rsid w:val="00EC4776"/>
    <w:rsid w:val="00EC4802"/>
    <w:rsid w:val="00EC4814"/>
    <w:rsid w:val="00EC483B"/>
    <w:rsid w:val="00EC483E"/>
    <w:rsid w:val="00EC48CB"/>
    <w:rsid w:val="00EC496E"/>
    <w:rsid w:val="00EC4B2C"/>
    <w:rsid w:val="00EC4BE1"/>
    <w:rsid w:val="00EC4C4D"/>
    <w:rsid w:val="00EC4C7F"/>
    <w:rsid w:val="00EC4CA7"/>
    <w:rsid w:val="00EC4D65"/>
    <w:rsid w:val="00EC503B"/>
    <w:rsid w:val="00EC51D7"/>
    <w:rsid w:val="00EC51E1"/>
    <w:rsid w:val="00EC51EF"/>
    <w:rsid w:val="00EC52A9"/>
    <w:rsid w:val="00EC5493"/>
    <w:rsid w:val="00EC556C"/>
    <w:rsid w:val="00EC556D"/>
    <w:rsid w:val="00EC55D9"/>
    <w:rsid w:val="00EC5645"/>
    <w:rsid w:val="00EC5695"/>
    <w:rsid w:val="00EC5B47"/>
    <w:rsid w:val="00EC5CA8"/>
    <w:rsid w:val="00EC5CDE"/>
    <w:rsid w:val="00EC5DB0"/>
    <w:rsid w:val="00EC5E1C"/>
    <w:rsid w:val="00EC5E4F"/>
    <w:rsid w:val="00EC5F57"/>
    <w:rsid w:val="00EC601F"/>
    <w:rsid w:val="00EC6101"/>
    <w:rsid w:val="00EC6403"/>
    <w:rsid w:val="00EC65E2"/>
    <w:rsid w:val="00EC66B1"/>
    <w:rsid w:val="00EC6819"/>
    <w:rsid w:val="00EC68A8"/>
    <w:rsid w:val="00EC691F"/>
    <w:rsid w:val="00EC6A12"/>
    <w:rsid w:val="00EC6B59"/>
    <w:rsid w:val="00EC6B5D"/>
    <w:rsid w:val="00EC6C83"/>
    <w:rsid w:val="00EC6D22"/>
    <w:rsid w:val="00EC6D99"/>
    <w:rsid w:val="00EC6DD1"/>
    <w:rsid w:val="00EC6DFA"/>
    <w:rsid w:val="00EC6E64"/>
    <w:rsid w:val="00EC6E6F"/>
    <w:rsid w:val="00EC6EE6"/>
    <w:rsid w:val="00EC6FDC"/>
    <w:rsid w:val="00EC705F"/>
    <w:rsid w:val="00EC70CE"/>
    <w:rsid w:val="00EC70E2"/>
    <w:rsid w:val="00EC71C7"/>
    <w:rsid w:val="00EC71D2"/>
    <w:rsid w:val="00EC71FD"/>
    <w:rsid w:val="00EC733D"/>
    <w:rsid w:val="00EC7386"/>
    <w:rsid w:val="00EC7396"/>
    <w:rsid w:val="00EC73A6"/>
    <w:rsid w:val="00EC73FD"/>
    <w:rsid w:val="00EC7402"/>
    <w:rsid w:val="00EC746C"/>
    <w:rsid w:val="00EC7478"/>
    <w:rsid w:val="00EC7554"/>
    <w:rsid w:val="00EC76F7"/>
    <w:rsid w:val="00EC7774"/>
    <w:rsid w:val="00EC77C2"/>
    <w:rsid w:val="00EC7BCD"/>
    <w:rsid w:val="00EC7D1D"/>
    <w:rsid w:val="00EC7D7C"/>
    <w:rsid w:val="00EC7E64"/>
    <w:rsid w:val="00EC7EDD"/>
    <w:rsid w:val="00EC7EE0"/>
    <w:rsid w:val="00ED0017"/>
    <w:rsid w:val="00ED00A5"/>
    <w:rsid w:val="00ED00A8"/>
    <w:rsid w:val="00ED0190"/>
    <w:rsid w:val="00ED0230"/>
    <w:rsid w:val="00ED02B7"/>
    <w:rsid w:val="00ED0358"/>
    <w:rsid w:val="00ED0395"/>
    <w:rsid w:val="00ED0459"/>
    <w:rsid w:val="00ED052A"/>
    <w:rsid w:val="00ED055D"/>
    <w:rsid w:val="00ED05BB"/>
    <w:rsid w:val="00ED0895"/>
    <w:rsid w:val="00ED08C4"/>
    <w:rsid w:val="00ED0C5E"/>
    <w:rsid w:val="00ED0D4F"/>
    <w:rsid w:val="00ED0E8D"/>
    <w:rsid w:val="00ED0E92"/>
    <w:rsid w:val="00ED0F9A"/>
    <w:rsid w:val="00ED1033"/>
    <w:rsid w:val="00ED109D"/>
    <w:rsid w:val="00ED123E"/>
    <w:rsid w:val="00ED1257"/>
    <w:rsid w:val="00ED126E"/>
    <w:rsid w:val="00ED1278"/>
    <w:rsid w:val="00ED12D9"/>
    <w:rsid w:val="00ED1353"/>
    <w:rsid w:val="00ED1468"/>
    <w:rsid w:val="00ED14C1"/>
    <w:rsid w:val="00ED1564"/>
    <w:rsid w:val="00ED1698"/>
    <w:rsid w:val="00ED1714"/>
    <w:rsid w:val="00ED17A0"/>
    <w:rsid w:val="00ED17F5"/>
    <w:rsid w:val="00ED1851"/>
    <w:rsid w:val="00ED19E8"/>
    <w:rsid w:val="00ED1A26"/>
    <w:rsid w:val="00ED1B52"/>
    <w:rsid w:val="00ED1BFC"/>
    <w:rsid w:val="00ED1CD3"/>
    <w:rsid w:val="00ED1D7B"/>
    <w:rsid w:val="00ED1DDD"/>
    <w:rsid w:val="00ED1E02"/>
    <w:rsid w:val="00ED1EF0"/>
    <w:rsid w:val="00ED20A9"/>
    <w:rsid w:val="00ED221A"/>
    <w:rsid w:val="00ED230B"/>
    <w:rsid w:val="00ED2339"/>
    <w:rsid w:val="00ED2375"/>
    <w:rsid w:val="00ED237E"/>
    <w:rsid w:val="00ED23A3"/>
    <w:rsid w:val="00ED23F7"/>
    <w:rsid w:val="00ED251A"/>
    <w:rsid w:val="00ED2570"/>
    <w:rsid w:val="00ED2585"/>
    <w:rsid w:val="00ED25F8"/>
    <w:rsid w:val="00ED2623"/>
    <w:rsid w:val="00ED2632"/>
    <w:rsid w:val="00ED270C"/>
    <w:rsid w:val="00ED27DE"/>
    <w:rsid w:val="00ED28E7"/>
    <w:rsid w:val="00ED2A28"/>
    <w:rsid w:val="00ED2A80"/>
    <w:rsid w:val="00ED2B72"/>
    <w:rsid w:val="00ED2D1F"/>
    <w:rsid w:val="00ED2DDB"/>
    <w:rsid w:val="00ED2DE2"/>
    <w:rsid w:val="00ED2DE3"/>
    <w:rsid w:val="00ED3183"/>
    <w:rsid w:val="00ED31CC"/>
    <w:rsid w:val="00ED31D8"/>
    <w:rsid w:val="00ED32BA"/>
    <w:rsid w:val="00ED33ED"/>
    <w:rsid w:val="00ED3404"/>
    <w:rsid w:val="00ED3488"/>
    <w:rsid w:val="00ED3586"/>
    <w:rsid w:val="00ED35F9"/>
    <w:rsid w:val="00ED36F3"/>
    <w:rsid w:val="00ED373C"/>
    <w:rsid w:val="00ED374F"/>
    <w:rsid w:val="00ED375D"/>
    <w:rsid w:val="00ED377D"/>
    <w:rsid w:val="00ED3985"/>
    <w:rsid w:val="00ED3A10"/>
    <w:rsid w:val="00ED3BCF"/>
    <w:rsid w:val="00ED3C07"/>
    <w:rsid w:val="00ED3D6E"/>
    <w:rsid w:val="00ED40AE"/>
    <w:rsid w:val="00ED40CA"/>
    <w:rsid w:val="00ED414B"/>
    <w:rsid w:val="00ED41DB"/>
    <w:rsid w:val="00ED4347"/>
    <w:rsid w:val="00ED4473"/>
    <w:rsid w:val="00ED44E7"/>
    <w:rsid w:val="00ED44FA"/>
    <w:rsid w:val="00ED4543"/>
    <w:rsid w:val="00ED4566"/>
    <w:rsid w:val="00ED465E"/>
    <w:rsid w:val="00ED4714"/>
    <w:rsid w:val="00ED4764"/>
    <w:rsid w:val="00ED4815"/>
    <w:rsid w:val="00ED496D"/>
    <w:rsid w:val="00ED49A6"/>
    <w:rsid w:val="00ED4CF4"/>
    <w:rsid w:val="00ED4D01"/>
    <w:rsid w:val="00ED4D4D"/>
    <w:rsid w:val="00ED5018"/>
    <w:rsid w:val="00ED51DC"/>
    <w:rsid w:val="00ED5263"/>
    <w:rsid w:val="00ED53A1"/>
    <w:rsid w:val="00ED549C"/>
    <w:rsid w:val="00ED54AF"/>
    <w:rsid w:val="00ED5503"/>
    <w:rsid w:val="00ED55C7"/>
    <w:rsid w:val="00ED5624"/>
    <w:rsid w:val="00ED56C5"/>
    <w:rsid w:val="00ED586D"/>
    <w:rsid w:val="00ED5882"/>
    <w:rsid w:val="00ED58EF"/>
    <w:rsid w:val="00ED58FC"/>
    <w:rsid w:val="00ED59D3"/>
    <w:rsid w:val="00ED5A07"/>
    <w:rsid w:val="00ED5B88"/>
    <w:rsid w:val="00ED5C11"/>
    <w:rsid w:val="00ED5ED9"/>
    <w:rsid w:val="00ED601A"/>
    <w:rsid w:val="00ED60ED"/>
    <w:rsid w:val="00ED61CE"/>
    <w:rsid w:val="00ED6218"/>
    <w:rsid w:val="00ED6251"/>
    <w:rsid w:val="00ED6354"/>
    <w:rsid w:val="00ED6373"/>
    <w:rsid w:val="00ED637D"/>
    <w:rsid w:val="00ED6413"/>
    <w:rsid w:val="00ED64CD"/>
    <w:rsid w:val="00ED65C3"/>
    <w:rsid w:val="00ED65D5"/>
    <w:rsid w:val="00ED6628"/>
    <w:rsid w:val="00ED6636"/>
    <w:rsid w:val="00ED66CC"/>
    <w:rsid w:val="00ED67D7"/>
    <w:rsid w:val="00ED682F"/>
    <w:rsid w:val="00ED68B2"/>
    <w:rsid w:val="00ED68FC"/>
    <w:rsid w:val="00ED6961"/>
    <w:rsid w:val="00ED6A0A"/>
    <w:rsid w:val="00ED6B27"/>
    <w:rsid w:val="00ED6BAC"/>
    <w:rsid w:val="00ED6BBA"/>
    <w:rsid w:val="00ED6D12"/>
    <w:rsid w:val="00ED6E41"/>
    <w:rsid w:val="00ED6FC8"/>
    <w:rsid w:val="00ED70D7"/>
    <w:rsid w:val="00ED72A7"/>
    <w:rsid w:val="00ED72C7"/>
    <w:rsid w:val="00ED7673"/>
    <w:rsid w:val="00ED7676"/>
    <w:rsid w:val="00ED7688"/>
    <w:rsid w:val="00ED7726"/>
    <w:rsid w:val="00ED772D"/>
    <w:rsid w:val="00ED7796"/>
    <w:rsid w:val="00ED77A0"/>
    <w:rsid w:val="00ED7833"/>
    <w:rsid w:val="00ED788C"/>
    <w:rsid w:val="00ED78D5"/>
    <w:rsid w:val="00ED78E9"/>
    <w:rsid w:val="00ED79C4"/>
    <w:rsid w:val="00ED7A25"/>
    <w:rsid w:val="00ED7AC6"/>
    <w:rsid w:val="00ED7B8F"/>
    <w:rsid w:val="00ED7D6C"/>
    <w:rsid w:val="00ED7DA6"/>
    <w:rsid w:val="00ED7E8E"/>
    <w:rsid w:val="00ED7EB5"/>
    <w:rsid w:val="00ED7EE2"/>
    <w:rsid w:val="00EE008D"/>
    <w:rsid w:val="00EE0107"/>
    <w:rsid w:val="00EE0113"/>
    <w:rsid w:val="00EE02C9"/>
    <w:rsid w:val="00EE03C4"/>
    <w:rsid w:val="00EE0675"/>
    <w:rsid w:val="00EE073E"/>
    <w:rsid w:val="00EE08E9"/>
    <w:rsid w:val="00EE09DE"/>
    <w:rsid w:val="00EE0AD4"/>
    <w:rsid w:val="00EE0B05"/>
    <w:rsid w:val="00EE0BB6"/>
    <w:rsid w:val="00EE0CE8"/>
    <w:rsid w:val="00EE0D2F"/>
    <w:rsid w:val="00EE0FCB"/>
    <w:rsid w:val="00EE1095"/>
    <w:rsid w:val="00EE112A"/>
    <w:rsid w:val="00EE11BD"/>
    <w:rsid w:val="00EE11E9"/>
    <w:rsid w:val="00EE12F2"/>
    <w:rsid w:val="00EE13CF"/>
    <w:rsid w:val="00EE1554"/>
    <w:rsid w:val="00EE1569"/>
    <w:rsid w:val="00EE16BB"/>
    <w:rsid w:val="00EE17C8"/>
    <w:rsid w:val="00EE17DF"/>
    <w:rsid w:val="00EE187D"/>
    <w:rsid w:val="00EE1BF9"/>
    <w:rsid w:val="00EE1CE2"/>
    <w:rsid w:val="00EE1D46"/>
    <w:rsid w:val="00EE1F54"/>
    <w:rsid w:val="00EE1FC9"/>
    <w:rsid w:val="00EE207D"/>
    <w:rsid w:val="00EE20E7"/>
    <w:rsid w:val="00EE2122"/>
    <w:rsid w:val="00EE22EB"/>
    <w:rsid w:val="00EE22F1"/>
    <w:rsid w:val="00EE2328"/>
    <w:rsid w:val="00EE23E8"/>
    <w:rsid w:val="00EE2471"/>
    <w:rsid w:val="00EE247C"/>
    <w:rsid w:val="00EE247F"/>
    <w:rsid w:val="00EE2672"/>
    <w:rsid w:val="00EE26EF"/>
    <w:rsid w:val="00EE2812"/>
    <w:rsid w:val="00EE2819"/>
    <w:rsid w:val="00EE2823"/>
    <w:rsid w:val="00EE283B"/>
    <w:rsid w:val="00EE2920"/>
    <w:rsid w:val="00EE2A58"/>
    <w:rsid w:val="00EE2A99"/>
    <w:rsid w:val="00EE2AB8"/>
    <w:rsid w:val="00EE2D84"/>
    <w:rsid w:val="00EE2F75"/>
    <w:rsid w:val="00EE309E"/>
    <w:rsid w:val="00EE3108"/>
    <w:rsid w:val="00EE3131"/>
    <w:rsid w:val="00EE31A0"/>
    <w:rsid w:val="00EE31C4"/>
    <w:rsid w:val="00EE3281"/>
    <w:rsid w:val="00EE3392"/>
    <w:rsid w:val="00EE34DD"/>
    <w:rsid w:val="00EE367B"/>
    <w:rsid w:val="00EE36B1"/>
    <w:rsid w:val="00EE36BC"/>
    <w:rsid w:val="00EE37EF"/>
    <w:rsid w:val="00EE38AD"/>
    <w:rsid w:val="00EE398D"/>
    <w:rsid w:val="00EE3AB6"/>
    <w:rsid w:val="00EE3B02"/>
    <w:rsid w:val="00EE3B2A"/>
    <w:rsid w:val="00EE3BFB"/>
    <w:rsid w:val="00EE4202"/>
    <w:rsid w:val="00EE4369"/>
    <w:rsid w:val="00EE4461"/>
    <w:rsid w:val="00EE44E8"/>
    <w:rsid w:val="00EE4518"/>
    <w:rsid w:val="00EE4552"/>
    <w:rsid w:val="00EE4640"/>
    <w:rsid w:val="00EE4669"/>
    <w:rsid w:val="00EE475F"/>
    <w:rsid w:val="00EE4A39"/>
    <w:rsid w:val="00EE4A71"/>
    <w:rsid w:val="00EE4ACD"/>
    <w:rsid w:val="00EE4B05"/>
    <w:rsid w:val="00EE4B4F"/>
    <w:rsid w:val="00EE4CC3"/>
    <w:rsid w:val="00EE4CC8"/>
    <w:rsid w:val="00EE4E3A"/>
    <w:rsid w:val="00EE4E9F"/>
    <w:rsid w:val="00EE5005"/>
    <w:rsid w:val="00EE5099"/>
    <w:rsid w:val="00EE5120"/>
    <w:rsid w:val="00EE5230"/>
    <w:rsid w:val="00EE537A"/>
    <w:rsid w:val="00EE5466"/>
    <w:rsid w:val="00EE550C"/>
    <w:rsid w:val="00EE554E"/>
    <w:rsid w:val="00EE5559"/>
    <w:rsid w:val="00EE555F"/>
    <w:rsid w:val="00EE5568"/>
    <w:rsid w:val="00EE559B"/>
    <w:rsid w:val="00EE55FB"/>
    <w:rsid w:val="00EE5777"/>
    <w:rsid w:val="00EE57AA"/>
    <w:rsid w:val="00EE581D"/>
    <w:rsid w:val="00EE58EF"/>
    <w:rsid w:val="00EE58FE"/>
    <w:rsid w:val="00EE5A38"/>
    <w:rsid w:val="00EE5AE6"/>
    <w:rsid w:val="00EE5B31"/>
    <w:rsid w:val="00EE5BEF"/>
    <w:rsid w:val="00EE5C70"/>
    <w:rsid w:val="00EE5DB1"/>
    <w:rsid w:val="00EE5E69"/>
    <w:rsid w:val="00EE5FAF"/>
    <w:rsid w:val="00EE5FB4"/>
    <w:rsid w:val="00EE5FF4"/>
    <w:rsid w:val="00EE60B4"/>
    <w:rsid w:val="00EE6126"/>
    <w:rsid w:val="00EE616D"/>
    <w:rsid w:val="00EE618D"/>
    <w:rsid w:val="00EE61A1"/>
    <w:rsid w:val="00EE631C"/>
    <w:rsid w:val="00EE6338"/>
    <w:rsid w:val="00EE639C"/>
    <w:rsid w:val="00EE6441"/>
    <w:rsid w:val="00EE66D4"/>
    <w:rsid w:val="00EE6820"/>
    <w:rsid w:val="00EE683C"/>
    <w:rsid w:val="00EE683F"/>
    <w:rsid w:val="00EE68CE"/>
    <w:rsid w:val="00EE6944"/>
    <w:rsid w:val="00EE69C3"/>
    <w:rsid w:val="00EE6BD3"/>
    <w:rsid w:val="00EE6CC7"/>
    <w:rsid w:val="00EE6E9F"/>
    <w:rsid w:val="00EE7029"/>
    <w:rsid w:val="00EE70A3"/>
    <w:rsid w:val="00EE710A"/>
    <w:rsid w:val="00EE720B"/>
    <w:rsid w:val="00EE72EA"/>
    <w:rsid w:val="00EE72F5"/>
    <w:rsid w:val="00EE72FB"/>
    <w:rsid w:val="00EE7317"/>
    <w:rsid w:val="00EE736E"/>
    <w:rsid w:val="00EE73F7"/>
    <w:rsid w:val="00EE740A"/>
    <w:rsid w:val="00EE7507"/>
    <w:rsid w:val="00EE751C"/>
    <w:rsid w:val="00EE7611"/>
    <w:rsid w:val="00EE7639"/>
    <w:rsid w:val="00EE7781"/>
    <w:rsid w:val="00EE77D6"/>
    <w:rsid w:val="00EE77EA"/>
    <w:rsid w:val="00EE7850"/>
    <w:rsid w:val="00EE786D"/>
    <w:rsid w:val="00EE789E"/>
    <w:rsid w:val="00EE78D3"/>
    <w:rsid w:val="00EE798B"/>
    <w:rsid w:val="00EE7B1A"/>
    <w:rsid w:val="00EE7D8A"/>
    <w:rsid w:val="00EE7EB9"/>
    <w:rsid w:val="00EF005B"/>
    <w:rsid w:val="00EF0137"/>
    <w:rsid w:val="00EF01B1"/>
    <w:rsid w:val="00EF020A"/>
    <w:rsid w:val="00EF0316"/>
    <w:rsid w:val="00EF03EE"/>
    <w:rsid w:val="00EF045A"/>
    <w:rsid w:val="00EF04E9"/>
    <w:rsid w:val="00EF0588"/>
    <w:rsid w:val="00EF0734"/>
    <w:rsid w:val="00EF0797"/>
    <w:rsid w:val="00EF07D1"/>
    <w:rsid w:val="00EF07DF"/>
    <w:rsid w:val="00EF07ED"/>
    <w:rsid w:val="00EF0871"/>
    <w:rsid w:val="00EF08EE"/>
    <w:rsid w:val="00EF08F8"/>
    <w:rsid w:val="00EF09BF"/>
    <w:rsid w:val="00EF0ADA"/>
    <w:rsid w:val="00EF0EE0"/>
    <w:rsid w:val="00EF0EEE"/>
    <w:rsid w:val="00EF1078"/>
    <w:rsid w:val="00EF10FB"/>
    <w:rsid w:val="00EF112C"/>
    <w:rsid w:val="00EF12DF"/>
    <w:rsid w:val="00EF13F0"/>
    <w:rsid w:val="00EF1406"/>
    <w:rsid w:val="00EF1425"/>
    <w:rsid w:val="00EF1447"/>
    <w:rsid w:val="00EF168D"/>
    <w:rsid w:val="00EF17A8"/>
    <w:rsid w:val="00EF17F8"/>
    <w:rsid w:val="00EF196A"/>
    <w:rsid w:val="00EF1974"/>
    <w:rsid w:val="00EF1A63"/>
    <w:rsid w:val="00EF1AEB"/>
    <w:rsid w:val="00EF1B7B"/>
    <w:rsid w:val="00EF1CC5"/>
    <w:rsid w:val="00EF1ED5"/>
    <w:rsid w:val="00EF20DF"/>
    <w:rsid w:val="00EF21CD"/>
    <w:rsid w:val="00EF2280"/>
    <w:rsid w:val="00EF23B3"/>
    <w:rsid w:val="00EF23E0"/>
    <w:rsid w:val="00EF25A0"/>
    <w:rsid w:val="00EF2699"/>
    <w:rsid w:val="00EF2953"/>
    <w:rsid w:val="00EF298B"/>
    <w:rsid w:val="00EF29BA"/>
    <w:rsid w:val="00EF29FA"/>
    <w:rsid w:val="00EF2B09"/>
    <w:rsid w:val="00EF2CDC"/>
    <w:rsid w:val="00EF2D07"/>
    <w:rsid w:val="00EF2D89"/>
    <w:rsid w:val="00EF2DCD"/>
    <w:rsid w:val="00EF2DF1"/>
    <w:rsid w:val="00EF3009"/>
    <w:rsid w:val="00EF310B"/>
    <w:rsid w:val="00EF327D"/>
    <w:rsid w:val="00EF32FB"/>
    <w:rsid w:val="00EF3620"/>
    <w:rsid w:val="00EF36A9"/>
    <w:rsid w:val="00EF3745"/>
    <w:rsid w:val="00EF37A4"/>
    <w:rsid w:val="00EF3818"/>
    <w:rsid w:val="00EF38F4"/>
    <w:rsid w:val="00EF3931"/>
    <w:rsid w:val="00EF3954"/>
    <w:rsid w:val="00EF39AF"/>
    <w:rsid w:val="00EF3BA0"/>
    <w:rsid w:val="00EF3C4A"/>
    <w:rsid w:val="00EF3D69"/>
    <w:rsid w:val="00EF3DEE"/>
    <w:rsid w:val="00EF3E05"/>
    <w:rsid w:val="00EF3F62"/>
    <w:rsid w:val="00EF3F8B"/>
    <w:rsid w:val="00EF4059"/>
    <w:rsid w:val="00EF4080"/>
    <w:rsid w:val="00EF40A1"/>
    <w:rsid w:val="00EF4158"/>
    <w:rsid w:val="00EF428D"/>
    <w:rsid w:val="00EF42BB"/>
    <w:rsid w:val="00EF4412"/>
    <w:rsid w:val="00EF44C7"/>
    <w:rsid w:val="00EF4879"/>
    <w:rsid w:val="00EF493B"/>
    <w:rsid w:val="00EF4B52"/>
    <w:rsid w:val="00EF4CF6"/>
    <w:rsid w:val="00EF4DA5"/>
    <w:rsid w:val="00EF4E00"/>
    <w:rsid w:val="00EF4E6E"/>
    <w:rsid w:val="00EF4E9A"/>
    <w:rsid w:val="00EF50C3"/>
    <w:rsid w:val="00EF50D9"/>
    <w:rsid w:val="00EF51FF"/>
    <w:rsid w:val="00EF5395"/>
    <w:rsid w:val="00EF5397"/>
    <w:rsid w:val="00EF53B2"/>
    <w:rsid w:val="00EF548C"/>
    <w:rsid w:val="00EF54AD"/>
    <w:rsid w:val="00EF551B"/>
    <w:rsid w:val="00EF5555"/>
    <w:rsid w:val="00EF5575"/>
    <w:rsid w:val="00EF55B5"/>
    <w:rsid w:val="00EF5603"/>
    <w:rsid w:val="00EF5699"/>
    <w:rsid w:val="00EF5777"/>
    <w:rsid w:val="00EF5929"/>
    <w:rsid w:val="00EF5966"/>
    <w:rsid w:val="00EF5972"/>
    <w:rsid w:val="00EF5B03"/>
    <w:rsid w:val="00EF5B9E"/>
    <w:rsid w:val="00EF5C49"/>
    <w:rsid w:val="00EF5D9C"/>
    <w:rsid w:val="00EF60D7"/>
    <w:rsid w:val="00EF6129"/>
    <w:rsid w:val="00EF6134"/>
    <w:rsid w:val="00EF614E"/>
    <w:rsid w:val="00EF61BD"/>
    <w:rsid w:val="00EF61E4"/>
    <w:rsid w:val="00EF62BF"/>
    <w:rsid w:val="00EF62C5"/>
    <w:rsid w:val="00EF62F4"/>
    <w:rsid w:val="00EF63B1"/>
    <w:rsid w:val="00EF64E7"/>
    <w:rsid w:val="00EF654A"/>
    <w:rsid w:val="00EF6553"/>
    <w:rsid w:val="00EF666F"/>
    <w:rsid w:val="00EF6676"/>
    <w:rsid w:val="00EF672A"/>
    <w:rsid w:val="00EF6791"/>
    <w:rsid w:val="00EF67C1"/>
    <w:rsid w:val="00EF6833"/>
    <w:rsid w:val="00EF6893"/>
    <w:rsid w:val="00EF6B61"/>
    <w:rsid w:val="00EF6B8F"/>
    <w:rsid w:val="00EF6BAF"/>
    <w:rsid w:val="00EF6DA8"/>
    <w:rsid w:val="00EF6E16"/>
    <w:rsid w:val="00EF6E97"/>
    <w:rsid w:val="00EF6EAF"/>
    <w:rsid w:val="00EF6EB4"/>
    <w:rsid w:val="00EF6EDE"/>
    <w:rsid w:val="00EF6F04"/>
    <w:rsid w:val="00EF6F34"/>
    <w:rsid w:val="00EF6FAC"/>
    <w:rsid w:val="00EF7066"/>
    <w:rsid w:val="00EF7081"/>
    <w:rsid w:val="00EF70A3"/>
    <w:rsid w:val="00EF70D3"/>
    <w:rsid w:val="00EF70F8"/>
    <w:rsid w:val="00EF7195"/>
    <w:rsid w:val="00EF71D2"/>
    <w:rsid w:val="00EF745D"/>
    <w:rsid w:val="00EF7474"/>
    <w:rsid w:val="00EF7637"/>
    <w:rsid w:val="00EF7682"/>
    <w:rsid w:val="00EF76BF"/>
    <w:rsid w:val="00EF79EA"/>
    <w:rsid w:val="00EF7A92"/>
    <w:rsid w:val="00EF7ADB"/>
    <w:rsid w:val="00EF7B15"/>
    <w:rsid w:val="00EF7BCE"/>
    <w:rsid w:val="00EF7DA8"/>
    <w:rsid w:val="00EF7EC0"/>
    <w:rsid w:val="00EF7ED0"/>
    <w:rsid w:val="00EF7EE1"/>
    <w:rsid w:val="00EF7F23"/>
    <w:rsid w:val="00F00004"/>
    <w:rsid w:val="00F00254"/>
    <w:rsid w:val="00F002FF"/>
    <w:rsid w:val="00F0037C"/>
    <w:rsid w:val="00F0039E"/>
    <w:rsid w:val="00F003BB"/>
    <w:rsid w:val="00F004AA"/>
    <w:rsid w:val="00F0052E"/>
    <w:rsid w:val="00F005C8"/>
    <w:rsid w:val="00F006EC"/>
    <w:rsid w:val="00F0076F"/>
    <w:rsid w:val="00F00771"/>
    <w:rsid w:val="00F007D3"/>
    <w:rsid w:val="00F00856"/>
    <w:rsid w:val="00F00865"/>
    <w:rsid w:val="00F00949"/>
    <w:rsid w:val="00F009DE"/>
    <w:rsid w:val="00F009F0"/>
    <w:rsid w:val="00F00CCC"/>
    <w:rsid w:val="00F00D77"/>
    <w:rsid w:val="00F00DE9"/>
    <w:rsid w:val="00F00FF8"/>
    <w:rsid w:val="00F01061"/>
    <w:rsid w:val="00F011F6"/>
    <w:rsid w:val="00F012AD"/>
    <w:rsid w:val="00F012D0"/>
    <w:rsid w:val="00F01478"/>
    <w:rsid w:val="00F014BC"/>
    <w:rsid w:val="00F014BD"/>
    <w:rsid w:val="00F014C1"/>
    <w:rsid w:val="00F014D1"/>
    <w:rsid w:val="00F0186A"/>
    <w:rsid w:val="00F018B7"/>
    <w:rsid w:val="00F0197D"/>
    <w:rsid w:val="00F019B1"/>
    <w:rsid w:val="00F01ABB"/>
    <w:rsid w:val="00F01B7B"/>
    <w:rsid w:val="00F01DD7"/>
    <w:rsid w:val="00F01E5E"/>
    <w:rsid w:val="00F01E62"/>
    <w:rsid w:val="00F01E82"/>
    <w:rsid w:val="00F01F78"/>
    <w:rsid w:val="00F01F9D"/>
    <w:rsid w:val="00F01FF4"/>
    <w:rsid w:val="00F0204B"/>
    <w:rsid w:val="00F02093"/>
    <w:rsid w:val="00F022D5"/>
    <w:rsid w:val="00F022DA"/>
    <w:rsid w:val="00F02334"/>
    <w:rsid w:val="00F024C7"/>
    <w:rsid w:val="00F02605"/>
    <w:rsid w:val="00F0269D"/>
    <w:rsid w:val="00F026AC"/>
    <w:rsid w:val="00F027B0"/>
    <w:rsid w:val="00F029E8"/>
    <w:rsid w:val="00F02B02"/>
    <w:rsid w:val="00F02B37"/>
    <w:rsid w:val="00F02C4B"/>
    <w:rsid w:val="00F02CB8"/>
    <w:rsid w:val="00F02D00"/>
    <w:rsid w:val="00F02D11"/>
    <w:rsid w:val="00F02F28"/>
    <w:rsid w:val="00F02F92"/>
    <w:rsid w:val="00F02FA1"/>
    <w:rsid w:val="00F0302C"/>
    <w:rsid w:val="00F03093"/>
    <w:rsid w:val="00F0311C"/>
    <w:rsid w:val="00F03300"/>
    <w:rsid w:val="00F034EB"/>
    <w:rsid w:val="00F0351C"/>
    <w:rsid w:val="00F035D0"/>
    <w:rsid w:val="00F0371E"/>
    <w:rsid w:val="00F0373B"/>
    <w:rsid w:val="00F03B60"/>
    <w:rsid w:val="00F03CDA"/>
    <w:rsid w:val="00F03D7F"/>
    <w:rsid w:val="00F03D98"/>
    <w:rsid w:val="00F03E6D"/>
    <w:rsid w:val="00F03F0B"/>
    <w:rsid w:val="00F03F65"/>
    <w:rsid w:val="00F03FA9"/>
    <w:rsid w:val="00F03FBF"/>
    <w:rsid w:val="00F04013"/>
    <w:rsid w:val="00F0408A"/>
    <w:rsid w:val="00F041C2"/>
    <w:rsid w:val="00F042CC"/>
    <w:rsid w:val="00F0430C"/>
    <w:rsid w:val="00F0433D"/>
    <w:rsid w:val="00F043CF"/>
    <w:rsid w:val="00F04467"/>
    <w:rsid w:val="00F046A6"/>
    <w:rsid w:val="00F049E6"/>
    <w:rsid w:val="00F04A36"/>
    <w:rsid w:val="00F04BE8"/>
    <w:rsid w:val="00F04C40"/>
    <w:rsid w:val="00F04C59"/>
    <w:rsid w:val="00F04DBD"/>
    <w:rsid w:val="00F04E89"/>
    <w:rsid w:val="00F04F2C"/>
    <w:rsid w:val="00F04F4F"/>
    <w:rsid w:val="00F04F5F"/>
    <w:rsid w:val="00F04F79"/>
    <w:rsid w:val="00F04FE2"/>
    <w:rsid w:val="00F0504D"/>
    <w:rsid w:val="00F05053"/>
    <w:rsid w:val="00F05319"/>
    <w:rsid w:val="00F053EF"/>
    <w:rsid w:val="00F054DB"/>
    <w:rsid w:val="00F055E0"/>
    <w:rsid w:val="00F05706"/>
    <w:rsid w:val="00F0573C"/>
    <w:rsid w:val="00F0573D"/>
    <w:rsid w:val="00F05A5C"/>
    <w:rsid w:val="00F05A83"/>
    <w:rsid w:val="00F05AD0"/>
    <w:rsid w:val="00F05B31"/>
    <w:rsid w:val="00F05C30"/>
    <w:rsid w:val="00F05CE0"/>
    <w:rsid w:val="00F05D17"/>
    <w:rsid w:val="00F05ECA"/>
    <w:rsid w:val="00F05F49"/>
    <w:rsid w:val="00F05FAE"/>
    <w:rsid w:val="00F0613E"/>
    <w:rsid w:val="00F0646B"/>
    <w:rsid w:val="00F0648E"/>
    <w:rsid w:val="00F066A5"/>
    <w:rsid w:val="00F066FB"/>
    <w:rsid w:val="00F068F2"/>
    <w:rsid w:val="00F0690A"/>
    <w:rsid w:val="00F0691B"/>
    <w:rsid w:val="00F06940"/>
    <w:rsid w:val="00F069A8"/>
    <w:rsid w:val="00F06A6E"/>
    <w:rsid w:val="00F06BF7"/>
    <w:rsid w:val="00F06C74"/>
    <w:rsid w:val="00F06E25"/>
    <w:rsid w:val="00F06EB7"/>
    <w:rsid w:val="00F070A3"/>
    <w:rsid w:val="00F07146"/>
    <w:rsid w:val="00F0717D"/>
    <w:rsid w:val="00F07421"/>
    <w:rsid w:val="00F0749B"/>
    <w:rsid w:val="00F076B9"/>
    <w:rsid w:val="00F076C7"/>
    <w:rsid w:val="00F07704"/>
    <w:rsid w:val="00F0774C"/>
    <w:rsid w:val="00F0779F"/>
    <w:rsid w:val="00F07852"/>
    <w:rsid w:val="00F078C0"/>
    <w:rsid w:val="00F079AE"/>
    <w:rsid w:val="00F079EF"/>
    <w:rsid w:val="00F079F2"/>
    <w:rsid w:val="00F07A2B"/>
    <w:rsid w:val="00F07AA9"/>
    <w:rsid w:val="00F07B58"/>
    <w:rsid w:val="00F07B80"/>
    <w:rsid w:val="00F07DE7"/>
    <w:rsid w:val="00F07F32"/>
    <w:rsid w:val="00F07F3B"/>
    <w:rsid w:val="00F1007C"/>
    <w:rsid w:val="00F10159"/>
    <w:rsid w:val="00F10237"/>
    <w:rsid w:val="00F10243"/>
    <w:rsid w:val="00F10245"/>
    <w:rsid w:val="00F10346"/>
    <w:rsid w:val="00F10358"/>
    <w:rsid w:val="00F10564"/>
    <w:rsid w:val="00F10603"/>
    <w:rsid w:val="00F10648"/>
    <w:rsid w:val="00F10CF6"/>
    <w:rsid w:val="00F10F59"/>
    <w:rsid w:val="00F10F9B"/>
    <w:rsid w:val="00F11075"/>
    <w:rsid w:val="00F11183"/>
    <w:rsid w:val="00F11308"/>
    <w:rsid w:val="00F113F6"/>
    <w:rsid w:val="00F1142A"/>
    <w:rsid w:val="00F11552"/>
    <w:rsid w:val="00F1158A"/>
    <w:rsid w:val="00F115AF"/>
    <w:rsid w:val="00F115BE"/>
    <w:rsid w:val="00F11684"/>
    <w:rsid w:val="00F1168F"/>
    <w:rsid w:val="00F116D7"/>
    <w:rsid w:val="00F11AA6"/>
    <w:rsid w:val="00F11B42"/>
    <w:rsid w:val="00F11D23"/>
    <w:rsid w:val="00F11D30"/>
    <w:rsid w:val="00F11DFD"/>
    <w:rsid w:val="00F11E3A"/>
    <w:rsid w:val="00F11F4C"/>
    <w:rsid w:val="00F11F60"/>
    <w:rsid w:val="00F11F9D"/>
    <w:rsid w:val="00F11FF0"/>
    <w:rsid w:val="00F12069"/>
    <w:rsid w:val="00F120D3"/>
    <w:rsid w:val="00F1211C"/>
    <w:rsid w:val="00F12411"/>
    <w:rsid w:val="00F124D1"/>
    <w:rsid w:val="00F12557"/>
    <w:rsid w:val="00F126F6"/>
    <w:rsid w:val="00F1290D"/>
    <w:rsid w:val="00F12941"/>
    <w:rsid w:val="00F12A85"/>
    <w:rsid w:val="00F12B06"/>
    <w:rsid w:val="00F12C36"/>
    <w:rsid w:val="00F12C4D"/>
    <w:rsid w:val="00F12C4E"/>
    <w:rsid w:val="00F12DCD"/>
    <w:rsid w:val="00F13019"/>
    <w:rsid w:val="00F1307A"/>
    <w:rsid w:val="00F130F8"/>
    <w:rsid w:val="00F133FF"/>
    <w:rsid w:val="00F13592"/>
    <w:rsid w:val="00F13862"/>
    <w:rsid w:val="00F13870"/>
    <w:rsid w:val="00F138F9"/>
    <w:rsid w:val="00F13ACE"/>
    <w:rsid w:val="00F13B16"/>
    <w:rsid w:val="00F13C23"/>
    <w:rsid w:val="00F13C2C"/>
    <w:rsid w:val="00F13CDD"/>
    <w:rsid w:val="00F13D25"/>
    <w:rsid w:val="00F13DE1"/>
    <w:rsid w:val="00F13E25"/>
    <w:rsid w:val="00F13F39"/>
    <w:rsid w:val="00F14317"/>
    <w:rsid w:val="00F143AD"/>
    <w:rsid w:val="00F143E2"/>
    <w:rsid w:val="00F146E8"/>
    <w:rsid w:val="00F147C6"/>
    <w:rsid w:val="00F14883"/>
    <w:rsid w:val="00F14981"/>
    <w:rsid w:val="00F149D7"/>
    <w:rsid w:val="00F14A9F"/>
    <w:rsid w:val="00F14AF5"/>
    <w:rsid w:val="00F14B22"/>
    <w:rsid w:val="00F14B25"/>
    <w:rsid w:val="00F14B36"/>
    <w:rsid w:val="00F14CDE"/>
    <w:rsid w:val="00F14D96"/>
    <w:rsid w:val="00F14DC7"/>
    <w:rsid w:val="00F14E82"/>
    <w:rsid w:val="00F14FBD"/>
    <w:rsid w:val="00F15035"/>
    <w:rsid w:val="00F150A3"/>
    <w:rsid w:val="00F150FA"/>
    <w:rsid w:val="00F151CC"/>
    <w:rsid w:val="00F1528B"/>
    <w:rsid w:val="00F15307"/>
    <w:rsid w:val="00F15333"/>
    <w:rsid w:val="00F15390"/>
    <w:rsid w:val="00F153BF"/>
    <w:rsid w:val="00F154C6"/>
    <w:rsid w:val="00F154FA"/>
    <w:rsid w:val="00F15587"/>
    <w:rsid w:val="00F15603"/>
    <w:rsid w:val="00F1575D"/>
    <w:rsid w:val="00F1584D"/>
    <w:rsid w:val="00F15979"/>
    <w:rsid w:val="00F159C1"/>
    <w:rsid w:val="00F15A10"/>
    <w:rsid w:val="00F15A7D"/>
    <w:rsid w:val="00F15A97"/>
    <w:rsid w:val="00F15ACF"/>
    <w:rsid w:val="00F15BBD"/>
    <w:rsid w:val="00F15D5D"/>
    <w:rsid w:val="00F15DCE"/>
    <w:rsid w:val="00F15E86"/>
    <w:rsid w:val="00F15EFD"/>
    <w:rsid w:val="00F15F7B"/>
    <w:rsid w:val="00F16045"/>
    <w:rsid w:val="00F1604D"/>
    <w:rsid w:val="00F160CC"/>
    <w:rsid w:val="00F16133"/>
    <w:rsid w:val="00F161AD"/>
    <w:rsid w:val="00F16273"/>
    <w:rsid w:val="00F16361"/>
    <w:rsid w:val="00F163E3"/>
    <w:rsid w:val="00F16442"/>
    <w:rsid w:val="00F16493"/>
    <w:rsid w:val="00F16624"/>
    <w:rsid w:val="00F16831"/>
    <w:rsid w:val="00F168A7"/>
    <w:rsid w:val="00F16951"/>
    <w:rsid w:val="00F16AB8"/>
    <w:rsid w:val="00F16B6D"/>
    <w:rsid w:val="00F16C81"/>
    <w:rsid w:val="00F16D4B"/>
    <w:rsid w:val="00F170DF"/>
    <w:rsid w:val="00F17115"/>
    <w:rsid w:val="00F17204"/>
    <w:rsid w:val="00F17383"/>
    <w:rsid w:val="00F17468"/>
    <w:rsid w:val="00F174CE"/>
    <w:rsid w:val="00F17560"/>
    <w:rsid w:val="00F175BF"/>
    <w:rsid w:val="00F175CF"/>
    <w:rsid w:val="00F1763E"/>
    <w:rsid w:val="00F177A1"/>
    <w:rsid w:val="00F177D6"/>
    <w:rsid w:val="00F17846"/>
    <w:rsid w:val="00F17862"/>
    <w:rsid w:val="00F178C3"/>
    <w:rsid w:val="00F17A1F"/>
    <w:rsid w:val="00F17AD9"/>
    <w:rsid w:val="00F17ADF"/>
    <w:rsid w:val="00F17AEF"/>
    <w:rsid w:val="00F17C9D"/>
    <w:rsid w:val="00F17D51"/>
    <w:rsid w:val="00F17E68"/>
    <w:rsid w:val="00F17E72"/>
    <w:rsid w:val="00F17F3A"/>
    <w:rsid w:val="00F20140"/>
    <w:rsid w:val="00F202C1"/>
    <w:rsid w:val="00F203A9"/>
    <w:rsid w:val="00F203E9"/>
    <w:rsid w:val="00F203FB"/>
    <w:rsid w:val="00F20420"/>
    <w:rsid w:val="00F2046A"/>
    <w:rsid w:val="00F204B4"/>
    <w:rsid w:val="00F2059D"/>
    <w:rsid w:val="00F207E3"/>
    <w:rsid w:val="00F208B4"/>
    <w:rsid w:val="00F2096F"/>
    <w:rsid w:val="00F20A62"/>
    <w:rsid w:val="00F20B7C"/>
    <w:rsid w:val="00F20BED"/>
    <w:rsid w:val="00F20C4A"/>
    <w:rsid w:val="00F20C4E"/>
    <w:rsid w:val="00F20DD7"/>
    <w:rsid w:val="00F20E88"/>
    <w:rsid w:val="00F210F8"/>
    <w:rsid w:val="00F212B6"/>
    <w:rsid w:val="00F213FB"/>
    <w:rsid w:val="00F2140B"/>
    <w:rsid w:val="00F21440"/>
    <w:rsid w:val="00F21558"/>
    <w:rsid w:val="00F21625"/>
    <w:rsid w:val="00F217BA"/>
    <w:rsid w:val="00F21809"/>
    <w:rsid w:val="00F21880"/>
    <w:rsid w:val="00F218A7"/>
    <w:rsid w:val="00F218AA"/>
    <w:rsid w:val="00F218BE"/>
    <w:rsid w:val="00F219C4"/>
    <w:rsid w:val="00F21AB8"/>
    <w:rsid w:val="00F21B60"/>
    <w:rsid w:val="00F21D33"/>
    <w:rsid w:val="00F21E00"/>
    <w:rsid w:val="00F21F16"/>
    <w:rsid w:val="00F21F46"/>
    <w:rsid w:val="00F21FF4"/>
    <w:rsid w:val="00F2213D"/>
    <w:rsid w:val="00F2218A"/>
    <w:rsid w:val="00F2231B"/>
    <w:rsid w:val="00F22342"/>
    <w:rsid w:val="00F223FF"/>
    <w:rsid w:val="00F22446"/>
    <w:rsid w:val="00F2253A"/>
    <w:rsid w:val="00F2253F"/>
    <w:rsid w:val="00F226DC"/>
    <w:rsid w:val="00F226DE"/>
    <w:rsid w:val="00F22775"/>
    <w:rsid w:val="00F228F8"/>
    <w:rsid w:val="00F22A2E"/>
    <w:rsid w:val="00F22BCD"/>
    <w:rsid w:val="00F22BDA"/>
    <w:rsid w:val="00F22BDB"/>
    <w:rsid w:val="00F22D5E"/>
    <w:rsid w:val="00F22E2F"/>
    <w:rsid w:val="00F22EE1"/>
    <w:rsid w:val="00F22FDC"/>
    <w:rsid w:val="00F23181"/>
    <w:rsid w:val="00F231A4"/>
    <w:rsid w:val="00F23222"/>
    <w:rsid w:val="00F23231"/>
    <w:rsid w:val="00F233C4"/>
    <w:rsid w:val="00F23473"/>
    <w:rsid w:val="00F234E8"/>
    <w:rsid w:val="00F23593"/>
    <w:rsid w:val="00F235AF"/>
    <w:rsid w:val="00F2364E"/>
    <w:rsid w:val="00F236FF"/>
    <w:rsid w:val="00F2372D"/>
    <w:rsid w:val="00F2379A"/>
    <w:rsid w:val="00F237A0"/>
    <w:rsid w:val="00F237BA"/>
    <w:rsid w:val="00F2387A"/>
    <w:rsid w:val="00F238A5"/>
    <w:rsid w:val="00F2393D"/>
    <w:rsid w:val="00F23999"/>
    <w:rsid w:val="00F23D53"/>
    <w:rsid w:val="00F23DD3"/>
    <w:rsid w:val="00F23EC3"/>
    <w:rsid w:val="00F23EE1"/>
    <w:rsid w:val="00F23F45"/>
    <w:rsid w:val="00F241E3"/>
    <w:rsid w:val="00F24487"/>
    <w:rsid w:val="00F244B1"/>
    <w:rsid w:val="00F24666"/>
    <w:rsid w:val="00F24689"/>
    <w:rsid w:val="00F246C6"/>
    <w:rsid w:val="00F246F1"/>
    <w:rsid w:val="00F24846"/>
    <w:rsid w:val="00F24864"/>
    <w:rsid w:val="00F248C7"/>
    <w:rsid w:val="00F24968"/>
    <w:rsid w:val="00F249AE"/>
    <w:rsid w:val="00F249FC"/>
    <w:rsid w:val="00F24C25"/>
    <w:rsid w:val="00F24CFC"/>
    <w:rsid w:val="00F24D85"/>
    <w:rsid w:val="00F24DED"/>
    <w:rsid w:val="00F24E2D"/>
    <w:rsid w:val="00F24EAF"/>
    <w:rsid w:val="00F24EE3"/>
    <w:rsid w:val="00F24EFB"/>
    <w:rsid w:val="00F25064"/>
    <w:rsid w:val="00F25070"/>
    <w:rsid w:val="00F2509F"/>
    <w:rsid w:val="00F250A9"/>
    <w:rsid w:val="00F250B4"/>
    <w:rsid w:val="00F251B2"/>
    <w:rsid w:val="00F251D2"/>
    <w:rsid w:val="00F25200"/>
    <w:rsid w:val="00F25276"/>
    <w:rsid w:val="00F25485"/>
    <w:rsid w:val="00F255BC"/>
    <w:rsid w:val="00F255F6"/>
    <w:rsid w:val="00F2561B"/>
    <w:rsid w:val="00F2574B"/>
    <w:rsid w:val="00F2575E"/>
    <w:rsid w:val="00F257B6"/>
    <w:rsid w:val="00F25873"/>
    <w:rsid w:val="00F258BB"/>
    <w:rsid w:val="00F2592A"/>
    <w:rsid w:val="00F25AF5"/>
    <w:rsid w:val="00F25B47"/>
    <w:rsid w:val="00F25C71"/>
    <w:rsid w:val="00F25C76"/>
    <w:rsid w:val="00F25E21"/>
    <w:rsid w:val="00F25FBC"/>
    <w:rsid w:val="00F26042"/>
    <w:rsid w:val="00F26098"/>
    <w:rsid w:val="00F261DC"/>
    <w:rsid w:val="00F26222"/>
    <w:rsid w:val="00F2629B"/>
    <w:rsid w:val="00F26373"/>
    <w:rsid w:val="00F26774"/>
    <w:rsid w:val="00F267BB"/>
    <w:rsid w:val="00F2680F"/>
    <w:rsid w:val="00F268CD"/>
    <w:rsid w:val="00F26904"/>
    <w:rsid w:val="00F26A06"/>
    <w:rsid w:val="00F26B56"/>
    <w:rsid w:val="00F26C2F"/>
    <w:rsid w:val="00F26D7B"/>
    <w:rsid w:val="00F26F5A"/>
    <w:rsid w:val="00F27056"/>
    <w:rsid w:val="00F273FE"/>
    <w:rsid w:val="00F274D0"/>
    <w:rsid w:val="00F274FF"/>
    <w:rsid w:val="00F275E6"/>
    <w:rsid w:val="00F27640"/>
    <w:rsid w:val="00F27657"/>
    <w:rsid w:val="00F27713"/>
    <w:rsid w:val="00F27723"/>
    <w:rsid w:val="00F27756"/>
    <w:rsid w:val="00F27971"/>
    <w:rsid w:val="00F27973"/>
    <w:rsid w:val="00F27BE6"/>
    <w:rsid w:val="00F27C90"/>
    <w:rsid w:val="00F27D95"/>
    <w:rsid w:val="00F27DBF"/>
    <w:rsid w:val="00F27DFC"/>
    <w:rsid w:val="00F27FD6"/>
    <w:rsid w:val="00F30039"/>
    <w:rsid w:val="00F3013E"/>
    <w:rsid w:val="00F30441"/>
    <w:rsid w:val="00F30460"/>
    <w:rsid w:val="00F30472"/>
    <w:rsid w:val="00F30584"/>
    <w:rsid w:val="00F305F3"/>
    <w:rsid w:val="00F3060A"/>
    <w:rsid w:val="00F306AA"/>
    <w:rsid w:val="00F306EE"/>
    <w:rsid w:val="00F309BD"/>
    <w:rsid w:val="00F30A1F"/>
    <w:rsid w:val="00F30BBD"/>
    <w:rsid w:val="00F30F00"/>
    <w:rsid w:val="00F30FB2"/>
    <w:rsid w:val="00F310A7"/>
    <w:rsid w:val="00F310E7"/>
    <w:rsid w:val="00F3110B"/>
    <w:rsid w:val="00F31112"/>
    <w:rsid w:val="00F31137"/>
    <w:rsid w:val="00F3115D"/>
    <w:rsid w:val="00F3117E"/>
    <w:rsid w:val="00F311EF"/>
    <w:rsid w:val="00F31276"/>
    <w:rsid w:val="00F312AB"/>
    <w:rsid w:val="00F31444"/>
    <w:rsid w:val="00F3144D"/>
    <w:rsid w:val="00F31479"/>
    <w:rsid w:val="00F314E7"/>
    <w:rsid w:val="00F3157F"/>
    <w:rsid w:val="00F315FC"/>
    <w:rsid w:val="00F3160E"/>
    <w:rsid w:val="00F3188A"/>
    <w:rsid w:val="00F318BC"/>
    <w:rsid w:val="00F31923"/>
    <w:rsid w:val="00F31B4F"/>
    <w:rsid w:val="00F31D54"/>
    <w:rsid w:val="00F31DF8"/>
    <w:rsid w:val="00F31E4F"/>
    <w:rsid w:val="00F31E73"/>
    <w:rsid w:val="00F32091"/>
    <w:rsid w:val="00F321C9"/>
    <w:rsid w:val="00F3229A"/>
    <w:rsid w:val="00F32443"/>
    <w:rsid w:val="00F3248E"/>
    <w:rsid w:val="00F3263D"/>
    <w:rsid w:val="00F3289A"/>
    <w:rsid w:val="00F32AC9"/>
    <w:rsid w:val="00F32B01"/>
    <w:rsid w:val="00F32B63"/>
    <w:rsid w:val="00F32B9B"/>
    <w:rsid w:val="00F32C62"/>
    <w:rsid w:val="00F32DA0"/>
    <w:rsid w:val="00F32DF1"/>
    <w:rsid w:val="00F32E4D"/>
    <w:rsid w:val="00F32E91"/>
    <w:rsid w:val="00F33035"/>
    <w:rsid w:val="00F33196"/>
    <w:rsid w:val="00F333B2"/>
    <w:rsid w:val="00F3352D"/>
    <w:rsid w:val="00F33544"/>
    <w:rsid w:val="00F335D0"/>
    <w:rsid w:val="00F335DF"/>
    <w:rsid w:val="00F337F3"/>
    <w:rsid w:val="00F3384F"/>
    <w:rsid w:val="00F33BFC"/>
    <w:rsid w:val="00F33C82"/>
    <w:rsid w:val="00F33D0F"/>
    <w:rsid w:val="00F33E12"/>
    <w:rsid w:val="00F33EF2"/>
    <w:rsid w:val="00F3435B"/>
    <w:rsid w:val="00F34412"/>
    <w:rsid w:val="00F3443C"/>
    <w:rsid w:val="00F34457"/>
    <w:rsid w:val="00F34539"/>
    <w:rsid w:val="00F3469C"/>
    <w:rsid w:val="00F347EB"/>
    <w:rsid w:val="00F34803"/>
    <w:rsid w:val="00F3482E"/>
    <w:rsid w:val="00F34971"/>
    <w:rsid w:val="00F34A8D"/>
    <w:rsid w:val="00F34B29"/>
    <w:rsid w:val="00F34BCD"/>
    <w:rsid w:val="00F34D71"/>
    <w:rsid w:val="00F34DBD"/>
    <w:rsid w:val="00F34ED9"/>
    <w:rsid w:val="00F34F65"/>
    <w:rsid w:val="00F350E3"/>
    <w:rsid w:val="00F352FB"/>
    <w:rsid w:val="00F35317"/>
    <w:rsid w:val="00F35468"/>
    <w:rsid w:val="00F354AE"/>
    <w:rsid w:val="00F355E7"/>
    <w:rsid w:val="00F3570E"/>
    <w:rsid w:val="00F3577E"/>
    <w:rsid w:val="00F35783"/>
    <w:rsid w:val="00F3580D"/>
    <w:rsid w:val="00F358F1"/>
    <w:rsid w:val="00F35985"/>
    <w:rsid w:val="00F35A10"/>
    <w:rsid w:val="00F35A6A"/>
    <w:rsid w:val="00F35A87"/>
    <w:rsid w:val="00F35B53"/>
    <w:rsid w:val="00F35D78"/>
    <w:rsid w:val="00F35DB3"/>
    <w:rsid w:val="00F35E3F"/>
    <w:rsid w:val="00F35F0B"/>
    <w:rsid w:val="00F35F1A"/>
    <w:rsid w:val="00F35F51"/>
    <w:rsid w:val="00F35F79"/>
    <w:rsid w:val="00F35FC8"/>
    <w:rsid w:val="00F36013"/>
    <w:rsid w:val="00F36234"/>
    <w:rsid w:val="00F36725"/>
    <w:rsid w:val="00F36794"/>
    <w:rsid w:val="00F3693D"/>
    <w:rsid w:val="00F36942"/>
    <w:rsid w:val="00F36C95"/>
    <w:rsid w:val="00F36D32"/>
    <w:rsid w:val="00F36D3B"/>
    <w:rsid w:val="00F36E94"/>
    <w:rsid w:val="00F36EE4"/>
    <w:rsid w:val="00F36FC9"/>
    <w:rsid w:val="00F36FE5"/>
    <w:rsid w:val="00F370C3"/>
    <w:rsid w:val="00F370E0"/>
    <w:rsid w:val="00F37197"/>
    <w:rsid w:val="00F37313"/>
    <w:rsid w:val="00F3744E"/>
    <w:rsid w:val="00F37503"/>
    <w:rsid w:val="00F3758A"/>
    <w:rsid w:val="00F37604"/>
    <w:rsid w:val="00F37874"/>
    <w:rsid w:val="00F37994"/>
    <w:rsid w:val="00F37C40"/>
    <w:rsid w:val="00F37C8A"/>
    <w:rsid w:val="00F37D21"/>
    <w:rsid w:val="00F40151"/>
    <w:rsid w:val="00F4023D"/>
    <w:rsid w:val="00F404E4"/>
    <w:rsid w:val="00F405DD"/>
    <w:rsid w:val="00F4067B"/>
    <w:rsid w:val="00F408E4"/>
    <w:rsid w:val="00F40A8A"/>
    <w:rsid w:val="00F40A9C"/>
    <w:rsid w:val="00F40B4F"/>
    <w:rsid w:val="00F40BC9"/>
    <w:rsid w:val="00F40F8C"/>
    <w:rsid w:val="00F411F5"/>
    <w:rsid w:val="00F41342"/>
    <w:rsid w:val="00F413E5"/>
    <w:rsid w:val="00F41602"/>
    <w:rsid w:val="00F4173F"/>
    <w:rsid w:val="00F41798"/>
    <w:rsid w:val="00F41827"/>
    <w:rsid w:val="00F418FD"/>
    <w:rsid w:val="00F41BA4"/>
    <w:rsid w:val="00F41DBA"/>
    <w:rsid w:val="00F41EA4"/>
    <w:rsid w:val="00F41F5D"/>
    <w:rsid w:val="00F41FB8"/>
    <w:rsid w:val="00F42094"/>
    <w:rsid w:val="00F421EF"/>
    <w:rsid w:val="00F42389"/>
    <w:rsid w:val="00F42613"/>
    <w:rsid w:val="00F42693"/>
    <w:rsid w:val="00F42745"/>
    <w:rsid w:val="00F428E7"/>
    <w:rsid w:val="00F42CE1"/>
    <w:rsid w:val="00F42DAE"/>
    <w:rsid w:val="00F42F13"/>
    <w:rsid w:val="00F42F14"/>
    <w:rsid w:val="00F42FD8"/>
    <w:rsid w:val="00F43040"/>
    <w:rsid w:val="00F43051"/>
    <w:rsid w:val="00F4309A"/>
    <w:rsid w:val="00F430F2"/>
    <w:rsid w:val="00F43206"/>
    <w:rsid w:val="00F43278"/>
    <w:rsid w:val="00F432E7"/>
    <w:rsid w:val="00F4340E"/>
    <w:rsid w:val="00F4365B"/>
    <w:rsid w:val="00F436CD"/>
    <w:rsid w:val="00F43758"/>
    <w:rsid w:val="00F43839"/>
    <w:rsid w:val="00F439F1"/>
    <w:rsid w:val="00F43B47"/>
    <w:rsid w:val="00F43C5B"/>
    <w:rsid w:val="00F43E76"/>
    <w:rsid w:val="00F44010"/>
    <w:rsid w:val="00F441C6"/>
    <w:rsid w:val="00F4422D"/>
    <w:rsid w:val="00F442AF"/>
    <w:rsid w:val="00F445A0"/>
    <w:rsid w:val="00F44600"/>
    <w:rsid w:val="00F44654"/>
    <w:rsid w:val="00F446EE"/>
    <w:rsid w:val="00F4475A"/>
    <w:rsid w:val="00F448A2"/>
    <w:rsid w:val="00F449B0"/>
    <w:rsid w:val="00F44A20"/>
    <w:rsid w:val="00F44B09"/>
    <w:rsid w:val="00F44BEA"/>
    <w:rsid w:val="00F44C4E"/>
    <w:rsid w:val="00F44C79"/>
    <w:rsid w:val="00F44CC0"/>
    <w:rsid w:val="00F44E79"/>
    <w:rsid w:val="00F44F0F"/>
    <w:rsid w:val="00F44F35"/>
    <w:rsid w:val="00F44F96"/>
    <w:rsid w:val="00F45084"/>
    <w:rsid w:val="00F45135"/>
    <w:rsid w:val="00F453C6"/>
    <w:rsid w:val="00F45686"/>
    <w:rsid w:val="00F45834"/>
    <w:rsid w:val="00F45888"/>
    <w:rsid w:val="00F459A6"/>
    <w:rsid w:val="00F459E2"/>
    <w:rsid w:val="00F45B12"/>
    <w:rsid w:val="00F45B30"/>
    <w:rsid w:val="00F45B93"/>
    <w:rsid w:val="00F45CFB"/>
    <w:rsid w:val="00F45D49"/>
    <w:rsid w:val="00F45E83"/>
    <w:rsid w:val="00F45F0C"/>
    <w:rsid w:val="00F46022"/>
    <w:rsid w:val="00F46059"/>
    <w:rsid w:val="00F460BF"/>
    <w:rsid w:val="00F46220"/>
    <w:rsid w:val="00F46263"/>
    <w:rsid w:val="00F46331"/>
    <w:rsid w:val="00F46341"/>
    <w:rsid w:val="00F46382"/>
    <w:rsid w:val="00F463D1"/>
    <w:rsid w:val="00F464AA"/>
    <w:rsid w:val="00F4655A"/>
    <w:rsid w:val="00F46588"/>
    <w:rsid w:val="00F465D3"/>
    <w:rsid w:val="00F466D0"/>
    <w:rsid w:val="00F46709"/>
    <w:rsid w:val="00F46911"/>
    <w:rsid w:val="00F46A9A"/>
    <w:rsid w:val="00F46AC2"/>
    <w:rsid w:val="00F46AF5"/>
    <w:rsid w:val="00F46B20"/>
    <w:rsid w:val="00F46BBE"/>
    <w:rsid w:val="00F46C03"/>
    <w:rsid w:val="00F46E09"/>
    <w:rsid w:val="00F46E62"/>
    <w:rsid w:val="00F46E8B"/>
    <w:rsid w:val="00F46F2C"/>
    <w:rsid w:val="00F46F84"/>
    <w:rsid w:val="00F46FBA"/>
    <w:rsid w:val="00F470C1"/>
    <w:rsid w:val="00F47142"/>
    <w:rsid w:val="00F472E4"/>
    <w:rsid w:val="00F47468"/>
    <w:rsid w:val="00F4746E"/>
    <w:rsid w:val="00F474C7"/>
    <w:rsid w:val="00F4753B"/>
    <w:rsid w:val="00F47563"/>
    <w:rsid w:val="00F47571"/>
    <w:rsid w:val="00F4761C"/>
    <w:rsid w:val="00F47670"/>
    <w:rsid w:val="00F47676"/>
    <w:rsid w:val="00F47B48"/>
    <w:rsid w:val="00F47BE6"/>
    <w:rsid w:val="00F47D58"/>
    <w:rsid w:val="00F47D7D"/>
    <w:rsid w:val="00F47F27"/>
    <w:rsid w:val="00F500F5"/>
    <w:rsid w:val="00F50269"/>
    <w:rsid w:val="00F50273"/>
    <w:rsid w:val="00F5058A"/>
    <w:rsid w:val="00F5061C"/>
    <w:rsid w:val="00F506D6"/>
    <w:rsid w:val="00F506E7"/>
    <w:rsid w:val="00F50893"/>
    <w:rsid w:val="00F508B6"/>
    <w:rsid w:val="00F5092E"/>
    <w:rsid w:val="00F50933"/>
    <w:rsid w:val="00F50967"/>
    <w:rsid w:val="00F509A4"/>
    <w:rsid w:val="00F509EA"/>
    <w:rsid w:val="00F509FA"/>
    <w:rsid w:val="00F509FD"/>
    <w:rsid w:val="00F50A29"/>
    <w:rsid w:val="00F50A3C"/>
    <w:rsid w:val="00F50B07"/>
    <w:rsid w:val="00F50D97"/>
    <w:rsid w:val="00F50DCE"/>
    <w:rsid w:val="00F50DD0"/>
    <w:rsid w:val="00F50E1A"/>
    <w:rsid w:val="00F50FB6"/>
    <w:rsid w:val="00F50FD4"/>
    <w:rsid w:val="00F51172"/>
    <w:rsid w:val="00F51264"/>
    <w:rsid w:val="00F513DB"/>
    <w:rsid w:val="00F515AA"/>
    <w:rsid w:val="00F51719"/>
    <w:rsid w:val="00F51728"/>
    <w:rsid w:val="00F5184F"/>
    <w:rsid w:val="00F5186B"/>
    <w:rsid w:val="00F51A91"/>
    <w:rsid w:val="00F51B84"/>
    <w:rsid w:val="00F51DD6"/>
    <w:rsid w:val="00F52025"/>
    <w:rsid w:val="00F52081"/>
    <w:rsid w:val="00F5212F"/>
    <w:rsid w:val="00F5215F"/>
    <w:rsid w:val="00F52180"/>
    <w:rsid w:val="00F52365"/>
    <w:rsid w:val="00F52366"/>
    <w:rsid w:val="00F523CA"/>
    <w:rsid w:val="00F523CF"/>
    <w:rsid w:val="00F5244A"/>
    <w:rsid w:val="00F52507"/>
    <w:rsid w:val="00F526F6"/>
    <w:rsid w:val="00F528AB"/>
    <w:rsid w:val="00F529C7"/>
    <w:rsid w:val="00F52AB3"/>
    <w:rsid w:val="00F52B33"/>
    <w:rsid w:val="00F52BF5"/>
    <w:rsid w:val="00F52C0D"/>
    <w:rsid w:val="00F52C0F"/>
    <w:rsid w:val="00F52C22"/>
    <w:rsid w:val="00F52C35"/>
    <w:rsid w:val="00F52CAB"/>
    <w:rsid w:val="00F52CD1"/>
    <w:rsid w:val="00F52D06"/>
    <w:rsid w:val="00F52DB7"/>
    <w:rsid w:val="00F52F05"/>
    <w:rsid w:val="00F5300B"/>
    <w:rsid w:val="00F531E3"/>
    <w:rsid w:val="00F532D1"/>
    <w:rsid w:val="00F533AD"/>
    <w:rsid w:val="00F533BA"/>
    <w:rsid w:val="00F53408"/>
    <w:rsid w:val="00F53490"/>
    <w:rsid w:val="00F534A4"/>
    <w:rsid w:val="00F534F0"/>
    <w:rsid w:val="00F53560"/>
    <w:rsid w:val="00F5361E"/>
    <w:rsid w:val="00F537B6"/>
    <w:rsid w:val="00F537D3"/>
    <w:rsid w:val="00F538F0"/>
    <w:rsid w:val="00F53AE3"/>
    <w:rsid w:val="00F53D2E"/>
    <w:rsid w:val="00F53E3C"/>
    <w:rsid w:val="00F53E56"/>
    <w:rsid w:val="00F53F22"/>
    <w:rsid w:val="00F53FCD"/>
    <w:rsid w:val="00F540BC"/>
    <w:rsid w:val="00F541C9"/>
    <w:rsid w:val="00F54307"/>
    <w:rsid w:val="00F5430B"/>
    <w:rsid w:val="00F5455E"/>
    <w:rsid w:val="00F545B0"/>
    <w:rsid w:val="00F54610"/>
    <w:rsid w:val="00F546CA"/>
    <w:rsid w:val="00F5473D"/>
    <w:rsid w:val="00F5482A"/>
    <w:rsid w:val="00F548AA"/>
    <w:rsid w:val="00F54AB4"/>
    <w:rsid w:val="00F54B32"/>
    <w:rsid w:val="00F54B56"/>
    <w:rsid w:val="00F54BB1"/>
    <w:rsid w:val="00F54BD6"/>
    <w:rsid w:val="00F54BF3"/>
    <w:rsid w:val="00F54CBA"/>
    <w:rsid w:val="00F54CEC"/>
    <w:rsid w:val="00F54F38"/>
    <w:rsid w:val="00F54F45"/>
    <w:rsid w:val="00F54FC7"/>
    <w:rsid w:val="00F5509D"/>
    <w:rsid w:val="00F550D9"/>
    <w:rsid w:val="00F551F6"/>
    <w:rsid w:val="00F55304"/>
    <w:rsid w:val="00F55349"/>
    <w:rsid w:val="00F55484"/>
    <w:rsid w:val="00F55488"/>
    <w:rsid w:val="00F556F2"/>
    <w:rsid w:val="00F557FC"/>
    <w:rsid w:val="00F559A7"/>
    <w:rsid w:val="00F55A1B"/>
    <w:rsid w:val="00F55BD8"/>
    <w:rsid w:val="00F55C3B"/>
    <w:rsid w:val="00F55C4E"/>
    <w:rsid w:val="00F55C8B"/>
    <w:rsid w:val="00F55CC0"/>
    <w:rsid w:val="00F55E93"/>
    <w:rsid w:val="00F55FCE"/>
    <w:rsid w:val="00F56005"/>
    <w:rsid w:val="00F56198"/>
    <w:rsid w:val="00F561F7"/>
    <w:rsid w:val="00F562D0"/>
    <w:rsid w:val="00F5638F"/>
    <w:rsid w:val="00F566A5"/>
    <w:rsid w:val="00F566E4"/>
    <w:rsid w:val="00F567D9"/>
    <w:rsid w:val="00F56924"/>
    <w:rsid w:val="00F56957"/>
    <w:rsid w:val="00F5696A"/>
    <w:rsid w:val="00F569F6"/>
    <w:rsid w:val="00F56AAB"/>
    <w:rsid w:val="00F56AAF"/>
    <w:rsid w:val="00F56B2D"/>
    <w:rsid w:val="00F56B64"/>
    <w:rsid w:val="00F56BE0"/>
    <w:rsid w:val="00F56BF3"/>
    <w:rsid w:val="00F56C1F"/>
    <w:rsid w:val="00F56D82"/>
    <w:rsid w:val="00F56DB0"/>
    <w:rsid w:val="00F56E8F"/>
    <w:rsid w:val="00F56F97"/>
    <w:rsid w:val="00F57085"/>
    <w:rsid w:val="00F5711A"/>
    <w:rsid w:val="00F5733D"/>
    <w:rsid w:val="00F575FB"/>
    <w:rsid w:val="00F5762D"/>
    <w:rsid w:val="00F576B5"/>
    <w:rsid w:val="00F576F7"/>
    <w:rsid w:val="00F5771C"/>
    <w:rsid w:val="00F578C4"/>
    <w:rsid w:val="00F57A23"/>
    <w:rsid w:val="00F57AA4"/>
    <w:rsid w:val="00F57ACE"/>
    <w:rsid w:val="00F57CD8"/>
    <w:rsid w:val="00F57D27"/>
    <w:rsid w:val="00F57E91"/>
    <w:rsid w:val="00F57EB8"/>
    <w:rsid w:val="00F6005F"/>
    <w:rsid w:val="00F601C1"/>
    <w:rsid w:val="00F602A1"/>
    <w:rsid w:val="00F6032F"/>
    <w:rsid w:val="00F603CC"/>
    <w:rsid w:val="00F6057C"/>
    <w:rsid w:val="00F60634"/>
    <w:rsid w:val="00F60670"/>
    <w:rsid w:val="00F607EB"/>
    <w:rsid w:val="00F60810"/>
    <w:rsid w:val="00F608BF"/>
    <w:rsid w:val="00F60AAA"/>
    <w:rsid w:val="00F60C60"/>
    <w:rsid w:val="00F60C8B"/>
    <w:rsid w:val="00F60D10"/>
    <w:rsid w:val="00F60D1D"/>
    <w:rsid w:val="00F60D34"/>
    <w:rsid w:val="00F60F12"/>
    <w:rsid w:val="00F60F79"/>
    <w:rsid w:val="00F60FD3"/>
    <w:rsid w:val="00F61002"/>
    <w:rsid w:val="00F61139"/>
    <w:rsid w:val="00F61239"/>
    <w:rsid w:val="00F61280"/>
    <w:rsid w:val="00F612CF"/>
    <w:rsid w:val="00F61396"/>
    <w:rsid w:val="00F61613"/>
    <w:rsid w:val="00F617DF"/>
    <w:rsid w:val="00F61844"/>
    <w:rsid w:val="00F6185A"/>
    <w:rsid w:val="00F61968"/>
    <w:rsid w:val="00F61C13"/>
    <w:rsid w:val="00F61CAD"/>
    <w:rsid w:val="00F61CE5"/>
    <w:rsid w:val="00F61E07"/>
    <w:rsid w:val="00F61E76"/>
    <w:rsid w:val="00F61FA8"/>
    <w:rsid w:val="00F61FFF"/>
    <w:rsid w:val="00F620DD"/>
    <w:rsid w:val="00F6231F"/>
    <w:rsid w:val="00F62390"/>
    <w:rsid w:val="00F623A6"/>
    <w:rsid w:val="00F623ED"/>
    <w:rsid w:val="00F6240E"/>
    <w:rsid w:val="00F624C3"/>
    <w:rsid w:val="00F62553"/>
    <w:rsid w:val="00F625A2"/>
    <w:rsid w:val="00F6267A"/>
    <w:rsid w:val="00F6271F"/>
    <w:rsid w:val="00F6283E"/>
    <w:rsid w:val="00F62965"/>
    <w:rsid w:val="00F629E7"/>
    <w:rsid w:val="00F62B34"/>
    <w:rsid w:val="00F62C30"/>
    <w:rsid w:val="00F62DAD"/>
    <w:rsid w:val="00F62E5E"/>
    <w:rsid w:val="00F62EE0"/>
    <w:rsid w:val="00F62F44"/>
    <w:rsid w:val="00F62FC9"/>
    <w:rsid w:val="00F62FE2"/>
    <w:rsid w:val="00F63034"/>
    <w:rsid w:val="00F630C7"/>
    <w:rsid w:val="00F63152"/>
    <w:rsid w:val="00F63200"/>
    <w:rsid w:val="00F63231"/>
    <w:rsid w:val="00F6349E"/>
    <w:rsid w:val="00F6372F"/>
    <w:rsid w:val="00F6373F"/>
    <w:rsid w:val="00F638A0"/>
    <w:rsid w:val="00F63928"/>
    <w:rsid w:val="00F63968"/>
    <w:rsid w:val="00F6397F"/>
    <w:rsid w:val="00F639B1"/>
    <w:rsid w:val="00F63A3E"/>
    <w:rsid w:val="00F63B41"/>
    <w:rsid w:val="00F63BBB"/>
    <w:rsid w:val="00F63C30"/>
    <w:rsid w:val="00F63D7E"/>
    <w:rsid w:val="00F63DAC"/>
    <w:rsid w:val="00F640F8"/>
    <w:rsid w:val="00F6411F"/>
    <w:rsid w:val="00F64168"/>
    <w:rsid w:val="00F642C5"/>
    <w:rsid w:val="00F6451B"/>
    <w:rsid w:val="00F6453D"/>
    <w:rsid w:val="00F645CA"/>
    <w:rsid w:val="00F64623"/>
    <w:rsid w:val="00F64775"/>
    <w:rsid w:val="00F647CA"/>
    <w:rsid w:val="00F64802"/>
    <w:rsid w:val="00F648DD"/>
    <w:rsid w:val="00F649BF"/>
    <w:rsid w:val="00F64A43"/>
    <w:rsid w:val="00F64ABA"/>
    <w:rsid w:val="00F64B85"/>
    <w:rsid w:val="00F64D0A"/>
    <w:rsid w:val="00F64FC6"/>
    <w:rsid w:val="00F64FE5"/>
    <w:rsid w:val="00F6506C"/>
    <w:rsid w:val="00F65203"/>
    <w:rsid w:val="00F65335"/>
    <w:rsid w:val="00F653D9"/>
    <w:rsid w:val="00F654C8"/>
    <w:rsid w:val="00F654D3"/>
    <w:rsid w:val="00F65655"/>
    <w:rsid w:val="00F6576E"/>
    <w:rsid w:val="00F658A5"/>
    <w:rsid w:val="00F658DE"/>
    <w:rsid w:val="00F658F5"/>
    <w:rsid w:val="00F65984"/>
    <w:rsid w:val="00F65B36"/>
    <w:rsid w:val="00F65CCD"/>
    <w:rsid w:val="00F65D50"/>
    <w:rsid w:val="00F65F75"/>
    <w:rsid w:val="00F65FEE"/>
    <w:rsid w:val="00F6609A"/>
    <w:rsid w:val="00F661DF"/>
    <w:rsid w:val="00F661EB"/>
    <w:rsid w:val="00F662A6"/>
    <w:rsid w:val="00F662B2"/>
    <w:rsid w:val="00F66387"/>
    <w:rsid w:val="00F66407"/>
    <w:rsid w:val="00F665F1"/>
    <w:rsid w:val="00F66609"/>
    <w:rsid w:val="00F66748"/>
    <w:rsid w:val="00F667F3"/>
    <w:rsid w:val="00F6681A"/>
    <w:rsid w:val="00F668AD"/>
    <w:rsid w:val="00F66A6F"/>
    <w:rsid w:val="00F66BA3"/>
    <w:rsid w:val="00F66BBE"/>
    <w:rsid w:val="00F66C03"/>
    <w:rsid w:val="00F66C65"/>
    <w:rsid w:val="00F66D90"/>
    <w:rsid w:val="00F66E7E"/>
    <w:rsid w:val="00F66ECB"/>
    <w:rsid w:val="00F66FCE"/>
    <w:rsid w:val="00F670F3"/>
    <w:rsid w:val="00F67124"/>
    <w:rsid w:val="00F672B9"/>
    <w:rsid w:val="00F673AD"/>
    <w:rsid w:val="00F6745E"/>
    <w:rsid w:val="00F6748C"/>
    <w:rsid w:val="00F67499"/>
    <w:rsid w:val="00F67530"/>
    <w:rsid w:val="00F677AB"/>
    <w:rsid w:val="00F6790D"/>
    <w:rsid w:val="00F679C2"/>
    <w:rsid w:val="00F67A11"/>
    <w:rsid w:val="00F67BD6"/>
    <w:rsid w:val="00F67C46"/>
    <w:rsid w:val="00F67C53"/>
    <w:rsid w:val="00F67C83"/>
    <w:rsid w:val="00F67C92"/>
    <w:rsid w:val="00F67D61"/>
    <w:rsid w:val="00F67E95"/>
    <w:rsid w:val="00F67FB2"/>
    <w:rsid w:val="00F70097"/>
    <w:rsid w:val="00F70120"/>
    <w:rsid w:val="00F703B5"/>
    <w:rsid w:val="00F70420"/>
    <w:rsid w:val="00F70428"/>
    <w:rsid w:val="00F70528"/>
    <w:rsid w:val="00F707CD"/>
    <w:rsid w:val="00F707EE"/>
    <w:rsid w:val="00F70869"/>
    <w:rsid w:val="00F7089A"/>
    <w:rsid w:val="00F70A3B"/>
    <w:rsid w:val="00F70A8C"/>
    <w:rsid w:val="00F70CD4"/>
    <w:rsid w:val="00F70E41"/>
    <w:rsid w:val="00F71072"/>
    <w:rsid w:val="00F71153"/>
    <w:rsid w:val="00F718B5"/>
    <w:rsid w:val="00F71A02"/>
    <w:rsid w:val="00F71AC9"/>
    <w:rsid w:val="00F71C2D"/>
    <w:rsid w:val="00F71DE5"/>
    <w:rsid w:val="00F71E74"/>
    <w:rsid w:val="00F71E98"/>
    <w:rsid w:val="00F71FEC"/>
    <w:rsid w:val="00F72074"/>
    <w:rsid w:val="00F7220E"/>
    <w:rsid w:val="00F724F2"/>
    <w:rsid w:val="00F72558"/>
    <w:rsid w:val="00F72704"/>
    <w:rsid w:val="00F72728"/>
    <w:rsid w:val="00F72754"/>
    <w:rsid w:val="00F72820"/>
    <w:rsid w:val="00F72860"/>
    <w:rsid w:val="00F728C1"/>
    <w:rsid w:val="00F72918"/>
    <w:rsid w:val="00F729EB"/>
    <w:rsid w:val="00F72A96"/>
    <w:rsid w:val="00F72BEC"/>
    <w:rsid w:val="00F72C0D"/>
    <w:rsid w:val="00F72C37"/>
    <w:rsid w:val="00F72D71"/>
    <w:rsid w:val="00F72E5C"/>
    <w:rsid w:val="00F72EC7"/>
    <w:rsid w:val="00F730E9"/>
    <w:rsid w:val="00F730EA"/>
    <w:rsid w:val="00F7311B"/>
    <w:rsid w:val="00F73145"/>
    <w:rsid w:val="00F7314E"/>
    <w:rsid w:val="00F731DF"/>
    <w:rsid w:val="00F73379"/>
    <w:rsid w:val="00F73411"/>
    <w:rsid w:val="00F735DB"/>
    <w:rsid w:val="00F73784"/>
    <w:rsid w:val="00F73935"/>
    <w:rsid w:val="00F73A34"/>
    <w:rsid w:val="00F73BF5"/>
    <w:rsid w:val="00F73D06"/>
    <w:rsid w:val="00F73DB2"/>
    <w:rsid w:val="00F73E06"/>
    <w:rsid w:val="00F73EBE"/>
    <w:rsid w:val="00F740D6"/>
    <w:rsid w:val="00F74220"/>
    <w:rsid w:val="00F74291"/>
    <w:rsid w:val="00F742D3"/>
    <w:rsid w:val="00F744C9"/>
    <w:rsid w:val="00F74520"/>
    <w:rsid w:val="00F7462D"/>
    <w:rsid w:val="00F74724"/>
    <w:rsid w:val="00F74730"/>
    <w:rsid w:val="00F7478E"/>
    <w:rsid w:val="00F748F1"/>
    <w:rsid w:val="00F74CB0"/>
    <w:rsid w:val="00F74DD8"/>
    <w:rsid w:val="00F74DEA"/>
    <w:rsid w:val="00F74F26"/>
    <w:rsid w:val="00F74F3E"/>
    <w:rsid w:val="00F751CA"/>
    <w:rsid w:val="00F75292"/>
    <w:rsid w:val="00F752DC"/>
    <w:rsid w:val="00F753CA"/>
    <w:rsid w:val="00F754A3"/>
    <w:rsid w:val="00F75534"/>
    <w:rsid w:val="00F75776"/>
    <w:rsid w:val="00F757E7"/>
    <w:rsid w:val="00F758F2"/>
    <w:rsid w:val="00F75BBB"/>
    <w:rsid w:val="00F75BEE"/>
    <w:rsid w:val="00F75DB7"/>
    <w:rsid w:val="00F75E74"/>
    <w:rsid w:val="00F75F04"/>
    <w:rsid w:val="00F7625E"/>
    <w:rsid w:val="00F76461"/>
    <w:rsid w:val="00F765D9"/>
    <w:rsid w:val="00F766F4"/>
    <w:rsid w:val="00F766F8"/>
    <w:rsid w:val="00F7673A"/>
    <w:rsid w:val="00F767B6"/>
    <w:rsid w:val="00F76855"/>
    <w:rsid w:val="00F769AC"/>
    <w:rsid w:val="00F76B6F"/>
    <w:rsid w:val="00F76C9A"/>
    <w:rsid w:val="00F76CCB"/>
    <w:rsid w:val="00F76D30"/>
    <w:rsid w:val="00F76FBA"/>
    <w:rsid w:val="00F7712F"/>
    <w:rsid w:val="00F771F0"/>
    <w:rsid w:val="00F7725A"/>
    <w:rsid w:val="00F772E5"/>
    <w:rsid w:val="00F774BB"/>
    <w:rsid w:val="00F77607"/>
    <w:rsid w:val="00F776C3"/>
    <w:rsid w:val="00F77729"/>
    <w:rsid w:val="00F77782"/>
    <w:rsid w:val="00F7780B"/>
    <w:rsid w:val="00F7781A"/>
    <w:rsid w:val="00F778D3"/>
    <w:rsid w:val="00F778F9"/>
    <w:rsid w:val="00F77972"/>
    <w:rsid w:val="00F779D4"/>
    <w:rsid w:val="00F77B28"/>
    <w:rsid w:val="00F77BC3"/>
    <w:rsid w:val="00F77BD4"/>
    <w:rsid w:val="00F77C5D"/>
    <w:rsid w:val="00F77CD4"/>
    <w:rsid w:val="00F77DCB"/>
    <w:rsid w:val="00F77E59"/>
    <w:rsid w:val="00F77E99"/>
    <w:rsid w:val="00F80211"/>
    <w:rsid w:val="00F80268"/>
    <w:rsid w:val="00F8034A"/>
    <w:rsid w:val="00F8039C"/>
    <w:rsid w:val="00F804E6"/>
    <w:rsid w:val="00F8057B"/>
    <w:rsid w:val="00F805C0"/>
    <w:rsid w:val="00F808D8"/>
    <w:rsid w:val="00F808E3"/>
    <w:rsid w:val="00F80AAE"/>
    <w:rsid w:val="00F80C38"/>
    <w:rsid w:val="00F80CAD"/>
    <w:rsid w:val="00F80E19"/>
    <w:rsid w:val="00F80EEC"/>
    <w:rsid w:val="00F80F12"/>
    <w:rsid w:val="00F81106"/>
    <w:rsid w:val="00F8130F"/>
    <w:rsid w:val="00F814E1"/>
    <w:rsid w:val="00F814FD"/>
    <w:rsid w:val="00F81585"/>
    <w:rsid w:val="00F81672"/>
    <w:rsid w:val="00F81789"/>
    <w:rsid w:val="00F8184A"/>
    <w:rsid w:val="00F81890"/>
    <w:rsid w:val="00F81959"/>
    <w:rsid w:val="00F81A11"/>
    <w:rsid w:val="00F81A46"/>
    <w:rsid w:val="00F81B22"/>
    <w:rsid w:val="00F81C01"/>
    <w:rsid w:val="00F81DB6"/>
    <w:rsid w:val="00F81DE7"/>
    <w:rsid w:val="00F81E25"/>
    <w:rsid w:val="00F81E52"/>
    <w:rsid w:val="00F81FA8"/>
    <w:rsid w:val="00F82108"/>
    <w:rsid w:val="00F821EC"/>
    <w:rsid w:val="00F8226B"/>
    <w:rsid w:val="00F823A1"/>
    <w:rsid w:val="00F82485"/>
    <w:rsid w:val="00F824FE"/>
    <w:rsid w:val="00F82683"/>
    <w:rsid w:val="00F82742"/>
    <w:rsid w:val="00F827D3"/>
    <w:rsid w:val="00F827FF"/>
    <w:rsid w:val="00F829C5"/>
    <w:rsid w:val="00F82D1E"/>
    <w:rsid w:val="00F82D96"/>
    <w:rsid w:val="00F82E39"/>
    <w:rsid w:val="00F82E3B"/>
    <w:rsid w:val="00F82E81"/>
    <w:rsid w:val="00F82F80"/>
    <w:rsid w:val="00F82FA7"/>
    <w:rsid w:val="00F82FCC"/>
    <w:rsid w:val="00F83038"/>
    <w:rsid w:val="00F83171"/>
    <w:rsid w:val="00F83174"/>
    <w:rsid w:val="00F83277"/>
    <w:rsid w:val="00F832DC"/>
    <w:rsid w:val="00F835D1"/>
    <w:rsid w:val="00F8361C"/>
    <w:rsid w:val="00F836CD"/>
    <w:rsid w:val="00F8376E"/>
    <w:rsid w:val="00F83781"/>
    <w:rsid w:val="00F838B4"/>
    <w:rsid w:val="00F838E0"/>
    <w:rsid w:val="00F838E9"/>
    <w:rsid w:val="00F8394B"/>
    <w:rsid w:val="00F83A77"/>
    <w:rsid w:val="00F83B5C"/>
    <w:rsid w:val="00F83C58"/>
    <w:rsid w:val="00F83F93"/>
    <w:rsid w:val="00F84256"/>
    <w:rsid w:val="00F84503"/>
    <w:rsid w:val="00F8458E"/>
    <w:rsid w:val="00F845AB"/>
    <w:rsid w:val="00F847B9"/>
    <w:rsid w:val="00F847BE"/>
    <w:rsid w:val="00F848B6"/>
    <w:rsid w:val="00F84AE9"/>
    <w:rsid w:val="00F84B5B"/>
    <w:rsid w:val="00F84BCB"/>
    <w:rsid w:val="00F84D28"/>
    <w:rsid w:val="00F84D98"/>
    <w:rsid w:val="00F84DDD"/>
    <w:rsid w:val="00F84F8C"/>
    <w:rsid w:val="00F84FC1"/>
    <w:rsid w:val="00F8506A"/>
    <w:rsid w:val="00F850B5"/>
    <w:rsid w:val="00F85118"/>
    <w:rsid w:val="00F8516C"/>
    <w:rsid w:val="00F851A9"/>
    <w:rsid w:val="00F85202"/>
    <w:rsid w:val="00F852D1"/>
    <w:rsid w:val="00F85378"/>
    <w:rsid w:val="00F85458"/>
    <w:rsid w:val="00F85522"/>
    <w:rsid w:val="00F85584"/>
    <w:rsid w:val="00F855B9"/>
    <w:rsid w:val="00F855C2"/>
    <w:rsid w:val="00F855C6"/>
    <w:rsid w:val="00F856BB"/>
    <w:rsid w:val="00F85711"/>
    <w:rsid w:val="00F85842"/>
    <w:rsid w:val="00F8594B"/>
    <w:rsid w:val="00F85AD8"/>
    <w:rsid w:val="00F85C0F"/>
    <w:rsid w:val="00F85CE9"/>
    <w:rsid w:val="00F85D2B"/>
    <w:rsid w:val="00F85D31"/>
    <w:rsid w:val="00F85E45"/>
    <w:rsid w:val="00F85EB1"/>
    <w:rsid w:val="00F860ED"/>
    <w:rsid w:val="00F86182"/>
    <w:rsid w:val="00F861D8"/>
    <w:rsid w:val="00F86273"/>
    <w:rsid w:val="00F862B9"/>
    <w:rsid w:val="00F86321"/>
    <w:rsid w:val="00F8640B"/>
    <w:rsid w:val="00F864CE"/>
    <w:rsid w:val="00F86546"/>
    <w:rsid w:val="00F86569"/>
    <w:rsid w:val="00F866FF"/>
    <w:rsid w:val="00F86751"/>
    <w:rsid w:val="00F86752"/>
    <w:rsid w:val="00F867AE"/>
    <w:rsid w:val="00F867BD"/>
    <w:rsid w:val="00F8683B"/>
    <w:rsid w:val="00F86869"/>
    <w:rsid w:val="00F868A1"/>
    <w:rsid w:val="00F868D0"/>
    <w:rsid w:val="00F86972"/>
    <w:rsid w:val="00F869CB"/>
    <w:rsid w:val="00F86ABB"/>
    <w:rsid w:val="00F86B28"/>
    <w:rsid w:val="00F86B87"/>
    <w:rsid w:val="00F86BAB"/>
    <w:rsid w:val="00F86EE5"/>
    <w:rsid w:val="00F86FE4"/>
    <w:rsid w:val="00F870C2"/>
    <w:rsid w:val="00F87129"/>
    <w:rsid w:val="00F87273"/>
    <w:rsid w:val="00F876A8"/>
    <w:rsid w:val="00F876FC"/>
    <w:rsid w:val="00F877EA"/>
    <w:rsid w:val="00F877FD"/>
    <w:rsid w:val="00F87827"/>
    <w:rsid w:val="00F8794C"/>
    <w:rsid w:val="00F87A13"/>
    <w:rsid w:val="00F87CC4"/>
    <w:rsid w:val="00F87D03"/>
    <w:rsid w:val="00F87E68"/>
    <w:rsid w:val="00F87FA5"/>
    <w:rsid w:val="00F901DB"/>
    <w:rsid w:val="00F901FE"/>
    <w:rsid w:val="00F90220"/>
    <w:rsid w:val="00F9029E"/>
    <w:rsid w:val="00F904E5"/>
    <w:rsid w:val="00F90528"/>
    <w:rsid w:val="00F905FC"/>
    <w:rsid w:val="00F90647"/>
    <w:rsid w:val="00F9065C"/>
    <w:rsid w:val="00F90688"/>
    <w:rsid w:val="00F906BB"/>
    <w:rsid w:val="00F90837"/>
    <w:rsid w:val="00F908DE"/>
    <w:rsid w:val="00F90944"/>
    <w:rsid w:val="00F909CE"/>
    <w:rsid w:val="00F90A40"/>
    <w:rsid w:val="00F90B42"/>
    <w:rsid w:val="00F90B55"/>
    <w:rsid w:val="00F90BB7"/>
    <w:rsid w:val="00F90BD3"/>
    <w:rsid w:val="00F90D1B"/>
    <w:rsid w:val="00F90DE9"/>
    <w:rsid w:val="00F90FC5"/>
    <w:rsid w:val="00F9101E"/>
    <w:rsid w:val="00F91119"/>
    <w:rsid w:val="00F911AD"/>
    <w:rsid w:val="00F9133B"/>
    <w:rsid w:val="00F91388"/>
    <w:rsid w:val="00F91546"/>
    <w:rsid w:val="00F9166D"/>
    <w:rsid w:val="00F9172A"/>
    <w:rsid w:val="00F91B35"/>
    <w:rsid w:val="00F91B62"/>
    <w:rsid w:val="00F91C0C"/>
    <w:rsid w:val="00F91C0F"/>
    <w:rsid w:val="00F91C77"/>
    <w:rsid w:val="00F91D65"/>
    <w:rsid w:val="00F91E83"/>
    <w:rsid w:val="00F91EB1"/>
    <w:rsid w:val="00F91F06"/>
    <w:rsid w:val="00F92078"/>
    <w:rsid w:val="00F920AE"/>
    <w:rsid w:val="00F92153"/>
    <w:rsid w:val="00F92275"/>
    <w:rsid w:val="00F92509"/>
    <w:rsid w:val="00F92535"/>
    <w:rsid w:val="00F925D6"/>
    <w:rsid w:val="00F926E3"/>
    <w:rsid w:val="00F92828"/>
    <w:rsid w:val="00F9293C"/>
    <w:rsid w:val="00F92A25"/>
    <w:rsid w:val="00F92A85"/>
    <w:rsid w:val="00F92BD5"/>
    <w:rsid w:val="00F92D3F"/>
    <w:rsid w:val="00F92DF0"/>
    <w:rsid w:val="00F92FA0"/>
    <w:rsid w:val="00F93080"/>
    <w:rsid w:val="00F932EA"/>
    <w:rsid w:val="00F93308"/>
    <w:rsid w:val="00F9338C"/>
    <w:rsid w:val="00F934F0"/>
    <w:rsid w:val="00F93501"/>
    <w:rsid w:val="00F9353B"/>
    <w:rsid w:val="00F935AB"/>
    <w:rsid w:val="00F93600"/>
    <w:rsid w:val="00F93629"/>
    <w:rsid w:val="00F9368B"/>
    <w:rsid w:val="00F93ACA"/>
    <w:rsid w:val="00F93AD7"/>
    <w:rsid w:val="00F93B8E"/>
    <w:rsid w:val="00F93CE1"/>
    <w:rsid w:val="00F93D0A"/>
    <w:rsid w:val="00F93D0E"/>
    <w:rsid w:val="00F93E1D"/>
    <w:rsid w:val="00F93E71"/>
    <w:rsid w:val="00F9400D"/>
    <w:rsid w:val="00F9409A"/>
    <w:rsid w:val="00F941B0"/>
    <w:rsid w:val="00F9426D"/>
    <w:rsid w:val="00F942EC"/>
    <w:rsid w:val="00F94365"/>
    <w:rsid w:val="00F943CF"/>
    <w:rsid w:val="00F94415"/>
    <w:rsid w:val="00F945A8"/>
    <w:rsid w:val="00F945F5"/>
    <w:rsid w:val="00F946A1"/>
    <w:rsid w:val="00F946A2"/>
    <w:rsid w:val="00F94725"/>
    <w:rsid w:val="00F94907"/>
    <w:rsid w:val="00F94948"/>
    <w:rsid w:val="00F949C3"/>
    <w:rsid w:val="00F949CF"/>
    <w:rsid w:val="00F94B31"/>
    <w:rsid w:val="00F94B73"/>
    <w:rsid w:val="00F94B84"/>
    <w:rsid w:val="00F94B9F"/>
    <w:rsid w:val="00F94CE9"/>
    <w:rsid w:val="00F94CF8"/>
    <w:rsid w:val="00F94E01"/>
    <w:rsid w:val="00F94E14"/>
    <w:rsid w:val="00F94E2A"/>
    <w:rsid w:val="00F94E5A"/>
    <w:rsid w:val="00F94E9B"/>
    <w:rsid w:val="00F94F0E"/>
    <w:rsid w:val="00F94F6F"/>
    <w:rsid w:val="00F94F82"/>
    <w:rsid w:val="00F9505D"/>
    <w:rsid w:val="00F9521D"/>
    <w:rsid w:val="00F9529C"/>
    <w:rsid w:val="00F95474"/>
    <w:rsid w:val="00F9548B"/>
    <w:rsid w:val="00F956D6"/>
    <w:rsid w:val="00F956F5"/>
    <w:rsid w:val="00F9574F"/>
    <w:rsid w:val="00F95789"/>
    <w:rsid w:val="00F95983"/>
    <w:rsid w:val="00F959D1"/>
    <w:rsid w:val="00F959DC"/>
    <w:rsid w:val="00F95B3F"/>
    <w:rsid w:val="00F95C0A"/>
    <w:rsid w:val="00F95C4B"/>
    <w:rsid w:val="00F95EA9"/>
    <w:rsid w:val="00F95F53"/>
    <w:rsid w:val="00F96031"/>
    <w:rsid w:val="00F96085"/>
    <w:rsid w:val="00F960A7"/>
    <w:rsid w:val="00F96120"/>
    <w:rsid w:val="00F9613F"/>
    <w:rsid w:val="00F962AA"/>
    <w:rsid w:val="00F962BD"/>
    <w:rsid w:val="00F96319"/>
    <w:rsid w:val="00F9638A"/>
    <w:rsid w:val="00F963E2"/>
    <w:rsid w:val="00F96512"/>
    <w:rsid w:val="00F96537"/>
    <w:rsid w:val="00F9659C"/>
    <w:rsid w:val="00F965D3"/>
    <w:rsid w:val="00F9661A"/>
    <w:rsid w:val="00F96648"/>
    <w:rsid w:val="00F96759"/>
    <w:rsid w:val="00F968A3"/>
    <w:rsid w:val="00F96A02"/>
    <w:rsid w:val="00F96B06"/>
    <w:rsid w:val="00F96B0E"/>
    <w:rsid w:val="00F96C1B"/>
    <w:rsid w:val="00F9702B"/>
    <w:rsid w:val="00F9713F"/>
    <w:rsid w:val="00F971C7"/>
    <w:rsid w:val="00F973B9"/>
    <w:rsid w:val="00F973BB"/>
    <w:rsid w:val="00F973BC"/>
    <w:rsid w:val="00F974CA"/>
    <w:rsid w:val="00F974EC"/>
    <w:rsid w:val="00F974FF"/>
    <w:rsid w:val="00F97500"/>
    <w:rsid w:val="00F97536"/>
    <w:rsid w:val="00F976D0"/>
    <w:rsid w:val="00F977E3"/>
    <w:rsid w:val="00F9787A"/>
    <w:rsid w:val="00F978CA"/>
    <w:rsid w:val="00F97990"/>
    <w:rsid w:val="00F9799F"/>
    <w:rsid w:val="00F979DA"/>
    <w:rsid w:val="00F97A07"/>
    <w:rsid w:val="00F97B46"/>
    <w:rsid w:val="00F97C5E"/>
    <w:rsid w:val="00F97C86"/>
    <w:rsid w:val="00F97C9C"/>
    <w:rsid w:val="00FA01FE"/>
    <w:rsid w:val="00FA03F5"/>
    <w:rsid w:val="00FA03FA"/>
    <w:rsid w:val="00FA04B3"/>
    <w:rsid w:val="00FA0682"/>
    <w:rsid w:val="00FA0920"/>
    <w:rsid w:val="00FA0D2B"/>
    <w:rsid w:val="00FA0EFB"/>
    <w:rsid w:val="00FA1077"/>
    <w:rsid w:val="00FA108E"/>
    <w:rsid w:val="00FA1094"/>
    <w:rsid w:val="00FA10EC"/>
    <w:rsid w:val="00FA10F9"/>
    <w:rsid w:val="00FA1146"/>
    <w:rsid w:val="00FA1347"/>
    <w:rsid w:val="00FA1357"/>
    <w:rsid w:val="00FA1474"/>
    <w:rsid w:val="00FA1476"/>
    <w:rsid w:val="00FA149A"/>
    <w:rsid w:val="00FA1662"/>
    <w:rsid w:val="00FA173B"/>
    <w:rsid w:val="00FA17D6"/>
    <w:rsid w:val="00FA1893"/>
    <w:rsid w:val="00FA18A9"/>
    <w:rsid w:val="00FA1A1B"/>
    <w:rsid w:val="00FA1AD2"/>
    <w:rsid w:val="00FA1B4B"/>
    <w:rsid w:val="00FA1B5B"/>
    <w:rsid w:val="00FA1BE2"/>
    <w:rsid w:val="00FA1C21"/>
    <w:rsid w:val="00FA1C41"/>
    <w:rsid w:val="00FA1F3D"/>
    <w:rsid w:val="00FA2120"/>
    <w:rsid w:val="00FA218A"/>
    <w:rsid w:val="00FA2273"/>
    <w:rsid w:val="00FA25D3"/>
    <w:rsid w:val="00FA25EC"/>
    <w:rsid w:val="00FA26E6"/>
    <w:rsid w:val="00FA2764"/>
    <w:rsid w:val="00FA2A62"/>
    <w:rsid w:val="00FA2A7A"/>
    <w:rsid w:val="00FA2C16"/>
    <w:rsid w:val="00FA2C68"/>
    <w:rsid w:val="00FA2CBC"/>
    <w:rsid w:val="00FA2DCE"/>
    <w:rsid w:val="00FA2E39"/>
    <w:rsid w:val="00FA2E44"/>
    <w:rsid w:val="00FA2E89"/>
    <w:rsid w:val="00FA2FB9"/>
    <w:rsid w:val="00FA3034"/>
    <w:rsid w:val="00FA3198"/>
    <w:rsid w:val="00FA3201"/>
    <w:rsid w:val="00FA3351"/>
    <w:rsid w:val="00FA33C0"/>
    <w:rsid w:val="00FA34BC"/>
    <w:rsid w:val="00FA364C"/>
    <w:rsid w:val="00FA36CC"/>
    <w:rsid w:val="00FA371E"/>
    <w:rsid w:val="00FA3933"/>
    <w:rsid w:val="00FA39C8"/>
    <w:rsid w:val="00FA3E4F"/>
    <w:rsid w:val="00FA3E5C"/>
    <w:rsid w:val="00FA3ECC"/>
    <w:rsid w:val="00FA4002"/>
    <w:rsid w:val="00FA40AE"/>
    <w:rsid w:val="00FA40E4"/>
    <w:rsid w:val="00FA415B"/>
    <w:rsid w:val="00FA4193"/>
    <w:rsid w:val="00FA4318"/>
    <w:rsid w:val="00FA433E"/>
    <w:rsid w:val="00FA448A"/>
    <w:rsid w:val="00FA4552"/>
    <w:rsid w:val="00FA459F"/>
    <w:rsid w:val="00FA461A"/>
    <w:rsid w:val="00FA4658"/>
    <w:rsid w:val="00FA46F3"/>
    <w:rsid w:val="00FA4883"/>
    <w:rsid w:val="00FA49DC"/>
    <w:rsid w:val="00FA4A9C"/>
    <w:rsid w:val="00FA4B13"/>
    <w:rsid w:val="00FA4B8D"/>
    <w:rsid w:val="00FA4C98"/>
    <w:rsid w:val="00FA4CC8"/>
    <w:rsid w:val="00FA4D34"/>
    <w:rsid w:val="00FA4F58"/>
    <w:rsid w:val="00FA5130"/>
    <w:rsid w:val="00FA531B"/>
    <w:rsid w:val="00FA5336"/>
    <w:rsid w:val="00FA5359"/>
    <w:rsid w:val="00FA53BD"/>
    <w:rsid w:val="00FA5490"/>
    <w:rsid w:val="00FA54DE"/>
    <w:rsid w:val="00FA54F6"/>
    <w:rsid w:val="00FA567F"/>
    <w:rsid w:val="00FA5713"/>
    <w:rsid w:val="00FA5796"/>
    <w:rsid w:val="00FA57D2"/>
    <w:rsid w:val="00FA59CC"/>
    <w:rsid w:val="00FA5C0D"/>
    <w:rsid w:val="00FA5CD0"/>
    <w:rsid w:val="00FA5EA6"/>
    <w:rsid w:val="00FA5ED3"/>
    <w:rsid w:val="00FA5F81"/>
    <w:rsid w:val="00FA5FEB"/>
    <w:rsid w:val="00FA604E"/>
    <w:rsid w:val="00FA6328"/>
    <w:rsid w:val="00FA63C2"/>
    <w:rsid w:val="00FA64BF"/>
    <w:rsid w:val="00FA6631"/>
    <w:rsid w:val="00FA66C0"/>
    <w:rsid w:val="00FA66EE"/>
    <w:rsid w:val="00FA6784"/>
    <w:rsid w:val="00FA6CE9"/>
    <w:rsid w:val="00FA6D0E"/>
    <w:rsid w:val="00FA6DCA"/>
    <w:rsid w:val="00FA6E45"/>
    <w:rsid w:val="00FA6FD2"/>
    <w:rsid w:val="00FA6FD3"/>
    <w:rsid w:val="00FA6FF8"/>
    <w:rsid w:val="00FA701A"/>
    <w:rsid w:val="00FA707D"/>
    <w:rsid w:val="00FA7211"/>
    <w:rsid w:val="00FA721B"/>
    <w:rsid w:val="00FA7267"/>
    <w:rsid w:val="00FA7272"/>
    <w:rsid w:val="00FA74B8"/>
    <w:rsid w:val="00FA75A8"/>
    <w:rsid w:val="00FA75F0"/>
    <w:rsid w:val="00FA76A2"/>
    <w:rsid w:val="00FA76B3"/>
    <w:rsid w:val="00FA7727"/>
    <w:rsid w:val="00FA777A"/>
    <w:rsid w:val="00FA788C"/>
    <w:rsid w:val="00FA7897"/>
    <w:rsid w:val="00FA7977"/>
    <w:rsid w:val="00FA7B2C"/>
    <w:rsid w:val="00FA7C6A"/>
    <w:rsid w:val="00FA7D08"/>
    <w:rsid w:val="00FA7E5C"/>
    <w:rsid w:val="00FA7E77"/>
    <w:rsid w:val="00FB005F"/>
    <w:rsid w:val="00FB008D"/>
    <w:rsid w:val="00FB0258"/>
    <w:rsid w:val="00FB035F"/>
    <w:rsid w:val="00FB0397"/>
    <w:rsid w:val="00FB0535"/>
    <w:rsid w:val="00FB06AA"/>
    <w:rsid w:val="00FB074E"/>
    <w:rsid w:val="00FB075C"/>
    <w:rsid w:val="00FB0793"/>
    <w:rsid w:val="00FB089F"/>
    <w:rsid w:val="00FB08CA"/>
    <w:rsid w:val="00FB0917"/>
    <w:rsid w:val="00FB0945"/>
    <w:rsid w:val="00FB097F"/>
    <w:rsid w:val="00FB0A5B"/>
    <w:rsid w:val="00FB0AEB"/>
    <w:rsid w:val="00FB0B34"/>
    <w:rsid w:val="00FB0CF6"/>
    <w:rsid w:val="00FB0D33"/>
    <w:rsid w:val="00FB0D79"/>
    <w:rsid w:val="00FB0DA4"/>
    <w:rsid w:val="00FB0E5E"/>
    <w:rsid w:val="00FB0EDF"/>
    <w:rsid w:val="00FB0F3E"/>
    <w:rsid w:val="00FB0F53"/>
    <w:rsid w:val="00FB0F79"/>
    <w:rsid w:val="00FB1072"/>
    <w:rsid w:val="00FB115B"/>
    <w:rsid w:val="00FB1191"/>
    <w:rsid w:val="00FB11A0"/>
    <w:rsid w:val="00FB11FF"/>
    <w:rsid w:val="00FB128B"/>
    <w:rsid w:val="00FB12A9"/>
    <w:rsid w:val="00FB12FD"/>
    <w:rsid w:val="00FB13F0"/>
    <w:rsid w:val="00FB153A"/>
    <w:rsid w:val="00FB15A8"/>
    <w:rsid w:val="00FB15BD"/>
    <w:rsid w:val="00FB16AE"/>
    <w:rsid w:val="00FB16E1"/>
    <w:rsid w:val="00FB18A0"/>
    <w:rsid w:val="00FB1938"/>
    <w:rsid w:val="00FB196E"/>
    <w:rsid w:val="00FB1B4C"/>
    <w:rsid w:val="00FB1B82"/>
    <w:rsid w:val="00FB1D4B"/>
    <w:rsid w:val="00FB1D6A"/>
    <w:rsid w:val="00FB1E7A"/>
    <w:rsid w:val="00FB1FA7"/>
    <w:rsid w:val="00FB1FFB"/>
    <w:rsid w:val="00FB211A"/>
    <w:rsid w:val="00FB214A"/>
    <w:rsid w:val="00FB2364"/>
    <w:rsid w:val="00FB23C7"/>
    <w:rsid w:val="00FB2573"/>
    <w:rsid w:val="00FB25D5"/>
    <w:rsid w:val="00FB2698"/>
    <w:rsid w:val="00FB26A7"/>
    <w:rsid w:val="00FB276A"/>
    <w:rsid w:val="00FB27DA"/>
    <w:rsid w:val="00FB28B8"/>
    <w:rsid w:val="00FB28F3"/>
    <w:rsid w:val="00FB292F"/>
    <w:rsid w:val="00FB2984"/>
    <w:rsid w:val="00FB2A18"/>
    <w:rsid w:val="00FB2D26"/>
    <w:rsid w:val="00FB2FD0"/>
    <w:rsid w:val="00FB3051"/>
    <w:rsid w:val="00FB3077"/>
    <w:rsid w:val="00FB30AF"/>
    <w:rsid w:val="00FB3199"/>
    <w:rsid w:val="00FB32AD"/>
    <w:rsid w:val="00FB32F1"/>
    <w:rsid w:val="00FB33B3"/>
    <w:rsid w:val="00FB3503"/>
    <w:rsid w:val="00FB361F"/>
    <w:rsid w:val="00FB36A4"/>
    <w:rsid w:val="00FB36D3"/>
    <w:rsid w:val="00FB3879"/>
    <w:rsid w:val="00FB395E"/>
    <w:rsid w:val="00FB39D2"/>
    <w:rsid w:val="00FB3B4F"/>
    <w:rsid w:val="00FB3B80"/>
    <w:rsid w:val="00FB3DD1"/>
    <w:rsid w:val="00FB3EF1"/>
    <w:rsid w:val="00FB402A"/>
    <w:rsid w:val="00FB412E"/>
    <w:rsid w:val="00FB41E4"/>
    <w:rsid w:val="00FB4337"/>
    <w:rsid w:val="00FB441D"/>
    <w:rsid w:val="00FB44B6"/>
    <w:rsid w:val="00FB4751"/>
    <w:rsid w:val="00FB4837"/>
    <w:rsid w:val="00FB4905"/>
    <w:rsid w:val="00FB4A7E"/>
    <w:rsid w:val="00FB4AC5"/>
    <w:rsid w:val="00FB4B45"/>
    <w:rsid w:val="00FB4C48"/>
    <w:rsid w:val="00FB4DB1"/>
    <w:rsid w:val="00FB4E5A"/>
    <w:rsid w:val="00FB4E93"/>
    <w:rsid w:val="00FB4FE0"/>
    <w:rsid w:val="00FB50F9"/>
    <w:rsid w:val="00FB5180"/>
    <w:rsid w:val="00FB51C4"/>
    <w:rsid w:val="00FB5301"/>
    <w:rsid w:val="00FB547E"/>
    <w:rsid w:val="00FB5583"/>
    <w:rsid w:val="00FB5607"/>
    <w:rsid w:val="00FB586F"/>
    <w:rsid w:val="00FB58EE"/>
    <w:rsid w:val="00FB5926"/>
    <w:rsid w:val="00FB5928"/>
    <w:rsid w:val="00FB597C"/>
    <w:rsid w:val="00FB59A3"/>
    <w:rsid w:val="00FB59D6"/>
    <w:rsid w:val="00FB5A3F"/>
    <w:rsid w:val="00FB5AA8"/>
    <w:rsid w:val="00FB5AC5"/>
    <w:rsid w:val="00FB5B0F"/>
    <w:rsid w:val="00FB5B82"/>
    <w:rsid w:val="00FB5CA0"/>
    <w:rsid w:val="00FB5EF8"/>
    <w:rsid w:val="00FB5F1B"/>
    <w:rsid w:val="00FB5FCA"/>
    <w:rsid w:val="00FB6088"/>
    <w:rsid w:val="00FB61BD"/>
    <w:rsid w:val="00FB6227"/>
    <w:rsid w:val="00FB633C"/>
    <w:rsid w:val="00FB63BE"/>
    <w:rsid w:val="00FB6532"/>
    <w:rsid w:val="00FB65C3"/>
    <w:rsid w:val="00FB668A"/>
    <w:rsid w:val="00FB670D"/>
    <w:rsid w:val="00FB67FA"/>
    <w:rsid w:val="00FB6896"/>
    <w:rsid w:val="00FB693E"/>
    <w:rsid w:val="00FB6B07"/>
    <w:rsid w:val="00FB6B12"/>
    <w:rsid w:val="00FB6C7E"/>
    <w:rsid w:val="00FB6DB4"/>
    <w:rsid w:val="00FB6E47"/>
    <w:rsid w:val="00FB6ED7"/>
    <w:rsid w:val="00FB6FA6"/>
    <w:rsid w:val="00FB6FA7"/>
    <w:rsid w:val="00FB702E"/>
    <w:rsid w:val="00FB7346"/>
    <w:rsid w:val="00FB73CD"/>
    <w:rsid w:val="00FB7567"/>
    <w:rsid w:val="00FB762B"/>
    <w:rsid w:val="00FB7788"/>
    <w:rsid w:val="00FB79D5"/>
    <w:rsid w:val="00FB7A00"/>
    <w:rsid w:val="00FB7B28"/>
    <w:rsid w:val="00FB7B36"/>
    <w:rsid w:val="00FB7C21"/>
    <w:rsid w:val="00FB7C24"/>
    <w:rsid w:val="00FB7F28"/>
    <w:rsid w:val="00FB7FFA"/>
    <w:rsid w:val="00FC012B"/>
    <w:rsid w:val="00FC0290"/>
    <w:rsid w:val="00FC0579"/>
    <w:rsid w:val="00FC072D"/>
    <w:rsid w:val="00FC08B8"/>
    <w:rsid w:val="00FC0A7E"/>
    <w:rsid w:val="00FC0ADC"/>
    <w:rsid w:val="00FC0BAF"/>
    <w:rsid w:val="00FC0C67"/>
    <w:rsid w:val="00FC0D84"/>
    <w:rsid w:val="00FC0DA6"/>
    <w:rsid w:val="00FC0E18"/>
    <w:rsid w:val="00FC1122"/>
    <w:rsid w:val="00FC11E7"/>
    <w:rsid w:val="00FC1238"/>
    <w:rsid w:val="00FC1278"/>
    <w:rsid w:val="00FC132D"/>
    <w:rsid w:val="00FC132E"/>
    <w:rsid w:val="00FC1387"/>
    <w:rsid w:val="00FC13E4"/>
    <w:rsid w:val="00FC1483"/>
    <w:rsid w:val="00FC1563"/>
    <w:rsid w:val="00FC1655"/>
    <w:rsid w:val="00FC1731"/>
    <w:rsid w:val="00FC1932"/>
    <w:rsid w:val="00FC1947"/>
    <w:rsid w:val="00FC1A00"/>
    <w:rsid w:val="00FC1A0B"/>
    <w:rsid w:val="00FC1A1D"/>
    <w:rsid w:val="00FC1B15"/>
    <w:rsid w:val="00FC1B31"/>
    <w:rsid w:val="00FC1B3F"/>
    <w:rsid w:val="00FC1B68"/>
    <w:rsid w:val="00FC1C90"/>
    <w:rsid w:val="00FC1F3E"/>
    <w:rsid w:val="00FC2231"/>
    <w:rsid w:val="00FC22BC"/>
    <w:rsid w:val="00FC22CF"/>
    <w:rsid w:val="00FC24AC"/>
    <w:rsid w:val="00FC260B"/>
    <w:rsid w:val="00FC2615"/>
    <w:rsid w:val="00FC2635"/>
    <w:rsid w:val="00FC2710"/>
    <w:rsid w:val="00FC28F5"/>
    <w:rsid w:val="00FC2B4B"/>
    <w:rsid w:val="00FC2C93"/>
    <w:rsid w:val="00FC2F71"/>
    <w:rsid w:val="00FC3068"/>
    <w:rsid w:val="00FC3077"/>
    <w:rsid w:val="00FC30CC"/>
    <w:rsid w:val="00FC30F5"/>
    <w:rsid w:val="00FC3251"/>
    <w:rsid w:val="00FC33D4"/>
    <w:rsid w:val="00FC3416"/>
    <w:rsid w:val="00FC34F2"/>
    <w:rsid w:val="00FC3514"/>
    <w:rsid w:val="00FC38C4"/>
    <w:rsid w:val="00FC3A62"/>
    <w:rsid w:val="00FC3B5A"/>
    <w:rsid w:val="00FC3BD1"/>
    <w:rsid w:val="00FC3CEF"/>
    <w:rsid w:val="00FC3D46"/>
    <w:rsid w:val="00FC3E94"/>
    <w:rsid w:val="00FC3ED2"/>
    <w:rsid w:val="00FC3EE7"/>
    <w:rsid w:val="00FC3F60"/>
    <w:rsid w:val="00FC3FF0"/>
    <w:rsid w:val="00FC416B"/>
    <w:rsid w:val="00FC41D7"/>
    <w:rsid w:val="00FC42AB"/>
    <w:rsid w:val="00FC4345"/>
    <w:rsid w:val="00FC43BD"/>
    <w:rsid w:val="00FC4572"/>
    <w:rsid w:val="00FC461E"/>
    <w:rsid w:val="00FC46C0"/>
    <w:rsid w:val="00FC498E"/>
    <w:rsid w:val="00FC4A60"/>
    <w:rsid w:val="00FC4B3D"/>
    <w:rsid w:val="00FC4B93"/>
    <w:rsid w:val="00FC4D24"/>
    <w:rsid w:val="00FC4E4F"/>
    <w:rsid w:val="00FC4EE0"/>
    <w:rsid w:val="00FC4FD3"/>
    <w:rsid w:val="00FC5001"/>
    <w:rsid w:val="00FC5028"/>
    <w:rsid w:val="00FC51D3"/>
    <w:rsid w:val="00FC51DF"/>
    <w:rsid w:val="00FC51E3"/>
    <w:rsid w:val="00FC5283"/>
    <w:rsid w:val="00FC52E2"/>
    <w:rsid w:val="00FC52FF"/>
    <w:rsid w:val="00FC5304"/>
    <w:rsid w:val="00FC568E"/>
    <w:rsid w:val="00FC5727"/>
    <w:rsid w:val="00FC5784"/>
    <w:rsid w:val="00FC578B"/>
    <w:rsid w:val="00FC57EC"/>
    <w:rsid w:val="00FC580B"/>
    <w:rsid w:val="00FC5A3F"/>
    <w:rsid w:val="00FC5A6B"/>
    <w:rsid w:val="00FC5BD1"/>
    <w:rsid w:val="00FC5CA0"/>
    <w:rsid w:val="00FC5CF8"/>
    <w:rsid w:val="00FC5DE8"/>
    <w:rsid w:val="00FC5E97"/>
    <w:rsid w:val="00FC5F91"/>
    <w:rsid w:val="00FC6011"/>
    <w:rsid w:val="00FC60E7"/>
    <w:rsid w:val="00FC6537"/>
    <w:rsid w:val="00FC656E"/>
    <w:rsid w:val="00FC659D"/>
    <w:rsid w:val="00FC6630"/>
    <w:rsid w:val="00FC66C3"/>
    <w:rsid w:val="00FC67BD"/>
    <w:rsid w:val="00FC689C"/>
    <w:rsid w:val="00FC6C4D"/>
    <w:rsid w:val="00FC6CF9"/>
    <w:rsid w:val="00FC6D4A"/>
    <w:rsid w:val="00FC6D60"/>
    <w:rsid w:val="00FC6E18"/>
    <w:rsid w:val="00FC6E8D"/>
    <w:rsid w:val="00FC6E8E"/>
    <w:rsid w:val="00FC6EB8"/>
    <w:rsid w:val="00FC70E6"/>
    <w:rsid w:val="00FC7204"/>
    <w:rsid w:val="00FC722B"/>
    <w:rsid w:val="00FC74CF"/>
    <w:rsid w:val="00FC75BE"/>
    <w:rsid w:val="00FC76A9"/>
    <w:rsid w:val="00FC76FB"/>
    <w:rsid w:val="00FC775B"/>
    <w:rsid w:val="00FC7769"/>
    <w:rsid w:val="00FC778B"/>
    <w:rsid w:val="00FC79EB"/>
    <w:rsid w:val="00FC7A6C"/>
    <w:rsid w:val="00FC7AA8"/>
    <w:rsid w:val="00FC7C8F"/>
    <w:rsid w:val="00FC7D3B"/>
    <w:rsid w:val="00FC7DBC"/>
    <w:rsid w:val="00FC7F0F"/>
    <w:rsid w:val="00FC7F1B"/>
    <w:rsid w:val="00FC7FAB"/>
    <w:rsid w:val="00FD006F"/>
    <w:rsid w:val="00FD0089"/>
    <w:rsid w:val="00FD0149"/>
    <w:rsid w:val="00FD015E"/>
    <w:rsid w:val="00FD0238"/>
    <w:rsid w:val="00FD0291"/>
    <w:rsid w:val="00FD03F2"/>
    <w:rsid w:val="00FD045A"/>
    <w:rsid w:val="00FD049D"/>
    <w:rsid w:val="00FD0529"/>
    <w:rsid w:val="00FD06B2"/>
    <w:rsid w:val="00FD07C8"/>
    <w:rsid w:val="00FD0946"/>
    <w:rsid w:val="00FD099D"/>
    <w:rsid w:val="00FD09D8"/>
    <w:rsid w:val="00FD0A88"/>
    <w:rsid w:val="00FD0CA1"/>
    <w:rsid w:val="00FD0CD4"/>
    <w:rsid w:val="00FD0E2F"/>
    <w:rsid w:val="00FD103E"/>
    <w:rsid w:val="00FD103F"/>
    <w:rsid w:val="00FD1197"/>
    <w:rsid w:val="00FD126B"/>
    <w:rsid w:val="00FD1307"/>
    <w:rsid w:val="00FD131F"/>
    <w:rsid w:val="00FD132E"/>
    <w:rsid w:val="00FD13BD"/>
    <w:rsid w:val="00FD1403"/>
    <w:rsid w:val="00FD140C"/>
    <w:rsid w:val="00FD145E"/>
    <w:rsid w:val="00FD15C9"/>
    <w:rsid w:val="00FD15F7"/>
    <w:rsid w:val="00FD17C5"/>
    <w:rsid w:val="00FD17CE"/>
    <w:rsid w:val="00FD17D0"/>
    <w:rsid w:val="00FD1850"/>
    <w:rsid w:val="00FD18F9"/>
    <w:rsid w:val="00FD1951"/>
    <w:rsid w:val="00FD1A70"/>
    <w:rsid w:val="00FD1BA3"/>
    <w:rsid w:val="00FD1C5B"/>
    <w:rsid w:val="00FD1CBF"/>
    <w:rsid w:val="00FD1D6E"/>
    <w:rsid w:val="00FD1E3A"/>
    <w:rsid w:val="00FD20EF"/>
    <w:rsid w:val="00FD2127"/>
    <w:rsid w:val="00FD21D5"/>
    <w:rsid w:val="00FD2472"/>
    <w:rsid w:val="00FD25B4"/>
    <w:rsid w:val="00FD25DF"/>
    <w:rsid w:val="00FD2670"/>
    <w:rsid w:val="00FD26AF"/>
    <w:rsid w:val="00FD27AB"/>
    <w:rsid w:val="00FD27B0"/>
    <w:rsid w:val="00FD2912"/>
    <w:rsid w:val="00FD2AD8"/>
    <w:rsid w:val="00FD2AE3"/>
    <w:rsid w:val="00FD2B83"/>
    <w:rsid w:val="00FD2C8A"/>
    <w:rsid w:val="00FD2DEA"/>
    <w:rsid w:val="00FD2F3F"/>
    <w:rsid w:val="00FD30BD"/>
    <w:rsid w:val="00FD30C4"/>
    <w:rsid w:val="00FD31CC"/>
    <w:rsid w:val="00FD32CD"/>
    <w:rsid w:val="00FD32D5"/>
    <w:rsid w:val="00FD33D4"/>
    <w:rsid w:val="00FD362C"/>
    <w:rsid w:val="00FD3661"/>
    <w:rsid w:val="00FD366C"/>
    <w:rsid w:val="00FD3739"/>
    <w:rsid w:val="00FD3788"/>
    <w:rsid w:val="00FD37BD"/>
    <w:rsid w:val="00FD37C1"/>
    <w:rsid w:val="00FD3812"/>
    <w:rsid w:val="00FD385A"/>
    <w:rsid w:val="00FD38B6"/>
    <w:rsid w:val="00FD3962"/>
    <w:rsid w:val="00FD3974"/>
    <w:rsid w:val="00FD3B24"/>
    <w:rsid w:val="00FD3BC5"/>
    <w:rsid w:val="00FD3BFE"/>
    <w:rsid w:val="00FD3D0F"/>
    <w:rsid w:val="00FD3D9F"/>
    <w:rsid w:val="00FD3F5A"/>
    <w:rsid w:val="00FD3FF1"/>
    <w:rsid w:val="00FD40B2"/>
    <w:rsid w:val="00FD40F5"/>
    <w:rsid w:val="00FD4240"/>
    <w:rsid w:val="00FD4282"/>
    <w:rsid w:val="00FD428F"/>
    <w:rsid w:val="00FD42A6"/>
    <w:rsid w:val="00FD42BA"/>
    <w:rsid w:val="00FD4401"/>
    <w:rsid w:val="00FD451A"/>
    <w:rsid w:val="00FD45A7"/>
    <w:rsid w:val="00FD4674"/>
    <w:rsid w:val="00FD4682"/>
    <w:rsid w:val="00FD46D4"/>
    <w:rsid w:val="00FD47EC"/>
    <w:rsid w:val="00FD487E"/>
    <w:rsid w:val="00FD4923"/>
    <w:rsid w:val="00FD49DD"/>
    <w:rsid w:val="00FD4B1C"/>
    <w:rsid w:val="00FD4C90"/>
    <w:rsid w:val="00FD4D63"/>
    <w:rsid w:val="00FD4DB8"/>
    <w:rsid w:val="00FD4DF5"/>
    <w:rsid w:val="00FD4E93"/>
    <w:rsid w:val="00FD4EBF"/>
    <w:rsid w:val="00FD4FBF"/>
    <w:rsid w:val="00FD500B"/>
    <w:rsid w:val="00FD513C"/>
    <w:rsid w:val="00FD5182"/>
    <w:rsid w:val="00FD539D"/>
    <w:rsid w:val="00FD53A3"/>
    <w:rsid w:val="00FD5616"/>
    <w:rsid w:val="00FD56BB"/>
    <w:rsid w:val="00FD56F4"/>
    <w:rsid w:val="00FD576D"/>
    <w:rsid w:val="00FD577A"/>
    <w:rsid w:val="00FD5885"/>
    <w:rsid w:val="00FD58C1"/>
    <w:rsid w:val="00FD5955"/>
    <w:rsid w:val="00FD5A0B"/>
    <w:rsid w:val="00FD5ABF"/>
    <w:rsid w:val="00FD5E91"/>
    <w:rsid w:val="00FD5F58"/>
    <w:rsid w:val="00FD6071"/>
    <w:rsid w:val="00FD60C0"/>
    <w:rsid w:val="00FD60F6"/>
    <w:rsid w:val="00FD6116"/>
    <w:rsid w:val="00FD611A"/>
    <w:rsid w:val="00FD618A"/>
    <w:rsid w:val="00FD61AA"/>
    <w:rsid w:val="00FD61E2"/>
    <w:rsid w:val="00FD6276"/>
    <w:rsid w:val="00FD6411"/>
    <w:rsid w:val="00FD6496"/>
    <w:rsid w:val="00FD64D8"/>
    <w:rsid w:val="00FD65E1"/>
    <w:rsid w:val="00FD67A0"/>
    <w:rsid w:val="00FD6864"/>
    <w:rsid w:val="00FD697A"/>
    <w:rsid w:val="00FD6A86"/>
    <w:rsid w:val="00FD6AFB"/>
    <w:rsid w:val="00FD6C12"/>
    <w:rsid w:val="00FD6CAE"/>
    <w:rsid w:val="00FD6CCB"/>
    <w:rsid w:val="00FD7048"/>
    <w:rsid w:val="00FD7219"/>
    <w:rsid w:val="00FD7357"/>
    <w:rsid w:val="00FD73C7"/>
    <w:rsid w:val="00FD73F7"/>
    <w:rsid w:val="00FD7530"/>
    <w:rsid w:val="00FD754D"/>
    <w:rsid w:val="00FD756B"/>
    <w:rsid w:val="00FD7584"/>
    <w:rsid w:val="00FD7648"/>
    <w:rsid w:val="00FD7755"/>
    <w:rsid w:val="00FD795B"/>
    <w:rsid w:val="00FD7A16"/>
    <w:rsid w:val="00FD7A88"/>
    <w:rsid w:val="00FD7A97"/>
    <w:rsid w:val="00FD7B54"/>
    <w:rsid w:val="00FD7C15"/>
    <w:rsid w:val="00FD7C39"/>
    <w:rsid w:val="00FD7DB4"/>
    <w:rsid w:val="00FD7E77"/>
    <w:rsid w:val="00FD7F8F"/>
    <w:rsid w:val="00FE0009"/>
    <w:rsid w:val="00FE0057"/>
    <w:rsid w:val="00FE0093"/>
    <w:rsid w:val="00FE00C4"/>
    <w:rsid w:val="00FE018F"/>
    <w:rsid w:val="00FE01C0"/>
    <w:rsid w:val="00FE0316"/>
    <w:rsid w:val="00FE03E6"/>
    <w:rsid w:val="00FE03F9"/>
    <w:rsid w:val="00FE0423"/>
    <w:rsid w:val="00FE0450"/>
    <w:rsid w:val="00FE052F"/>
    <w:rsid w:val="00FE05C9"/>
    <w:rsid w:val="00FE06E5"/>
    <w:rsid w:val="00FE08C4"/>
    <w:rsid w:val="00FE0926"/>
    <w:rsid w:val="00FE0933"/>
    <w:rsid w:val="00FE099E"/>
    <w:rsid w:val="00FE09C4"/>
    <w:rsid w:val="00FE0C38"/>
    <w:rsid w:val="00FE0C5A"/>
    <w:rsid w:val="00FE0E7F"/>
    <w:rsid w:val="00FE0F31"/>
    <w:rsid w:val="00FE0F7D"/>
    <w:rsid w:val="00FE1246"/>
    <w:rsid w:val="00FE1263"/>
    <w:rsid w:val="00FE12B0"/>
    <w:rsid w:val="00FE1308"/>
    <w:rsid w:val="00FE1450"/>
    <w:rsid w:val="00FE1483"/>
    <w:rsid w:val="00FE1570"/>
    <w:rsid w:val="00FE1617"/>
    <w:rsid w:val="00FE169E"/>
    <w:rsid w:val="00FE16B4"/>
    <w:rsid w:val="00FE1771"/>
    <w:rsid w:val="00FE1782"/>
    <w:rsid w:val="00FE1813"/>
    <w:rsid w:val="00FE19CC"/>
    <w:rsid w:val="00FE19E1"/>
    <w:rsid w:val="00FE1C0B"/>
    <w:rsid w:val="00FE1E55"/>
    <w:rsid w:val="00FE1E61"/>
    <w:rsid w:val="00FE1F07"/>
    <w:rsid w:val="00FE218B"/>
    <w:rsid w:val="00FE235F"/>
    <w:rsid w:val="00FE2444"/>
    <w:rsid w:val="00FE2806"/>
    <w:rsid w:val="00FE2B0E"/>
    <w:rsid w:val="00FE2B91"/>
    <w:rsid w:val="00FE2C67"/>
    <w:rsid w:val="00FE2E05"/>
    <w:rsid w:val="00FE2EB5"/>
    <w:rsid w:val="00FE2F21"/>
    <w:rsid w:val="00FE2FBF"/>
    <w:rsid w:val="00FE319C"/>
    <w:rsid w:val="00FE31E7"/>
    <w:rsid w:val="00FE31EB"/>
    <w:rsid w:val="00FE33FA"/>
    <w:rsid w:val="00FE340D"/>
    <w:rsid w:val="00FE3504"/>
    <w:rsid w:val="00FE3509"/>
    <w:rsid w:val="00FE37BE"/>
    <w:rsid w:val="00FE394B"/>
    <w:rsid w:val="00FE39A3"/>
    <w:rsid w:val="00FE39B4"/>
    <w:rsid w:val="00FE3A01"/>
    <w:rsid w:val="00FE3B41"/>
    <w:rsid w:val="00FE3B99"/>
    <w:rsid w:val="00FE3CF3"/>
    <w:rsid w:val="00FE3D2A"/>
    <w:rsid w:val="00FE3DC6"/>
    <w:rsid w:val="00FE3E87"/>
    <w:rsid w:val="00FE3F01"/>
    <w:rsid w:val="00FE4137"/>
    <w:rsid w:val="00FE4141"/>
    <w:rsid w:val="00FE4243"/>
    <w:rsid w:val="00FE42A3"/>
    <w:rsid w:val="00FE4346"/>
    <w:rsid w:val="00FE439C"/>
    <w:rsid w:val="00FE43DA"/>
    <w:rsid w:val="00FE4482"/>
    <w:rsid w:val="00FE44F5"/>
    <w:rsid w:val="00FE45FD"/>
    <w:rsid w:val="00FE4632"/>
    <w:rsid w:val="00FE4668"/>
    <w:rsid w:val="00FE482A"/>
    <w:rsid w:val="00FE48EA"/>
    <w:rsid w:val="00FE4CC1"/>
    <w:rsid w:val="00FE4DAC"/>
    <w:rsid w:val="00FE5047"/>
    <w:rsid w:val="00FE518A"/>
    <w:rsid w:val="00FE5194"/>
    <w:rsid w:val="00FE521B"/>
    <w:rsid w:val="00FE5291"/>
    <w:rsid w:val="00FE52DE"/>
    <w:rsid w:val="00FE5396"/>
    <w:rsid w:val="00FE543C"/>
    <w:rsid w:val="00FE5463"/>
    <w:rsid w:val="00FE5697"/>
    <w:rsid w:val="00FE58DE"/>
    <w:rsid w:val="00FE59B1"/>
    <w:rsid w:val="00FE59E2"/>
    <w:rsid w:val="00FE5AD7"/>
    <w:rsid w:val="00FE5B1A"/>
    <w:rsid w:val="00FE5B39"/>
    <w:rsid w:val="00FE5B84"/>
    <w:rsid w:val="00FE5C0E"/>
    <w:rsid w:val="00FE5D34"/>
    <w:rsid w:val="00FE5F6B"/>
    <w:rsid w:val="00FE5FEC"/>
    <w:rsid w:val="00FE6020"/>
    <w:rsid w:val="00FE605A"/>
    <w:rsid w:val="00FE624C"/>
    <w:rsid w:val="00FE6513"/>
    <w:rsid w:val="00FE675B"/>
    <w:rsid w:val="00FE6780"/>
    <w:rsid w:val="00FE6912"/>
    <w:rsid w:val="00FE69CD"/>
    <w:rsid w:val="00FE6B3E"/>
    <w:rsid w:val="00FE6C9F"/>
    <w:rsid w:val="00FE6D2F"/>
    <w:rsid w:val="00FE6E60"/>
    <w:rsid w:val="00FE6EBE"/>
    <w:rsid w:val="00FE71BE"/>
    <w:rsid w:val="00FE736B"/>
    <w:rsid w:val="00FE756D"/>
    <w:rsid w:val="00FE75B1"/>
    <w:rsid w:val="00FE7682"/>
    <w:rsid w:val="00FE76D3"/>
    <w:rsid w:val="00FE781A"/>
    <w:rsid w:val="00FE79B6"/>
    <w:rsid w:val="00FE7A1F"/>
    <w:rsid w:val="00FE7AD0"/>
    <w:rsid w:val="00FE7C02"/>
    <w:rsid w:val="00FE7C84"/>
    <w:rsid w:val="00FE7CAA"/>
    <w:rsid w:val="00FE7DA8"/>
    <w:rsid w:val="00FE7ED9"/>
    <w:rsid w:val="00FF0163"/>
    <w:rsid w:val="00FF028F"/>
    <w:rsid w:val="00FF039D"/>
    <w:rsid w:val="00FF0416"/>
    <w:rsid w:val="00FF0636"/>
    <w:rsid w:val="00FF067C"/>
    <w:rsid w:val="00FF0714"/>
    <w:rsid w:val="00FF08C7"/>
    <w:rsid w:val="00FF08F1"/>
    <w:rsid w:val="00FF0975"/>
    <w:rsid w:val="00FF0B08"/>
    <w:rsid w:val="00FF0CEE"/>
    <w:rsid w:val="00FF0E1E"/>
    <w:rsid w:val="00FF0F7D"/>
    <w:rsid w:val="00FF0F92"/>
    <w:rsid w:val="00FF1183"/>
    <w:rsid w:val="00FF163B"/>
    <w:rsid w:val="00FF1A7F"/>
    <w:rsid w:val="00FF1B4F"/>
    <w:rsid w:val="00FF1B8F"/>
    <w:rsid w:val="00FF1E88"/>
    <w:rsid w:val="00FF1E8D"/>
    <w:rsid w:val="00FF1E90"/>
    <w:rsid w:val="00FF1EB3"/>
    <w:rsid w:val="00FF1EB7"/>
    <w:rsid w:val="00FF1F45"/>
    <w:rsid w:val="00FF1F66"/>
    <w:rsid w:val="00FF1FCF"/>
    <w:rsid w:val="00FF1FF8"/>
    <w:rsid w:val="00FF2157"/>
    <w:rsid w:val="00FF21B2"/>
    <w:rsid w:val="00FF2389"/>
    <w:rsid w:val="00FF23D1"/>
    <w:rsid w:val="00FF24E8"/>
    <w:rsid w:val="00FF2629"/>
    <w:rsid w:val="00FF266E"/>
    <w:rsid w:val="00FF26E3"/>
    <w:rsid w:val="00FF26FD"/>
    <w:rsid w:val="00FF2716"/>
    <w:rsid w:val="00FF2938"/>
    <w:rsid w:val="00FF29EB"/>
    <w:rsid w:val="00FF2AF8"/>
    <w:rsid w:val="00FF2B19"/>
    <w:rsid w:val="00FF2B94"/>
    <w:rsid w:val="00FF2CA5"/>
    <w:rsid w:val="00FF2D75"/>
    <w:rsid w:val="00FF2EB7"/>
    <w:rsid w:val="00FF3251"/>
    <w:rsid w:val="00FF32A8"/>
    <w:rsid w:val="00FF32A9"/>
    <w:rsid w:val="00FF3490"/>
    <w:rsid w:val="00FF3694"/>
    <w:rsid w:val="00FF36C9"/>
    <w:rsid w:val="00FF36D3"/>
    <w:rsid w:val="00FF37E1"/>
    <w:rsid w:val="00FF39C3"/>
    <w:rsid w:val="00FF3A6B"/>
    <w:rsid w:val="00FF3AF1"/>
    <w:rsid w:val="00FF3B09"/>
    <w:rsid w:val="00FF3B84"/>
    <w:rsid w:val="00FF3C10"/>
    <w:rsid w:val="00FF3C88"/>
    <w:rsid w:val="00FF3D6E"/>
    <w:rsid w:val="00FF3F25"/>
    <w:rsid w:val="00FF4237"/>
    <w:rsid w:val="00FF42C9"/>
    <w:rsid w:val="00FF44AE"/>
    <w:rsid w:val="00FF4538"/>
    <w:rsid w:val="00FF45A7"/>
    <w:rsid w:val="00FF45B3"/>
    <w:rsid w:val="00FF4815"/>
    <w:rsid w:val="00FF4AF0"/>
    <w:rsid w:val="00FF4B10"/>
    <w:rsid w:val="00FF4B35"/>
    <w:rsid w:val="00FF4C60"/>
    <w:rsid w:val="00FF4D32"/>
    <w:rsid w:val="00FF4DF4"/>
    <w:rsid w:val="00FF4F72"/>
    <w:rsid w:val="00FF50AA"/>
    <w:rsid w:val="00FF528E"/>
    <w:rsid w:val="00FF52BA"/>
    <w:rsid w:val="00FF52C8"/>
    <w:rsid w:val="00FF531D"/>
    <w:rsid w:val="00FF533F"/>
    <w:rsid w:val="00FF5405"/>
    <w:rsid w:val="00FF544E"/>
    <w:rsid w:val="00FF555D"/>
    <w:rsid w:val="00FF556F"/>
    <w:rsid w:val="00FF5800"/>
    <w:rsid w:val="00FF5911"/>
    <w:rsid w:val="00FF5A83"/>
    <w:rsid w:val="00FF5C50"/>
    <w:rsid w:val="00FF5C61"/>
    <w:rsid w:val="00FF5DD9"/>
    <w:rsid w:val="00FF5F35"/>
    <w:rsid w:val="00FF5F81"/>
    <w:rsid w:val="00FF6341"/>
    <w:rsid w:val="00FF65B7"/>
    <w:rsid w:val="00FF6653"/>
    <w:rsid w:val="00FF66B7"/>
    <w:rsid w:val="00FF679F"/>
    <w:rsid w:val="00FF6838"/>
    <w:rsid w:val="00FF696B"/>
    <w:rsid w:val="00FF6A0E"/>
    <w:rsid w:val="00FF6AEB"/>
    <w:rsid w:val="00FF6B8A"/>
    <w:rsid w:val="00FF6BB1"/>
    <w:rsid w:val="00FF6C13"/>
    <w:rsid w:val="00FF6D60"/>
    <w:rsid w:val="00FF6D99"/>
    <w:rsid w:val="00FF6E84"/>
    <w:rsid w:val="00FF6EB2"/>
    <w:rsid w:val="00FF6F12"/>
    <w:rsid w:val="00FF6F3C"/>
    <w:rsid w:val="00FF6F42"/>
    <w:rsid w:val="00FF6F67"/>
    <w:rsid w:val="00FF6FB7"/>
    <w:rsid w:val="00FF6FCB"/>
    <w:rsid w:val="00FF6FFA"/>
    <w:rsid w:val="00FF7030"/>
    <w:rsid w:val="00FF7370"/>
    <w:rsid w:val="00FF7414"/>
    <w:rsid w:val="00FF74D3"/>
    <w:rsid w:val="00FF753E"/>
    <w:rsid w:val="00FF761D"/>
    <w:rsid w:val="00FF7725"/>
    <w:rsid w:val="00FF7765"/>
    <w:rsid w:val="00FF78E8"/>
    <w:rsid w:val="00FF79B9"/>
    <w:rsid w:val="00FF7B2D"/>
    <w:rsid w:val="00FF7BEE"/>
    <w:rsid w:val="00FF7D34"/>
    <w:rsid w:val="00FF7D6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4CEC"/>
    <w:pPr>
      <w:spacing w:line="240" w:lineRule="atLeast"/>
      <w:ind w:firstLine="289"/>
      <w:jc w:val="both"/>
    </w:pPr>
    <w:rPr>
      <w:rFonts w:ascii="Gentium Plus" w:hAnsi="Gentium Plus"/>
      <w:sz w:val="22"/>
      <w:szCs w:val="24"/>
      <w:lang w:val="ro-RO" w:eastAsia="ro-RO"/>
    </w:rPr>
  </w:style>
  <w:style w:type="paragraph" w:styleId="Heading1">
    <w:name w:val="heading 1"/>
    <w:basedOn w:val="Normal"/>
    <w:next w:val="Normal"/>
    <w:autoRedefine/>
    <w:qFormat/>
    <w:rsid w:val="00EC06D9"/>
    <w:pPr>
      <w:keepNext/>
      <w:spacing w:before="720" w:after="480"/>
      <w:ind w:left="648" w:firstLine="0"/>
      <w:jc w:val="center"/>
      <w:outlineLvl w:val="0"/>
    </w:pPr>
    <w:rPr>
      <w:rFonts w:cs="Arial"/>
      <w:b/>
      <w:bCs/>
      <w:kern w:val="32"/>
      <w:sz w:val="28"/>
      <w:szCs w:val="28"/>
    </w:rPr>
  </w:style>
  <w:style w:type="paragraph" w:styleId="Heading2">
    <w:name w:val="heading 2"/>
    <w:basedOn w:val="Normal"/>
    <w:next w:val="Normal"/>
    <w:link w:val="Heading2Char"/>
    <w:autoRedefine/>
    <w:qFormat/>
    <w:rsid w:val="001B5965"/>
    <w:pPr>
      <w:keepNext/>
      <w:spacing w:before="240" w:after="240"/>
      <w:ind w:firstLine="0"/>
      <w:jc w:val="center"/>
      <w:outlineLvl w:val="1"/>
    </w:pPr>
    <w:rPr>
      <w:b/>
      <w:bCs/>
      <w:smallCaps/>
      <w:lang w:val="x-none" w:eastAsia="x-none"/>
    </w:rPr>
  </w:style>
  <w:style w:type="paragraph" w:styleId="Heading3">
    <w:name w:val="heading 3"/>
    <w:basedOn w:val="Normal"/>
    <w:next w:val="Normal"/>
    <w:link w:val="Heading3Char"/>
    <w:autoRedefine/>
    <w:qFormat/>
    <w:rsid w:val="001802D7"/>
    <w:pPr>
      <w:keepNext/>
      <w:keepLines/>
      <w:spacing w:before="240" w:after="120"/>
      <w:ind w:firstLine="0"/>
      <w:outlineLvl w:val="2"/>
    </w:pPr>
    <w:rPr>
      <w:rFonts w:cs="Arial"/>
      <w:b/>
    </w:rPr>
  </w:style>
  <w:style w:type="paragraph" w:styleId="Heading4">
    <w:name w:val="heading 4"/>
    <w:basedOn w:val="Normal"/>
    <w:next w:val="Normal"/>
    <w:link w:val="Heading4Char"/>
    <w:autoRedefine/>
    <w:qFormat/>
    <w:rsid w:val="00A252A9"/>
    <w:pPr>
      <w:keepNext/>
      <w:keepLines/>
      <w:spacing w:before="240" w:after="120"/>
      <w:ind w:firstLine="0"/>
      <w:outlineLvl w:val="3"/>
    </w:pPr>
    <w:rPr>
      <w:rFonts w:ascii="Times New Roman" w:hAnsi="Times New Roman"/>
      <w:i/>
      <w:smallCaps/>
      <w:szCs w:val="28"/>
      <w:lang w:val="x-none" w:eastAsia="x-none"/>
    </w:rPr>
  </w:style>
  <w:style w:type="paragraph" w:styleId="Heading5">
    <w:name w:val="heading 5"/>
    <w:basedOn w:val="Normal"/>
    <w:next w:val="Normal"/>
    <w:link w:val="Heading5Char"/>
    <w:autoRedefine/>
    <w:qFormat/>
    <w:rsid w:val="00FD6116"/>
    <w:pPr>
      <w:spacing w:before="200" w:after="40"/>
      <w:ind w:firstLine="284"/>
      <w:outlineLvl w:val="4"/>
    </w:pPr>
    <w:rPr>
      <w:rFonts w:ascii="Arial Narrow" w:hAnsi="Arial Narrow"/>
      <w:b/>
      <w:bCs/>
      <w:iCs/>
    </w:rPr>
  </w:style>
  <w:style w:type="paragraph" w:styleId="Heading6">
    <w:name w:val="heading 6"/>
    <w:basedOn w:val="Normal"/>
    <w:next w:val="Normal"/>
    <w:autoRedefine/>
    <w:qFormat/>
    <w:rsid w:val="00E06F55"/>
    <w:pPr>
      <w:spacing w:before="240" w:after="60"/>
      <w:outlineLvl w:val="5"/>
    </w:pPr>
    <w:rPr>
      <w:b/>
      <w:bCs/>
      <w:i/>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5965"/>
    <w:rPr>
      <w:rFonts w:ascii="New Century Schoolbook" w:hAnsi="New Century Schoolbook" w:cs="Arial"/>
      <w:b/>
      <w:bCs/>
      <w:smallCaps/>
      <w:sz w:val="24"/>
      <w:szCs w:val="24"/>
    </w:rPr>
  </w:style>
  <w:style w:type="character" w:customStyle="1" w:styleId="Heading4Char">
    <w:name w:val="Heading 4 Char"/>
    <w:link w:val="Heading4"/>
    <w:rsid w:val="00A252A9"/>
    <w:rPr>
      <w:i/>
      <w:smallCaps/>
      <w:sz w:val="22"/>
      <w:szCs w:val="28"/>
      <w:lang w:val="x-none" w:eastAsia="x-none"/>
    </w:rPr>
  </w:style>
  <w:style w:type="character" w:customStyle="1" w:styleId="Heading5Char">
    <w:name w:val="Heading 5 Char"/>
    <w:link w:val="Heading5"/>
    <w:rsid w:val="00FD6116"/>
    <w:rPr>
      <w:rFonts w:ascii="Arial Narrow" w:hAnsi="Arial Narrow"/>
      <w:b/>
      <w:bCs/>
      <w:iCs/>
      <w:sz w:val="24"/>
      <w:szCs w:val="24"/>
      <w:lang w:val="ro-RO" w:eastAsia="ro-RO" w:bidi="ar-SA"/>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rsid w:val="008202D0"/>
  </w:style>
  <w:style w:type="character" w:customStyle="1" w:styleId="BX">
    <w:name w:val="BX"/>
    <w:rsid w:val="008B24D5"/>
    <w:rPr>
      <w:sz w:val="18"/>
      <w:szCs w:val="20"/>
    </w:rPr>
  </w:style>
  <w:style w:type="paragraph" w:styleId="DocumentMap">
    <w:name w:val="Document Map"/>
    <w:basedOn w:val="Normal"/>
    <w:rsid w:val="008202D0"/>
    <w:pPr>
      <w:shd w:val="clear" w:color="auto" w:fill="000080"/>
    </w:pPr>
    <w:rPr>
      <w:rFonts w:ascii="Tahoma" w:hAnsi="Tahoma" w:cs="Tahoma"/>
    </w:rPr>
  </w:style>
  <w:style w:type="paragraph" w:styleId="FootnoteText">
    <w:name w:val="footnote text"/>
    <w:basedOn w:val="Normal"/>
    <w:link w:val="FootnoteTextChar"/>
    <w:autoRedefine/>
    <w:qFormat/>
    <w:rsid w:val="00E80655"/>
    <w:pPr>
      <w:tabs>
        <w:tab w:val="left" w:leader="dot" w:pos="426"/>
      </w:tabs>
      <w:spacing w:line="220" w:lineRule="exact"/>
      <w:ind w:left="142" w:hanging="142"/>
      <w:jc w:val="lowKashida"/>
    </w:pPr>
    <w:rPr>
      <w:sz w:val="20"/>
      <w:szCs w:val="20"/>
      <w:lang w:val="x-none" w:eastAsia="x-none"/>
    </w:rPr>
  </w:style>
  <w:style w:type="character" w:styleId="FootnoteReference">
    <w:name w:val="footnote reference"/>
    <w:rsid w:val="008202D0"/>
    <w:rPr>
      <w:vertAlign w:val="superscript"/>
    </w:rPr>
  </w:style>
  <w:style w:type="paragraph" w:styleId="Title">
    <w:name w:val="Title"/>
    <w:aliases w:val="Title Char"/>
    <w:basedOn w:val="Normal"/>
    <w:link w:val="TitleChar1"/>
    <w:qFormat/>
    <w:rsid w:val="008202D0"/>
    <w:pPr>
      <w:tabs>
        <w:tab w:val="left" w:pos="576"/>
        <w:tab w:val="left" w:pos="1152"/>
        <w:tab w:val="left" w:pos="1440"/>
      </w:tabs>
      <w:suppressAutoHyphens/>
      <w:autoSpaceDE w:val="0"/>
      <w:autoSpaceDN w:val="0"/>
      <w:adjustRightInd w:val="0"/>
      <w:jc w:val="center"/>
      <w:outlineLvl w:val="0"/>
    </w:pPr>
    <w:rPr>
      <w:rFonts w:ascii="Times New Roman" w:hAnsi="Times New Roman"/>
      <w:sz w:val="32"/>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495ED7"/>
    <w:pPr>
      <w:tabs>
        <w:tab w:val="clear" w:pos="8640"/>
        <w:tab w:val="right" w:pos="6379"/>
      </w:tabs>
      <w:ind w:right="28" w:firstLine="0"/>
      <w:jc w:val="right"/>
    </w:pPr>
    <w:rPr>
      <w:i/>
      <w:iCs/>
      <w:noProof/>
      <w:sz w:val="18"/>
      <w:szCs w:val="18"/>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E6465B"/>
    <w:pPr>
      <w:tabs>
        <w:tab w:val="left" w:pos="5954"/>
      </w:tabs>
    </w:pPr>
    <w:rPr>
      <w:rFonts w:cs="Gentium Plus"/>
    </w:rPr>
  </w:style>
  <w:style w:type="character" w:customStyle="1" w:styleId="HeaderChar">
    <w:name w:val="Header Char"/>
    <w:aliases w:val="Header1 Char"/>
    <w:link w:val="Header"/>
    <w:rsid w:val="00495ED7"/>
    <w:rPr>
      <w:rFonts w:ascii="New Century Schoolbook" w:hAnsi="New Century Schoolbook"/>
      <w:i/>
      <w:iCs/>
      <w:noProof/>
      <w:sz w:val="18"/>
      <w:szCs w:val="18"/>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Cs w:val="22"/>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C2336E"/>
    <w:pPr>
      <w:tabs>
        <w:tab w:val="right" w:leader="dot" w:pos="6397"/>
      </w:tabs>
      <w:spacing w:before="120" w:after="120"/>
    </w:pPr>
    <w:rPr>
      <w:rFonts w:ascii="Arial Narrow" w:hAnsi="Arial Narrow"/>
      <w:b/>
      <w:bCs/>
      <w:caps/>
      <w:noProof/>
      <w:szCs w:val="22"/>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uiPriority w:val="39"/>
    <w:rsid w:val="00B56E74"/>
    <w:pPr>
      <w:ind w:left="720"/>
    </w:pPr>
    <w:rPr>
      <w:sz w:val="18"/>
      <w:szCs w:val="21"/>
    </w:rPr>
  </w:style>
  <w:style w:type="paragraph" w:styleId="TOC5">
    <w:name w:val="toc 5"/>
    <w:basedOn w:val="Normal"/>
    <w:next w:val="Normal"/>
    <w:autoRedefine/>
    <w:uiPriority w:val="39"/>
    <w:rsid w:val="00316AB3"/>
    <w:pPr>
      <w:ind w:left="960"/>
    </w:pPr>
    <w:rPr>
      <w:sz w:val="18"/>
      <w:szCs w:val="21"/>
    </w:rPr>
  </w:style>
  <w:style w:type="paragraph" w:styleId="TOC6">
    <w:name w:val="toc 6"/>
    <w:basedOn w:val="Normal"/>
    <w:next w:val="Normal"/>
    <w:autoRedefine/>
    <w:uiPriority w:val="39"/>
    <w:rsid w:val="00316AB3"/>
    <w:pPr>
      <w:ind w:left="1200"/>
    </w:pPr>
    <w:rPr>
      <w:sz w:val="18"/>
      <w:szCs w:val="21"/>
    </w:rPr>
  </w:style>
  <w:style w:type="paragraph" w:styleId="TOC7">
    <w:name w:val="toc 7"/>
    <w:basedOn w:val="Normal"/>
    <w:next w:val="Normal"/>
    <w:autoRedefine/>
    <w:uiPriority w:val="39"/>
    <w:rsid w:val="00316AB3"/>
    <w:pPr>
      <w:ind w:left="1440"/>
    </w:pPr>
    <w:rPr>
      <w:sz w:val="18"/>
      <w:szCs w:val="21"/>
    </w:rPr>
  </w:style>
  <w:style w:type="paragraph" w:styleId="TOC8">
    <w:name w:val="toc 8"/>
    <w:basedOn w:val="Normal"/>
    <w:next w:val="Normal"/>
    <w:autoRedefine/>
    <w:uiPriority w:val="39"/>
    <w:rsid w:val="00316AB3"/>
    <w:pPr>
      <w:ind w:left="1680"/>
    </w:pPr>
    <w:rPr>
      <w:sz w:val="18"/>
      <w:szCs w:val="21"/>
    </w:rPr>
  </w:style>
  <w:style w:type="paragraph" w:styleId="TOC9">
    <w:name w:val="toc 9"/>
    <w:basedOn w:val="Normal"/>
    <w:next w:val="Normal"/>
    <w:autoRedefine/>
    <w:uiPriority w:val="39"/>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Cs w:val="22"/>
      <w:lang w:val="en-US"/>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E80655"/>
    <w:rPr>
      <w:rFonts w:ascii="New Century Schoolbook" w:hAnsi="New Century Schoolbook"/>
      <w:lang w:bidi="ar-SA"/>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
    <w:name w:val="Heading 3 Char"/>
    <w:link w:val="Heading3"/>
    <w:rsid w:val="001802D7"/>
    <w:rPr>
      <w:rFonts w:ascii="New Century Schoolbook" w:hAnsi="New Century Schoolbook" w:cs="Arial"/>
      <w:b/>
      <w:sz w:val="24"/>
      <w:szCs w:val="24"/>
      <w:lang w:val="ro-RO" w:eastAsia="ro-RO" w:bidi="ar-SA"/>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lang w:val="en-US"/>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Cs/>
    </w:rPr>
  </w:style>
  <w:style w:type="paragraph" w:styleId="BodyText2">
    <w:name w:val="Body Text 2"/>
    <w:basedOn w:val="Normal"/>
    <w:link w:val="BodyText2Char"/>
    <w:rsid w:val="0040546D"/>
    <w:pPr>
      <w:spacing w:after="120" w:line="480" w:lineRule="auto"/>
    </w:pPr>
    <w:rPr>
      <w:rFonts w:ascii="Times New Roman" w:hAnsi="Times New Roman"/>
    </w:rPr>
  </w:style>
  <w:style w:type="paragraph" w:styleId="BlockText">
    <w:name w:val="Block Text"/>
    <w:basedOn w:val="Normal"/>
    <w:next w:val="StyleJustifiedFirstline4mm"/>
    <w:autoRedefine/>
    <w:qFormat/>
    <w:rsid w:val="004614B5"/>
    <w:pPr>
      <w:spacing w:before="120" w:after="120"/>
      <w:ind w:left="567" w:right="567" w:firstLine="0"/>
    </w:pPr>
    <w:rPr>
      <w:rFonts w:cs="Serto Urhoy"/>
      <w:sz w:val="20"/>
      <w:szCs w:val="22"/>
    </w:rPr>
  </w:style>
  <w:style w:type="paragraph" w:styleId="BodyTextIndent">
    <w:name w:val="Body Text Indent"/>
    <w:basedOn w:val="Normal"/>
    <w:link w:val="BodyTextIndentChar"/>
    <w:rsid w:val="0040546D"/>
    <w:pPr>
      <w:spacing w:after="120"/>
      <w:ind w:left="360"/>
    </w:pPr>
    <w:rPr>
      <w:rFonts w:ascii="Times New Roman" w:hAnsi="Times New Roman"/>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Cs w:val="22"/>
      <w:lang w:val="en-US"/>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lang w:val="fr-FR"/>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val="en-US"/>
    </w:rPr>
  </w:style>
  <w:style w:type="paragraph" w:customStyle="1" w:styleId="Bibliostyle">
    <w:name w:val="Biblio style"/>
    <w:basedOn w:val="Normal"/>
    <w:link w:val="BibliostyleChar"/>
    <w:autoRedefine/>
    <w:qFormat/>
    <w:rsid w:val="003E7EB9"/>
    <w:pPr>
      <w:tabs>
        <w:tab w:val="left" w:pos="0"/>
        <w:tab w:val="left" w:pos="1152"/>
        <w:tab w:val="left" w:pos="1440"/>
      </w:tabs>
      <w:suppressAutoHyphens/>
      <w:autoSpaceDE w:val="0"/>
      <w:autoSpaceDN w:val="0"/>
      <w:adjustRightInd w:val="0"/>
      <w:spacing w:before="40" w:line="220" w:lineRule="exact"/>
      <w:ind w:left="227" w:hanging="227"/>
    </w:pPr>
    <w:rPr>
      <w:sz w:val="18"/>
      <w:szCs w:val="22"/>
      <w:lang w:val="en-US"/>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3E7EB9"/>
    <w:rPr>
      <w:rFonts w:ascii="New Century Schoolbook" w:hAnsi="New Century Schoolbook"/>
      <w:sz w:val="18"/>
      <w:szCs w:val="22"/>
      <w:lang w:val="en-US" w:eastAsia="ro-RO" w:bidi="ar-SA"/>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18"/>
      <w:szCs w:val="18"/>
      <w:lang w:val="en-US" w:eastAsia="ro-RO" w:bidi="ar-SA"/>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18"/>
      <w:szCs w:val="22"/>
      <w:lang w:val="en-US" w:eastAsia="ro-RO" w:bidi="ar-SA"/>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lang w:val="en-US" w:eastAsia="en-US"/>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lang w:val="en-US" w:eastAsia="en-US"/>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val="en-US" w:eastAsia="en-US" w:bidi="he-IL"/>
    </w:rPr>
  </w:style>
  <w:style w:type="paragraph" w:styleId="ListBullet">
    <w:name w:val="List Bullet"/>
    <w:basedOn w:val="Normal"/>
    <w:rsid w:val="00000ABD"/>
    <w:pPr>
      <w:tabs>
        <w:tab w:val="num" w:pos="360"/>
      </w:tabs>
      <w:ind w:left="360" w:hanging="360"/>
    </w:pPr>
    <w:rPr>
      <w:lang w:val="en-US" w:eastAsia="en-US" w:bidi="he-IL"/>
    </w:rPr>
  </w:style>
  <w:style w:type="paragraph" w:customStyle="1" w:styleId="footnote">
    <w:name w:val="footnote"/>
    <w:basedOn w:val="Normal"/>
    <w:link w:val="footnoteChar"/>
    <w:autoRedefine/>
    <w:qFormat/>
    <w:rsid w:val="000E4CEC"/>
    <w:pPr>
      <w:suppressAutoHyphens/>
      <w:autoSpaceDE w:val="0"/>
      <w:autoSpaceDN w:val="0"/>
      <w:adjustRightInd w:val="0"/>
      <w:ind w:left="144" w:hanging="144"/>
    </w:pPr>
    <w:rPr>
      <w:sz w:val="18"/>
      <w:lang w:eastAsia="vi-VN"/>
    </w:rPr>
  </w:style>
  <w:style w:type="paragraph" w:customStyle="1" w:styleId="StyleTitleBookLeft">
    <w:name w:val="Style Title Book + Left"/>
    <w:basedOn w:val="TitleBook"/>
    <w:autoRedefine/>
    <w:rsid w:val="005076E2"/>
    <w:pPr>
      <w:spacing w:before="600" w:after="400" w:line="600" w:lineRule="auto"/>
      <w:jc w:val="center"/>
    </w:pPr>
    <w:rPr>
      <w:sz w:val="44"/>
      <w:szCs w:val="44"/>
    </w:rPr>
  </w:style>
  <w:style w:type="paragraph" w:customStyle="1" w:styleId="bodyitems">
    <w:name w:val="body items"/>
    <w:basedOn w:val="BodyText"/>
    <w:autoRedefine/>
    <w:rsid w:val="00FC11E7"/>
    <w:rPr>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0E4CEC"/>
    <w:rPr>
      <w:rFonts w:ascii="Gentium Plus" w:hAnsi="Gentium Plus"/>
      <w:sz w:val="18"/>
      <w:szCs w:val="24"/>
      <w:lang w:val="ro-RO" w:eastAsia="vi-VN"/>
    </w:rPr>
  </w:style>
  <w:style w:type="paragraph" w:styleId="NormalWeb">
    <w:name w:val="Normal (Web)"/>
    <w:basedOn w:val="Normal"/>
    <w:uiPriority w:val="99"/>
    <w:rsid w:val="00F17E68"/>
    <w:pPr>
      <w:spacing w:before="100" w:beforeAutospacing="1" w:after="100" w:afterAutospacing="1"/>
    </w:pPr>
    <w:rPr>
      <w:lang w:val="en-US" w:eastAsia="en-US"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styleId="Subtitle">
    <w:name w:val="Subtitle"/>
    <w:basedOn w:val="Normal"/>
    <w:next w:val="Normal"/>
    <w:link w:val="SubtitleChar"/>
    <w:qFormat/>
    <w:rsid w:val="001A34ED"/>
    <w:pPr>
      <w:spacing w:after="60"/>
      <w:jc w:val="center"/>
      <w:outlineLvl w:val="1"/>
    </w:pPr>
    <w:rPr>
      <w:rFonts w:ascii="Cambria" w:hAnsi="Cambria"/>
      <w:lang w:val="x-none" w:eastAsia="x-none"/>
    </w:rPr>
  </w:style>
  <w:style w:type="character" w:customStyle="1" w:styleId="SubtitleChar">
    <w:name w:val="Subtitle Char"/>
    <w:link w:val="Subtitle"/>
    <w:rsid w:val="001A34ED"/>
    <w:rPr>
      <w:rFonts w:ascii="Cambria" w:eastAsia="Times New Roman" w:hAnsi="Cambria" w:cs="Times New Roman"/>
      <w:sz w:val="24"/>
      <w:szCs w:val="24"/>
    </w:rPr>
  </w:style>
  <w:style w:type="paragraph" w:styleId="NoSpacing">
    <w:name w:val="No Spacing"/>
    <w:link w:val="NoSpacingChar"/>
    <w:uiPriority w:val="1"/>
    <w:qFormat/>
    <w:rsid w:val="0006082A"/>
    <w:rPr>
      <w:rFonts w:ascii="Calibri" w:hAnsi="Calibri"/>
      <w:sz w:val="22"/>
      <w:szCs w:val="22"/>
    </w:rPr>
  </w:style>
  <w:style w:type="character" w:customStyle="1" w:styleId="NoSpacingChar">
    <w:name w:val="No Spacing Char"/>
    <w:link w:val="NoSpacing"/>
    <w:uiPriority w:val="1"/>
    <w:rsid w:val="0006082A"/>
    <w:rPr>
      <w:rFonts w:ascii="Calibri" w:hAnsi="Calibri"/>
      <w:sz w:val="22"/>
      <w:szCs w:val="22"/>
      <w:lang w:val="en-US" w:eastAsia="en-US" w:bidi="ar-SA"/>
    </w:rPr>
  </w:style>
  <w:style w:type="character" w:customStyle="1" w:styleId="usfmqt1">
    <w:name w:val="usfm_qt1"/>
    <w:rsid w:val="007A72A2"/>
    <w:rPr>
      <w:i/>
      <w:iCs/>
      <w:color w:val="000000"/>
      <w:sz w:val="24"/>
      <w:szCs w:val="24"/>
    </w:rPr>
  </w:style>
  <w:style w:type="character" w:customStyle="1" w:styleId="marker1">
    <w:name w:val="marker1"/>
    <w:rsid w:val="007A72A2"/>
    <w:rPr>
      <w:color w:val="008000"/>
      <w:sz w:val="17"/>
      <w:szCs w:val="17"/>
    </w:rPr>
  </w:style>
  <w:style w:type="character" w:customStyle="1" w:styleId="usfmv1">
    <w:name w:val="usfm_v1"/>
    <w:rsid w:val="007A72A2"/>
    <w:rPr>
      <w:color w:val="228B22"/>
      <w:sz w:val="16"/>
      <w:szCs w:val="16"/>
    </w:rPr>
  </w:style>
  <w:style w:type="character" w:customStyle="1" w:styleId="callerbig1">
    <w:name w:val="caller_big1"/>
    <w:rsid w:val="00675FF8"/>
    <w:rPr>
      <w:b/>
      <w:bCs/>
      <w:color w:val="0000CC"/>
    </w:rPr>
  </w:style>
  <w:style w:type="character" w:customStyle="1" w:styleId="usfmft1">
    <w:name w:val="usfm_ft1"/>
    <w:rsid w:val="00AA29F3"/>
    <w:rPr>
      <w:color w:val="000000"/>
      <w:sz w:val="24"/>
      <w:szCs w:val="24"/>
    </w:rPr>
  </w:style>
  <w:style w:type="character" w:customStyle="1" w:styleId="usfmbk1">
    <w:name w:val="usfm_bk1"/>
    <w:rsid w:val="00AA29F3"/>
    <w:rPr>
      <w:i/>
      <w:iCs/>
      <w:color w:val="000000"/>
      <w:sz w:val="24"/>
      <w:szCs w:val="24"/>
    </w:rPr>
  </w:style>
  <w:style w:type="character" w:customStyle="1" w:styleId="usfmit1">
    <w:name w:val="usfm_it1"/>
    <w:rsid w:val="00AA29F3"/>
    <w:rPr>
      <w:i/>
      <w:iCs/>
      <w:color w:val="000000"/>
      <w:sz w:val="24"/>
      <w:szCs w:val="24"/>
    </w:rPr>
  </w:style>
  <w:style w:type="character" w:customStyle="1" w:styleId="usfmver1">
    <w:name w:val="usfm_ver1"/>
    <w:rsid w:val="00AA29F3"/>
    <w:rPr>
      <w:b/>
      <w:bCs/>
      <w:color w:val="000000"/>
      <w:sz w:val="24"/>
      <w:szCs w:val="24"/>
    </w:rPr>
  </w:style>
  <w:style w:type="character" w:customStyle="1" w:styleId="apple-style-span">
    <w:name w:val="apple-style-span"/>
    <w:basedOn w:val="DefaultParagraphFont"/>
    <w:rsid w:val="0093149C"/>
  </w:style>
  <w:style w:type="character" w:customStyle="1" w:styleId="usfmv">
    <w:name w:val="usfm_v"/>
    <w:basedOn w:val="DefaultParagraphFont"/>
    <w:rsid w:val="00937D66"/>
  </w:style>
  <w:style w:type="character" w:customStyle="1" w:styleId="apple-converted-space">
    <w:name w:val="apple-converted-space"/>
    <w:basedOn w:val="DefaultParagraphFont"/>
    <w:rsid w:val="00937D66"/>
  </w:style>
  <w:style w:type="character" w:customStyle="1" w:styleId="callerpreview">
    <w:name w:val="caller_preview"/>
    <w:basedOn w:val="DefaultParagraphFont"/>
    <w:rsid w:val="00937D66"/>
  </w:style>
  <w:style w:type="character" w:customStyle="1" w:styleId="callerpreview1">
    <w:name w:val="caller_preview1"/>
    <w:rsid w:val="009460F7"/>
    <w:rPr>
      <w:b/>
      <w:bCs/>
      <w:color w:val="0000FF"/>
      <w:sz w:val="16"/>
      <w:szCs w:val="16"/>
    </w:rPr>
  </w:style>
  <w:style w:type="paragraph" w:customStyle="1" w:styleId="Default">
    <w:name w:val="Default"/>
    <w:rsid w:val="00400F33"/>
    <w:pPr>
      <w:widowControl w:val="0"/>
      <w:autoSpaceDE w:val="0"/>
      <w:autoSpaceDN w:val="0"/>
      <w:adjustRightInd w:val="0"/>
    </w:pPr>
    <w:rPr>
      <w:rFonts w:ascii="Times NR (routledge)" w:hAnsi="Times NR (routledge)" w:cs="Times NR (routledge)"/>
      <w:color w:val="000000"/>
      <w:sz w:val="24"/>
      <w:szCs w:val="24"/>
      <w:lang w:bidi="he-IL"/>
    </w:rPr>
  </w:style>
  <w:style w:type="character" w:customStyle="1" w:styleId="callersmall1">
    <w:name w:val="caller_small1"/>
    <w:rsid w:val="00335C51"/>
    <w:rPr>
      <w:rFonts w:ascii="Times New Roman" w:hAnsi="Times New Roman" w:cs="Times New Roman" w:hint="default"/>
      <w:color w:val="0000CC"/>
    </w:rPr>
  </w:style>
  <w:style w:type="paragraph" w:styleId="Quote">
    <w:name w:val="Quote"/>
    <w:basedOn w:val="Normal"/>
    <w:next w:val="Normal"/>
    <w:link w:val="QuoteChar"/>
    <w:uiPriority w:val="29"/>
    <w:qFormat/>
    <w:rsid w:val="00E35740"/>
    <w:rPr>
      <w:i/>
      <w:iCs/>
      <w:color w:val="000000"/>
      <w:lang w:val="x-none" w:eastAsia="x-none"/>
    </w:rPr>
  </w:style>
  <w:style w:type="character" w:customStyle="1" w:styleId="QuoteChar">
    <w:name w:val="Quote Char"/>
    <w:link w:val="Quote"/>
    <w:uiPriority w:val="29"/>
    <w:rsid w:val="00E35740"/>
    <w:rPr>
      <w:rFonts w:ascii="New Century Schoolbook" w:hAnsi="New Century Schoolbook"/>
      <w:i/>
      <w:iCs/>
      <w:color w:val="000000"/>
      <w:sz w:val="24"/>
      <w:szCs w:val="24"/>
      <w:lang w:bidi="ar-SA"/>
    </w:rPr>
  </w:style>
  <w:style w:type="character" w:customStyle="1" w:styleId="usfmqt">
    <w:name w:val="usfm_qt"/>
    <w:basedOn w:val="DefaultParagraphFont"/>
    <w:rsid w:val="001314DF"/>
  </w:style>
  <w:style w:type="character" w:customStyle="1" w:styleId="f51">
    <w:name w:val="f51"/>
    <w:rsid w:val="000957B5"/>
    <w:rPr>
      <w:rFonts w:ascii="Arial" w:hAnsi="Arial" w:cs="Arial" w:hint="default"/>
      <w:sz w:val="20"/>
      <w:szCs w:val="20"/>
    </w:rPr>
  </w:style>
  <w:style w:type="paragraph" w:styleId="Caption">
    <w:name w:val="caption"/>
    <w:basedOn w:val="Normal"/>
    <w:next w:val="Normal"/>
    <w:unhideWhenUsed/>
    <w:qFormat/>
    <w:rsid w:val="002F52D4"/>
    <w:pPr>
      <w:spacing w:after="200" w:line="240" w:lineRule="auto"/>
    </w:pPr>
    <w:rPr>
      <w:b/>
      <w:bCs/>
      <w:color w:val="4F81BD"/>
      <w:sz w:val="18"/>
      <w:szCs w:val="18"/>
    </w:rPr>
  </w:style>
  <w:style w:type="paragraph" w:customStyle="1" w:styleId="biblio">
    <w:name w:val="biblio"/>
    <w:basedOn w:val="Normal"/>
    <w:link w:val="biblioChar"/>
    <w:qFormat/>
    <w:rsid w:val="002E1431"/>
    <w:pPr>
      <w:ind w:left="567" w:hanging="567"/>
    </w:pPr>
    <w:rPr>
      <w:szCs w:val="22"/>
    </w:rPr>
  </w:style>
  <w:style w:type="character" w:customStyle="1" w:styleId="biblioChar">
    <w:name w:val="biblio Char"/>
    <w:link w:val="biblio"/>
    <w:rsid w:val="002E1431"/>
    <w:rPr>
      <w:rFonts w:ascii="New Century Schoolbook" w:hAnsi="New Century Schoolbook"/>
      <w:sz w:val="22"/>
      <w:szCs w:val="22"/>
      <w:lang w:val="ro-RO" w:eastAsia="ro-RO" w:bidi="ar-SA"/>
    </w:rPr>
  </w:style>
  <w:style w:type="paragraph" w:styleId="PlainText">
    <w:name w:val="Plain Text"/>
    <w:basedOn w:val="Normal"/>
    <w:link w:val="PlainTextChar"/>
    <w:uiPriority w:val="99"/>
    <w:rsid w:val="00B318E0"/>
    <w:pPr>
      <w:spacing w:line="240" w:lineRule="auto"/>
      <w:ind w:firstLine="0"/>
      <w:jc w:val="left"/>
    </w:pPr>
    <w:rPr>
      <w:rFonts w:ascii="Courier New" w:hAnsi="Courier New"/>
      <w:sz w:val="20"/>
      <w:szCs w:val="20"/>
      <w:lang w:val="en-US" w:eastAsia="en-US"/>
    </w:rPr>
  </w:style>
  <w:style w:type="character" w:customStyle="1" w:styleId="PlainTextChar">
    <w:name w:val="Plain Text Char"/>
    <w:link w:val="PlainText"/>
    <w:uiPriority w:val="99"/>
    <w:rsid w:val="00B318E0"/>
    <w:rPr>
      <w:rFonts w:ascii="Courier New" w:eastAsia="Times New Roman" w:hAnsi="Courier New" w:cs="Courier New"/>
      <w:lang w:val="en-US" w:eastAsia="en-US"/>
    </w:rPr>
  </w:style>
  <w:style w:type="paragraph" w:styleId="ListParagraph">
    <w:name w:val="List Paragraph"/>
    <w:basedOn w:val="Normal"/>
    <w:uiPriority w:val="34"/>
    <w:qFormat/>
    <w:rsid w:val="005208AB"/>
    <w:pPr>
      <w:ind w:left="720"/>
      <w:contextualSpacing/>
    </w:pPr>
  </w:style>
  <w:style w:type="paragraph" w:styleId="EndnoteText">
    <w:name w:val="endnote text"/>
    <w:basedOn w:val="Normal"/>
    <w:link w:val="EndnoteTextChar"/>
    <w:rsid w:val="00C5048E"/>
    <w:pPr>
      <w:spacing w:line="240" w:lineRule="auto"/>
    </w:pPr>
    <w:rPr>
      <w:sz w:val="20"/>
      <w:szCs w:val="20"/>
    </w:rPr>
  </w:style>
  <w:style w:type="character" w:customStyle="1" w:styleId="EndnoteTextChar">
    <w:name w:val="Endnote Text Char"/>
    <w:link w:val="EndnoteText"/>
    <w:rsid w:val="00C5048E"/>
    <w:rPr>
      <w:rFonts w:ascii="New Century Schoolbook" w:hAnsi="New Century Schoolbook"/>
      <w:lang w:val="ro-RO" w:eastAsia="ro-RO" w:bidi="ar-SA"/>
    </w:rPr>
  </w:style>
  <w:style w:type="character" w:styleId="EndnoteReference">
    <w:name w:val="endnote reference"/>
    <w:rsid w:val="00C5048E"/>
    <w:rPr>
      <w:vertAlign w:val="superscript"/>
    </w:rPr>
  </w:style>
  <w:style w:type="character" w:customStyle="1" w:styleId="usfmft">
    <w:name w:val="usfm_ft"/>
    <w:basedOn w:val="DefaultParagraphFont"/>
    <w:rsid w:val="003A5D1C"/>
  </w:style>
  <w:style w:type="character" w:customStyle="1" w:styleId="usfmfk">
    <w:name w:val="usfm_fk"/>
    <w:basedOn w:val="DefaultParagraphFont"/>
    <w:rsid w:val="003A5D1C"/>
  </w:style>
  <w:style w:type="character" w:customStyle="1" w:styleId="usfmzup">
    <w:name w:val="usfm_zup"/>
    <w:basedOn w:val="DefaultParagraphFont"/>
    <w:rsid w:val="003A5D1C"/>
  </w:style>
  <w:style w:type="character" w:customStyle="1" w:styleId="usfmit">
    <w:name w:val="usfm_it"/>
    <w:basedOn w:val="DefaultParagraphFont"/>
    <w:rsid w:val="003A5D1C"/>
  </w:style>
  <w:style w:type="character" w:customStyle="1" w:styleId="ata11y">
    <w:name w:val="at_a11y"/>
    <w:basedOn w:val="DefaultParagraphFont"/>
    <w:rsid w:val="005454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qFormat="1"/>
    <w:lsdException w:name="Subtitle" w:qFormat="1"/>
    <w:lsdException w:name="Block Text"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4CEC"/>
    <w:pPr>
      <w:spacing w:line="240" w:lineRule="atLeast"/>
      <w:ind w:firstLine="289"/>
      <w:jc w:val="both"/>
    </w:pPr>
    <w:rPr>
      <w:rFonts w:ascii="Gentium Plus" w:hAnsi="Gentium Plus"/>
      <w:sz w:val="22"/>
      <w:szCs w:val="24"/>
      <w:lang w:val="ro-RO" w:eastAsia="ro-RO"/>
    </w:rPr>
  </w:style>
  <w:style w:type="paragraph" w:styleId="Heading1">
    <w:name w:val="heading 1"/>
    <w:basedOn w:val="Normal"/>
    <w:next w:val="Normal"/>
    <w:autoRedefine/>
    <w:qFormat/>
    <w:rsid w:val="00EC06D9"/>
    <w:pPr>
      <w:keepNext/>
      <w:spacing w:before="720" w:after="480"/>
      <w:ind w:left="648" w:firstLine="0"/>
      <w:jc w:val="center"/>
      <w:outlineLvl w:val="0"/>
    </w:pPr>
    <w:rPr>
      <w:rFonts w:cs="Arial"/>
      <w:b/>
      <w:bCs/>
      <w:kern w:val="32"/>
      <w:sz w:val="28"/>
      <w:szCs w:val="28"/>
    </w:rPr>
  </w:style>
  <w:style w:type="paragraph" w:styleId="Heading2">
    <w:name w:val="heading 2"/>
    <w:basedOn w:val="Normal"/>
    <w:next w:val="Normal"/>
    <w:link w:val="Heading2Char"/>
    <w:autoRedefine/>
    <w:qFormat/>
    <w:rsid w:val="001B5965"/>
    <w:pPr>
      <w:keepNext/>
      <w:spacing w:before="240" w:after="240"/>
      <w:ind w:firstLine="0"/>
      <w:jc w:val="center"/>
      <w:outlineLvl w:val="1"/>
    </w:pPr>
    <w:rPr>
      <w:b/>
      <w:bCs/>
      <w:smallCaps/>
      <w:lang w:val="x-none" w:eastAsia="x-none"/>
    </w:rPr>
  </w:style>
  <w:style w:type="paragraph" w:styleId="Heading3">
    <w:name w:val="heading 3"/>
    <w:basedOn w:val="Normal"/>
    <w:next w:val="Normal"/>
    <w:link w:val="Heading3Char"/>
    <w:autoRedefine/>
    <w:qFormat/>
    <w:rsid w:val="001802D7"/>
    <w:pPr>
      <w:keepNext/>
      <w:keepLines/>
      <w:spacing w:before="240" w:after="120"/>
      <w:ind w:firstLine="0"/>
      <w:outlineLvl w:val="2"/>
    </w:pPr>
    <w:rPr>
      <w:rFonts w:cs="Arial"/>
      <w:b/>
    </w:rPr>
  </w:style>
  <w:style w:type="paragraph" w:styleId="Heading4">
    <w:name w:val="heading 4"/>
    <w:basedOn w:val="Normal"/>
    <w:next w:val="Normal"/>
    <w:link w:val="Heading4Char"/>
    <w:autoRedefine/>
    <w:qFormat/>
    <w:rsid w:val="00A252A9"/>
    <w:pPr>
      <w:keepNext/>
      <w:keepLines/>
      <w:spacing w:before="240" w:after="120"/>
      <w:ind w:firstLine="0"/>
      <w:outlineLvl w:val="3"/>
    </w:pPr>
    <w:rPr>
      <w:rFonts w:ascii="Times New Roman" w:hAnsi="Times New Roman"/>
      <w:i/>
      <w:smallCaps/>
      <w:szCs w:val="28"/>
      <w:lang w:val="x-none" w:eastAsia="x-none"/>
    </w:rPr>
  </w:style>
  <w:style w:type="paragraph" w:styleId="Heading5">
    <w:name w:val="heading 5"/>
    <w:basedOn w:val="Normal"/>
    <w:next w:val="Normal"/>
    <w:link w:val="Heading5Char"/>
    <w:autoRedefine/>
    <w:qFormat/>
    <w:rsid w:val="00FD6116"/>
    <w:pPr>
      <w:spacing w:before="200" w:after="40"/>
      <w:ind w:firstLine="284"/>
      <w:outlineLvl w:val="4"/>
    </w:pPr>
    <w:rPr>
      <w:rFonts w:ascii="Arial Narrow" w:hAnsi="Arial Narrow"/>
      <w:b/>
      <w:bCs/>
      <w:iCs/>
    </w:rPr>
  </w:style>
  <w:style w:type="paragraph" w:styleId="Heading6">
    <w:name w:val="heading 6"/>
    <w:basedOn w:val="Normal"/>
    <w:next w:val="Normal"/>
    <w:autoRedefine/>
    <w:qFormat/>
    <w:rsid w:val="00E06F55"/>
    <w:pPr>
      <w:spacing w:before="240" w:after="60"/>
      <w:outlineLvl w:val="5"/>
    </w:pPr>
    <w:rPr>
      <w:b/>
      <w:bCs/>
      <w:i/>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5965"/>
    <w:rPr>
      <w:rFonts w:ascii="New Century Schoolbook" w:hAnsi="New Century Schoolbook" w:cs="Arial"/>
      <w:b/>
      <w:bCs/>
      <w:smallCaps/>
      <w:sz w:val="24"/>
      <w:szCs w:val="24"/>
    </w:rPr>
  </w:style>
  <w:style w:type="character" w:customStyle="1" w:styleId="Heading4Char">
    <w:name w:val="Heading 4 Char"/>
    <w:link w:val="Heading4"/>
    <w:rsid w:val="00A252A9"/>
    <w:rPr>
      <w:i/>
      <w:smallCaps/>
      <w:sz w:val="22"/>
      <w:szCs w:val="28"/>
      <w:lang w:val="x-none" w:eastAsia="x-none"/>
    </w:rPr>
  </w:style>
  <w:style w:type="character" w:customStyle="1" w:styleId="Heading5Char">
    <w:name w:val="Heading 5 Char"/>
    <w:link w:val="Heading5"/>
    <w:rsid w:val="00FD6116"/>
    <w:rPr>
      <w:rFonts w:ascii="Arial Narrow" w:hAnsi="Arial Narrow"/>
      <w:b/>
      <w:bCs/>
      <w:iCs/>
      <w:sz w:val="24"/>
      <w:szCs w:val="24"/>
      <w:lang w:val="ro-RO" w:eastAsia="ro-RO" w:bidi="ar-SA"/>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rsid w:val="008202D0"/>
  </w:style>
  <w:style w:type="character" w:customStyle="1" w:styleId="BX">
    <w:name w:val="BX"/>
    <w:rsid w:val="008B24D5"/>
    <w:rPr>
      <w:sz w:val="18"/>
      <w:szCs w:val="20"/>
    </w:rPr>
  </w:style>
  <w:style w:type="paragraph" w:styleId="DocumentMap">
    <w:name w:val="Document Map"/>
    <w:basedOn w:val="Normal"/>
    <w:rsid w:val="008202D0"/>
    <w:pPr>
      <w:shd w:val="clear" w:color="auto" w:fill="000080"/>
    </w:pPr>
    <w:rPr>
      <w:rFonts w:ascii="Tahoma" w:hAnsi="Tahoma" w:cs="Tahoma"/>
    </w:rPr>
  </w:style>
  <w:style w:type="paragraph" w:styleId="FootnoteText">
    <w:name w:val="footnote text"/>
    <w:basedOn w:val="Normal"/>
    <w:link w:val="FootnoteTextChar"/>
    <w:autoRedefine/>
    <w:qFormat/>
    <w:rsid w:val="00E80655"/>
    <w:pPr>
      <w:tabs>
        <w:tab w:val="left" w:leader="dot" w:pos="426"/>
      </w:tabs>
      <w:spacing w:line="220" w:lineRule="exact"/>
      <w:ind w:left="142" w:hanging="142"/>
      <w:jc w:val="lowKashida"/>
    </w:pPr>
    <w:rPr>
      <w:sz w:val="20"/>
      <w:szCs w:val="20"/>
      <w:lang w:val="x-none" w:eastAsia="x-none"/>
    </w:rPr>
  </w:style>
  <w:style w:type="character" w:styleId="FootnoteReference">
    <w:name w:val="footnote reference"/>
    <w:rsid w:val="008202D0"/>
    <w:rPr>
      <w:vertAlign w:val="superscript"/>
    </w:rPr>
  </w:style>
  <w:style w:type="paragraph" w:styleId="Title">
    <w:name w:val="Title"/>
    <w:aliases w:val="Title Char"/>
    <w:basedOn w:val="Normal"/>
    <w:link w:val="TitleChar1"/>
    <w:qFormat/>
    <w:rsid w:val="008202D0"/>
    <w:pPr>
      <w:tabs>
        <w:tab w:val="left" w:pos="576"/>
        <w:tab w:val="left" w:pos="1152"/>
        <w:tab w:val="left" w:pos="1440"/>
      </w:tabs>
      <w:suppressAutoHyphens/>
      <w:autoSpaceDE w:val="0"/>
      <w:autoSpaceDN w:val="0"/>
      <w:adjustRightInd w:val="0"/>
      <w:jc w:val="center"/>
      <w:outlineLvl w:val="0"/>
    </w:pPr>
    <w:rPr>
      <w:rFonts w:ascii="Times New Roman" w:hAnsi="Times New Roman"/>
      <w:sz w:val="32"/>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495ED7"/>
    <w:pPr>
      <w:tabs>
        <w:tab w:val="clear" w:pos="8640"/>
        <w:tab w:val="right" w:pos="6379"/>
      </w:tabs>
      <w:ind w:right="28" w:firstLine="0"/>
      <w:jc w:val="right"/>
    </w:pPr>
    <w:rPr>
      <w:i/>
      <w:iCs/>
      <w:noProof/>
      <w:sz w:val="18"/>
      <w:szCs w:val="18"/>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E6465B"/>
    <w:pPr>
      <w:tabs>
        <w:tab w:val="left" w:pos="5954"/>
      </w:tabs>
    </w:pPr>
    <w:rPr>
      <w:rFonts w:cs="Gentium Plus"/>
    </w:rPr>
  </w:style>
  <w:style w:type="character" w:customStyle="1" w:styleId="HeaderChar">
    <w:name w:val="Header Char"/>
    <w:aliases w:val="Header1 Char"/>
    <w:link w:val="Header"/>
    <w:rsid w:val="00495ED7"/>
    <w:rPr>
      <w:rFonts w:ascii="New Century Schoolbook" w:hAnsi="New Century Schoolbook"/>
      <w:i/>
      <w:iCs/>
      <w:noProof/>
      <w:sz w:val="18"/>
      <w:szCs w:val="18"/>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Cs w:val="22"/>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C2336E"/>
    <w:pPr>
      <w:tabs>
        <w:tab w:val="right" w:leader="dot" w:pos="6397"/>
      </w:tabs>
      <w:spacing w:before="120" w:after="120"/>
    </w:pPr>
    <w:rPr>
      <w:rFonts w:ascii="Arial Narrow" w:hAnsi="Arial Narrow"/>
      <w:b/>
      <w:bCs/>
      <w:caps/>
      <w:noProof/>
      <w:szCs w:val="22"/>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uiPriority w:val="39"/>
    <w:rsid w:val="00B56E74"/>
    <w:pPr>
      <w:ind w:left="720"/>
    </w:pPr>
    <w:rPr>
      <w:sz w:val="18"/>
      <w:szCs w:val="21"/>
    </w:rPr>
  </w:style>
  <w:style w:type="paragraph" w:styleId="TOC5">
    <w:name w:val="toc 5"/>
    <w:basedOn w:val="Normal"/>
    <w:next w:val="Normal"/>
    <w:autoRedefine/>
    <w:uiPriority w:val="39"/>
    <w:rsid w:val="00316AB3"/>
    <w:pPr>
      <w:ind w:left="960"/>
    </w:pPr>
    <w:rPr>
      <w:sz w:val="18"/>
      <w:szCs w:val="21"/>
    </w:rPr>
  </w:style>
  <w:style w:type="paragraph" w:styleId="TOC6">
    <w:name w:val="toc 6"/>
    <w:basedOn w:val="Normal"/>
    <w:next w:val="Normal"/>
    <w:autoRedefine/>
    <w:uiPriority w:val="39"/>
    <w:rsid w:val="00316AB3"/>
    <w:pPr>
      <w:ind w:left="1200"/>
    </w:pPr>
    <w:rPr>
      <w:sz w:val="18"/>
      <w:szCs w:val="21"/>
    </w:rPr>
  </w:style>
  <w:style w:type="paragraph" w:styleId="TOC7">
    <w:name w:val="toc 7"/>
    <w:basedOn w:val="Normal"/>
    <w:next w:val="Normal"/>
    <w:autoRedefine/>
    <w:uiPriority w:val="39"/>
    <w:rsid w:val="00316AB3"/>
    <w:pPr>
      <w:ind w:left="1440"/>
    </w:pPr>
    <w:rPr>
      <w:sz w:val="18"/>
      <w:szCs w:val="21"/>
    </w:rPr>
  </w:style>
  <w:style w:type="paragraph" w:styleId="TOC8">
    <w:name w:val="toc 8"/>
    <w:basedOn w:val="Normal"/>
    <w:next w:val="Normal"/>
    <w:autoRedefine/>
    <w:uiPriority w:val="39"/>
    <w:rsid w:val="00316AB3"/>
    <w:pPr>
      <w:ind w:left="1680"/>
    </w:pPr>
    <w:rPr>
      <w:sz w:val="18"/>
      <w:szCs w:val="21"/>
    </w:rPr>
  </w:style>
  <w:style w:type="paragraph" w:styleId="TOC9">
    <w:name w:val="toc 9"/>
    <w:basedOn w:val="Normal"/>
    <w:next w:val="Normal"/>
    <w:autoRedefine/>
    <w:uiPriority w:val="39"/>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Cs w:val="22"/>
      <w:lang w:val="en-US"/>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E80655"/>
    <w:rPr>
      <w:rFonts w:ascii="New Century Schoolbook" w:hAnsi="New Century Schoolbook"/>
      <w:lang w:bidi="ar-SA"/>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
    <w:name w:val="Heading 3 Char"/>
    <w:link w:val="Heading3"/>
    <w:rsid w:val="001802D7"/>
    <w:rPr>
      <w:rFonts w:ascii="New Century Schoolbook" w:hAnsi="New Century Schoolbook" w:cs="Arial"/>
      <w:b/>
      <w:sz w:val="24"/>
      <w:szCs w:val="24"/>
      <w:lang w:val="ro-RO" w:eastAsia="ro-RO" w:bidi="ar-SA"/>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lang w:val="en-US"/>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Cs/>
    </w:rPr>
  </w:style>
  <w:style w:type="paragraph" w:styleId="BodyText2">
    <w:name w:val="Body Text 2"/>
    <w:basedOn w:val="Normal"/>
    <w:link w:val="BodyText2Char"/>
    <w:rsid w:val="0040546D"/>
    <w:pPr>
      <w:spacing w:after="120" w:line="480" w:lineRule="auto"/>
    </w:pPr>
    <w:rPr>
      <w:rFonts w:ascii="Times New Roman" w:hAnsi="Times New Roman"/>
    </w:rPr>
  </w:style>
  <w:style w:type="paragraph" w:styleId="BlockText">
    <w:name w:val="Block Text"/>
    <w:basedOn w:val="Normal"/>
    <w:next w:val="StyleJustifiedFirstline4mm"/>
    <w:autoRedefine/>
    <w:qFormat/>
    <w:rsid w:val="004614B5"/>
    <w:pPr>
      <w:spacing w:before="120" w:after="120"/>
      <w:ind w:left="567" w:right="567" w:firstLine="0"/>
    </w:pPr>
    <w:rPr>
      <w:rFonts w:cs="Serto Urhoy"/>
      <w:sz w:val="20"/>
      <w:szCs w:val="22"/>
    </w:rPr>
  </w:style>
  <w:style w:type="paragraph" w:styleId="BodyTextIndent">
    <w:name w:val="Body Text Indent"/>
    <w:basedOn w:val="Normal"/>
    <w:link w:val="BodyTextIndentChar"/>
    <w:rsid w:val="0040546D"/>
    <w:pPr>
      <w:spacing w:after="120"/>
      <w:ind w:left="360"/>
    </w:pPr>
    <w:rPr>
      <w:rFonts w:ascii="Times New Roman" w:hAnsi="Times New Roman"/>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Cs w:val="22"/>
      <w:lang w:val="en-US"/>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lang w:val="fr-FR"/>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val="en-US"/>
    </w:rPr>
  </w:style>
  <w:style w:type="paragraph" w:customStyle="1" w:styleId="Bibliostyle">
    <w:name w:val="Biblio style"/>
    <w:basedOn w:val="Normal"/>
    <w:link w:val="BibliostyleChar"/>
    <w:autoRedefine/>
    <w:qFormat/>
    <w:rsid w:val="003E7EB9"/>
    <w:pPr>
      <w:tabs>
        <w:tab w:val="left" w:pos="0"/>
        <w:tab w:val="left" w:pos="1152"/>
        <w:tab w:val="left" w:pos="1440"/>
      </w:tabs>
      <w:suppressAutoHyphens/>
      <w:autoSpaceDE w:val="0"/>
      <w:autoSpaceDN w:val="0"/>
      <w:adjustRightInd w:val="0"/>
      <w:spacing w:before="40" w:line="220" w:lineRule="exact"/>
      <w:ind w:left="227" w:hanging="227"/>
    </w:pPr>
    <w:rPr>
      <w:sz w:val="18"/>
      <w:szCs w:val="22"/>
      <w:lang w:val="en-US"/>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3E7EB9"/>
    <w:rPr>
      <w:rFonts w:ascii="New Century Schoolbook" w:hAnsi="New Century Schoolbook"/>
      <w:sz w:val="18"/>
      <w:szCs w:val="22"/>
      <w:lang w:val="en-US" w:eastAsia="ro-RO" w:bidi="ar-SA"/>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18"/>
      <w:szCs w:val="18"/>
      <w:lang w:val="en-US" w:eastAsia="ro-RO" w:bidi="ar-SA"/>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18"/>
      <w:szCs w:val="22"/>
      <w:lang w:val="en-US" w:eastAsia="ro-RO" w:bidi="ar-SA"/>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lang w:val="en-US" w:eastAsia="en-US"/>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lang w:val="en-US" w:eastAsia="en-US"/>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val="en-US" w:eastAsia="en-US" w:bidi="he-IL"/>
    </w:rPr>
  </w:style>
  <w:style w:type="paragraph" w:styleId="ListBullet">
    <w:name w:val="List Bullet"/>
    <w:basedOn w:val="Normal"/>
    <w:rsid w:val="00000ABD"/>
    <w:pPr>
      <w:tabs>
        <w:tab w:val="num" w:pos="360"/>
      </w:tabs>
      <w:ind w:left="360" w:hanging="360"/>
    </w:pPr>
    <w:rPr>
      <w:lang w:val="en-US" w:eastAsia="en-US" w:bidi="he-IL"/>
    </w:rPr>
  </w:style>
  <w:style w:type="paragraph" w:customStyle="1" w:styleId="footnote">
    <w:name w:val="footnote"/>
    <w:basedOn w:val="Normal"/>
    <w:link w:val="footnoteChar"/>
    <w:autoRedefine/>
    <w:qFormat/>
    <w:rsid w:val="000E4CEC"/>
    <w:pPr>
      <w:suppressAutoHyphens/>
      <w:autoSpaceDE w:val="0"/>
      <w:autoSpaceDN w:val="0"/>
      <w:adjustRightInd w:val="0"/>
      <w:ind w:left="144" w:hanging="144"/>
    </w:pPr>
    <w:rPr>
      <w:sz w:val="18"/>
      <w:lang w:eastAsia="vi-VN"/>
    </w:rPr>
  </w:style>
  <w:style w:type="paragraph" w:customStyle="1" w:styleId="StyleTitleBookLeft">
    <w:name w:val="Style Title Book + Left"/>
    <w:basedOn w:val="TitleBook"/>
    <w:autoRedefine/>
    <w:rsid w:val="005076E2"/>
    <w:pPr>
      <w:spacing w:before="600" w:after="400" w:line="600" w:lineRule="auto"/>
      <w:jc w:val="center"/>
    </w:pPr>
    <w:rPr>
      <w:sz w:val="44"/>
      <w:szCs w:val="44"/>
    </w:rPr>
  </w:style>
  <w:style w:type="paragraph" w:customStyle="1" w:styleId="bodyitems">
    <w:name w:val="body items"/>
    <w:basedOn w:val="BodyText"/>
    <w:autoRedefine/>
    <w:rsid w:val="00FC11E7"/>
    <w:rPr>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0E4CEC"/>
    <w:rPr>
      <w:rFonts w:ascii="Gentium Plus" w:hAnsi="Gentium Plus"/>
      <w:sz w:val="18"/>
      <w:szCs w:val="24"/>
      <w:lang w:val="ro-RO" w:eastAsia="vi-VN"/>
    </w:rPr>
  </w:style>
  <w:style w:type="paragraph" w:styleId="NormalWeb">
    <w:name w:val="Normal (Web)"/>
    <w:basedOn w:val="Normal"/>
    <w:uiPriority w:val="99"/>
    <w:rsid w:val="00F17E68"/>
    <w:pPr>
      <w:spacing w:before="100" w:beforeAutospacing="1" w:after="100" w:afterAutospacing="1"/>
    </w:pPr>
    <w:rPr>
      <w:lang w:val="en-US" w:eastAsia="en-US"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styleId="Subtitle">
    <w:name w:val="Subtitle"/>
    <w:basedOn w:val="Normal"/>
    <w:next w:val="Normal"/>
    <w:link w:val="SubtitleChar"/>
    <w:qFormat/>
    <w:rsid w:val="001A34ED"/>
    <w:pPr>
      <w:spacing w:after="60"/>
      <w:jc w:val="center"/>
      <w:outlineLvl w:val="1"/>
    </w:pPr>
    <w:rPr>
      <w:rFonts w:ascii="Cambria" w:hAnsi="Cambria"/>
      <w:lang w:val="x-none" w:eastAsia="x-none"/>
    </w:rPr>
  </w:style>
  <w:style w:type="character" w:customStyle="1" w:styleId="SubtitleChar">
    <w:name w:val="Subtitle Char"/>
    <w:link w:val="Subtitle"/>
    <w:rsid w:val="001A34ED"/>
    <w:rPr>
      <w:rFonts w:ascii="Cambria" w:eastAsia="Times New Roman" w:hAnsi="Cambria" w:cs="Times New Roman"/>
      <w:sz w:val="24"/>
      <w:szCs w:val="24"/>
    </w:rPr>
  </w:style>
  <w:style w:type="paragraph" w:styleId="NoSpacing">
    <w:name w:val="No Spacing"/>
    <w:link w:val="NoSpacingChar"/>
    <w:uiPriority w:val="1"/>
    <w:qFormat/>
    <w:rsid w:val="0006082A"/>
    <w:rPr>
      <w:rFonts w:ascii="Calibri" w:hAnsi="Calibri"/>
      <w:sz w:val="22"/>
      <w:szCs w:val="22"/>
    </w:rPr>
  </w:style>
  <w:style w:type="character" w:customStyle="1" w:styleId="NoSpacingChar">
    <w:name w:val="No Spacing Char"/>
    <w:link w:val="NoSpacing"/>
    <w:uiPriority w:val="1"/>
    <w:rsid w:val="0006082A"/>
    <w:rPr>
      <w:rFonts w:ascii="Calibri" w:hAnsi="Calibri"/>
      <w:sz w:val="22"/>
      <w:szCs w:val="22"/>
      <w:lang w:val="en-US" w:eastAsia="en-US" w:bidi="ar-SA"/>
    </w:rPr>
  </w:style>
  <w:style w:type="character" w:customStyle="1" w:styleId="usfmqt1">
    <w:name w:val="usfm_qt1"/>
    <w:rsid w:val="007A72A2"/>
    <w:rPr>
      <w:i/>
      <w:iCs/>
      <w:color w:val="000000"/>
      <w:sz w:val="24"/>
      <w:szCs w:val="24"/>
    </w:rPr>
  </w:style>
  <w:style w:type="character" w:customStyle="1" w:styleId="marker1">
    <w:name w:val="marker1"/>
    <w:rsid w:val="007A72A2"/>
    <w:rPr>
      <w:color w:val="008000"/>
      <w:sz w:val="17"/>
      <w:szCs w:val="17"/>
    </w:rPr>
  </w:style>
  <w:style w:type="character" w:customStyle="1" w:styleId="usfmv1">
    <w:name w:val="usfm_v1"/>
    <w:rsid w:val="007A72A2"/>
    <w:rPr>
      <w:color w:val="228B22"/>
      <w:sz w:val="16"/>
      <w:szCs w:val="16"/>
    </w:rPr>
  </w:style>
  <w:style w:type="character" w:customStyle="1" w:styleId="callerbig1">
    <w:name w:val="caller_big1"/>
    <w:rsid w:val="00675FF8"/>
    <w:rPr>
      <w:b/>
      <w:bCs/>
      <w:color w:val="0000CC"/>
    </w:rPr>
  </w:style>
  <w:style w:type="character" w:customStyle="1" w:styleId="usfmft1">
    <w:name w:val="usfm_ft1"/>
    <w:rsid w:val="00AA29F3"/>
    <w:rPr>
      <w:color w:val="000000"/>
      <w:sz w:val="24"/>
      <w:szCs w:val="24"/>
    </w:rPr>
  </w:style>
  <w:style w:type="character" w:customStyle="1" w:styleId="usfmbk1">
    <w:name w:val="usfm_bk1"/>
    <w:rsid w:val="00AA29F3"/>
    <w:rPr>
      <w:i/>
      <w:iCs/>
      <w:color w:val="000000"/>
      <w:sz w:val="24"/>
      <w:szCs w:val="24"/>
    </w:rPr>
  </w:style>
  <w:style w:type="character" w:customStyle="1" w:styleId="usfmit1">
    <w:name w:val="usfm_it1"/>
    <w:rsid w:val="00AA29F3"/>
    <w:rPr>
      <w:i/>
      <w:iCs/>
      <w:color w:val="000000"/>
      <w:sz w:val="24"/>
      <w:szCs w:val="24"/>
    </w:rPr>
  </w:style>
  <w:style w:type="character" w:customStyle="1" w:styleId="usfmver1">
    <w:name w:val="usfm_ver1"/>
    <w:rsid w:val="00AA29F3"/>
    <w:rPr>
      <w:b/>
      <w:bCs/>
      <w:color w:val="000000"/>
      <w:sz w:val="24"/>
      <w:szCs w:val="24"/>
    </w:rPr>
  </w:style>
  <w:style w:type="character" w:customStyle="1" w:styleId="apple-style-span">
    <w:name w:val="apple-style-span"/>
    <w:basedOn w:val="DefaultParagraphFont"/>
    <w:rsid w:val="0093149C"/>
  </w:style>
  <w:style w:type="character" w:customStyle="1" w:styleId="usfmv">
    <w:name w:val="usfm_v"/>
    <w:basedOn w:val="DefaultParagraphFont"/>
    <w:rsid w:val="00937D66"/>
  </w:style>
  <w:style w:type="character" w:customStyle="1" w:styleId="apple-converted-space">
    <w:name w:val="apple-converted-space"/>
    <w:basedOn w:val="DefaultParagraphFont"/>
    <w:rsid w:val="00937D66"/>
  </w:style>
  <w:style w:type="character" w:customStyle="1" w:styleId="callerpreview">
    <w:name w:val="caller_preview"/>
    <w:basedOn w:val="DefaultParagraphFont"/>
    <w:rsid w:val="00937D66"/>
  </w:style>
  <w:style w:type="character" w:customStyle="1" w:styleId="callerpreview1">
    <w:name w:val="caller_preview1"/>
    <w:rsid w:val="009460F7"/>
    <w:rPr>
      <w:b/>
      <w:bCs/>
      <w:color w:val="0000FF"/>
      <w:sz w:val="16"/>
      <w:szCs w:val="16"/>
    </w:rPr>
  </w:style>
  <w:style w:type="paragraph" w:customStyle="1" w:styleId="Default">
    <w:name w:val="Default"/>
    <w:rsid w:val="00400F33"/>
    <w:pPr>
      <w:widowControl w:val="0"/>
      <w:autoSpaceDE w:val="0"/>
      <w:autoSpaceDN w:val="0"/>
      <w:adjustRightInd w:val="0"/>
    </w:pPr>
    <w:rPr>
      <w:rFonts w:ascii="Times NR (routledge)" w:hAnsi="Times NR (routledge)" w:cs="Times NR (routledge)"/>
      <w:color w:val="000000"/>
      <w:sz w:val="24"/>
      <w:szCs w:val="24"/>
      <w:lang w:bidi="he-IL"/>
    </w:rPr>
  </w:style>
  <w:style w:type="character" w:customStyle="1" w:styleId="callersmall1">
    <w:name w:val="caller_small1"/>
    <w:rsid w:val="00335C51"/>
    <w:rPr>
      <w:rFonts w:ascii="Times New Roman" w:hAnsi="Times New Roman" w:cs="Times New Roman" w:hint="default"/>
      <w:color w:val="0000CC"/>
    </w:rPr>
  </w:style>
  <w:style w:type="paragraph" w:styleId="Quote">
    <w:name w:val="Quote"/>
    <w:basedOn w:val="Normal"/>
    <w:next w:val="Normal"/>
    <w:link w:val="QuoteChar"/>
    <w:uiPriority w:val="29"/>
    <w:qFormat/>
    <w:rsid w:val="00E35740"/>
    <w:rPr>
      <w:i/>
      <w:iCs/>
      <w:color w:val="000000"/>
      <w:lang w:val="x-none" w:eastAsia="x-none"/>
    </w:rPr>
  </w:style>
  <w:style w:type="character" w:customStyle="1" w:styleId="QuoteChar">
    <w:name w:val="Quote Char"/>
    <w:link w:val="Quote"/>
    <w:uiPriority w:val="29"/>
    <w:rsid w:val="00E35740"/>
    <w:rPr>
      <w:rFonts w:ascii="New Century Schoolbook" w:hAnsi="New Century Schoolbook"/>
      <w:i/>
      <w:iCs/>
      <w:color w:val="000000"/>
      <w:sz w:val="24"/>
      <w:szCs w:val="24"/>
      <w:lang w:bidi="ar-SA"/>
    </w:rPr>
  </w:style>
  <w:style w:type="character" w:customStyle="1" w:styleId="usfmqt">
    <w:name w:val="usfm_qt"/>
    <w:basedOn w:val="DefaultParagraphFont"/>
    <w:rsid w:val="001314DF"/>
  </w:style>
  <w:style w:type="character" w:customStyle="1" w:styleId="f51">
    <w:name w:val="f51"/>
    <w:rsid w:val="000957B5"/>
    <w:rPr>
      <w:rFonts w:ascii="Arial" w:hAnsi="Arial" w:cs="Arial" w:hint="default"/>
      <w:sz w:val="20"/>
      <w:szCs w:val="20"/>
    </w:rPr>
  </w:style>
  <w:style w:type="paragraph" w:styleId="Caption">
    <w:name w:val="caption"/>
    <w:basedOn w:val="Normal"/>
    <w:next w:val="Normal"/>
    <w:unhideWhenUsed/>
    <w:qFormat/>
    <w:rsid w:val="002F52D4"/>
    <w:pPr>
      <w:spacing w:after="200" w:line="240" w:lineRule="auto"/>
    </w:pPr>
    <w:rPr>
      <w:b/>
      <w:bCs/>
      <w:color w:val="4F81BD"/>
      <w:sz w:val="18"/>
      <w:szCs w:val="18"/>
    </w:rPr>
  </w:style>
  <w:style w:type="paragraph" w:customStyle="1" w:styleId="biblio">
    <w:name w:val="biblio"/>
    <w:basedOn w:val="Normal"/>
    <w:link w:val="biblioChar"/>
    <w:qFormat/>
    <w:rsid w:val="002E1431"/>
    <w:pPr>
      <w:ind w:left="567" w:hanging="567"/>
    </w:pPr>
    <w:rPr>
      <w:szCs w:val="22"/>
    </w:rPr>
  </w:style>
  <w:style w:type="character" w:customStyle="1" w:styleId="biblioChar">
    <w:name w:val="biblio Char"/>
    <w:link w:val="biblio"/>
    <w:rsid w:val="002E1431"/>
    <w:rPr>
      <w:rFonts w:ascii="New Century Schoolbook" w:hAnsi="New Century Schoolbook"/>
      <w:sz w:val="22"/>
      <w:szCs w:val="22"/>
      <w:lang w:val="ro-RO" w:eastAsia="ro-RO" w:bidi="ar-SA"/>
    </w:rPr>
  </w:style>
  <w:style w:type="paragraph" w:styleId="PlainText">
    <w:name w:val="Plain Text"/>
    <w:basedOn w:val="Normal"/>
    <w:link w:val="PlainTextChar"/>
    <w:uiPriority w:val="99"/>
    <w:rsid w:val="00B318E0"/>
    <w:pPr>
      <w:spacing w:line="240" w:lineRule="auto"/>
      <w:ind w:firstLine="0"/>
      <w:jc w:val="left"/>
    </w:pPr>
    <w:rPr>
      <w:rFonts w:ascii="Courier New" w:hAnsi="Courier New"/>
      <w:sz w:val="20"/>
      <w:szCs w:val="20"/>
      <w:lang w:val="en-US" w:eastAsia="en-US"/>
    </w:rPr>
  </w:style>
  <w:style w:type="character" w:customStyle="1" w:styleId="PlainTextChar">
    <w:name w:val="Plain Text Char"/>
    <w:link w:val="PlainText"/>
    <w:uiPriority w:val="99"/>
    <w:rsid w:val="00B318E0"/>
    <w:rPr>
      <w:rFonts w:ascii="Courier New" w:eastAsia="Times New Roman" w:hAnsi="Courier New" w:cs="Courier New"/>
      <w:lang w:val="en-US" w:eastAsia="en-US"/>
    </w:rPr>
  </w:style>
  <w:style w:type="paragraph" w:styleId="ListParagraph">
    <w:name w:val="List Paragraph"/>
    <w:basedOn w:val="Normal"/>
    <w:uiPriority w:val="34"/>
    <w:qFormat/>
    <w:rsid w:val="005208AB"/>
    <w:pPr>
      <w:ind w:left="720"/>
      <w:contextualSpacing/>
    </w:pPr>
  </w:style>
  <w:style w:type="paragraph" w:styleId="EndnoteText">
    <w:name w:val="endnote text"/>
    <w:basedOn w:val="Normal"/>
    <w:link w:val="EndnoteTextChar"/>
    <w:rsid w:val="00C5048E"/>
    <w:pPr>
      <w:spacing w:line="240" w:lineRule="auto"/>
    </w:pPr>
    <w:rPr>
      <w:sz w:val="20"/>
      <w:szCs w:val="20"/>
    </w:rPr>
  </w:style>
  <w:style w:type="character" w:customStyle="1" w:styleId="EndnoteTextChar">
    <w:name w:val="Endnote Text Char"/>
    <w:link w:val="EndnoteText"/>
    <w:rsid w:val="00C5048E"/>
    <w:rPr>
      <w:rFonts w:ascii="New Century Schoolbook" w:hAnsi="New Century Schoolbook"/>
      <w:lang w:val="ro-RO" w:eastAsia="ro-RO" w:bidi="ar-SA"/>
    </w:rPr>
  </w:style>
  <w:style w:type="character" w:styleId="EndnoteReference">
    <w:name w:val="endnote reference"/>
    <w:rsid w:val="00C5048E"/>
    <w:rPr>
      <w:vertAlign w:val="superscript"/>
    </w:rPr>
  </w:style>
  <w:style w:type="character" w:customStyle="1" w:styleId="usfmft">
    <w:name w:val="usfm_ft"/>
    <w:basedOn w:val="DefaultParagraphFont"/>
    <w:rsid w:val="003A5D1C"/>
  </w:style>
  <w:style w:type="character" w:customStyle="1" w:styleId="usfmfk">
    <w:name w:val="usfm_fk"/>
    <w:basedOn w:val="DefaultParagraphFont"/>
    <w:rsid w:val="003A5D1C"/>
  </w:style>
  <w:style w:type="character" w:customStyle="1" w:styleId="usfmzup">
    <w:name w:val="usfm_zup"/>
    <w:basedOn w:val="DefaultParagraphFont"/>
    <w:rsid w:val="003A5D1C"/>
  </w:style>
  <w:style w:type="character" w:customStyle="1" w:styleId="usfmit">
    <w:name w:val="usfm_it"/>
    <w:basedOn w:val="DefaultParagraphFont"/>
    <w:rsid w:val="003A5D1C"/>
  </w:style>
  <w:style w:type="character" w:customStyle="1" w:styleId="ata11y">
    <w:name w:val="at_a11y"/>
    <w:basedOn w:val="DefaultParagraphFont"/>
    <w:rsid w:val="00545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9141">
      <w:bodyDiv w:val="1"/>
      <w:marLeft w:val="0"/>
      <w:marRight w:val="0"/>
      <w:marTop w:val="0"/>
      <w:marBottom w:val="0"/>
      <w:divBdr>
        <w:top w:val="none" w:sz="0" w:space="0" w:color="auto"/>
        <w:left w:val="none" w:sz="0" w:space="0" w:color="auto"/>
        <w:bottom w:val="none" w:sz="0" w:space="0" w:color="auto"/>
        <w:right w:val="none" w:sz="0" w:space="0" w:color="auto"/>
      </w:divBdr>
      <w:divsChild>
        <w:div w:id="1618751117">
          <w:marLeft w:val="240"/>
          <w:marRight w:val="-960"/>
          <w:marTop w:val="0"/>
          <w:marBottom w:val="0"/>
          <w:divBdr>
            <w:top w:val="none" w:sz="0" w:space="0" w:color="auto"/>
            <w:left w:val="none" w:sz="0" w:space="0" w:color="auto"/>
            <w:bottom w:val="none" w:sz="0" w:space="0" w:color="auto"/>
            <w:right w:val="none" w:sz="0" w:space="0" w:color="auto"/>
          </w:divBdr>
          <w:divsChild>
            <w:div w:id="1872300842">
              <w:marLeft w:val="0"/>
              <w:marRight w:val="0"/>
              <w:marTop w:val="240"/>
              <w:marBottom w:val="240"/>
              <w:divBdr>
                <w:top w:val="none" w:sz="0" w:space="0" w:color="auto"/>
                <w:left w:val="none" w:sz="0" w:space="0" w:color="auto"/>
                <w:bottom w:val="none" w:sz="0" w:space="0" w:color="auto"/>
                <w:right w:val="none" w:sz="0" w:space="0" w:color="auto"/>
              </w:divBdr>
            </w:div>
          </w:divsChild>
        </w:div>
        <w:div w:id="1818648349">
          <w:marLeft w:val="240"/>
          <w:marRight w:val="240"/>
          <w:marTop w:val="0"/>
          <w:marBottom w:val="0"/>
          <w:divBdr>
            <w:top w:val="none" w:sz="0" w:space="0" w:color="auto"/>
            <w:left w:val="none" w:sz="0" w:space="0" w:color="auto"/>
            <w:bottom w:val="none" w:sz="0" w:space="0" w:color="auto"/>
            <w:right w:val="none" w:sz="0" w:space="0" w:color="auto"/>
          </w:divBdr>
        </w:div>
      </w:divsChild>
    </w:div>
    <w:div w:id="135882302">
      <w:bodyDiv w:val="1"/>
      <w:marLeft w:val="0"/>
      <w:marRight w:val="0"/>
      <w:marTop w:val="0"/>
      <w:marBottom w:val="0"/>
      <w:divBdr>
        <w:top w:val="none" w:sz="0" w:space="0" w:color="auto"/>
        <w:left w:val="none" w:sz="0" w:space="0" w:color="auto"/>
        <w:bottom w:val="none" w:sz="0" w:space="0" w:color="auto"/>
        <w:right w:val="none" w:sz="0" w:space="0" w:color="auto"/>
      </w:divBdr>
    </w:div>
    <w:div w:id="199586370">
      <w:bodyDiv w:val="1"/>
      <w:marLeft w:val="0"/>
      <w:marRight w:val="0"/>
      <w:marTop w:val="0"/>
      <w:marBottom w:val="0"/>
      <w:divBdr>
        <w:top w:val="none" w:sz="0" w:space="0" w:color="auto"/>
        <w:left w:val="none" w:sz="0" w:space="0" w:color="auto"/>
        <w:bottom w:val="none" w:sz="0" w:space="0" w:color="auto"/>
        <w:right w:val="none" w:sz="0" w:space="0" w:color="auto"/>
      </w:divBdr>
      <w:divsChild>
        <w:div w:id="219052531">
          <w:marLeft w:val="0"/>
          <w:marRight w:val="0"/>
          <w:marTop w:val="0"/>
          <w:marBottom w:val="0"/>
          <w:divBdr>
            <w:top w:val="none" w:sz="0" w:space="0" w:color="auto"/>
            <w:left w:val="none" w:sz="0" w:space="0" w:color="auto"/>
            <w:bottom w:val="none" w:sz="0" w:space="0" w:color="auto"/>
            <w:right w:val="none" w:sz="0" w:space="0" w:color="auto"/>
          </w:divBdr>
          <w:divsChild>
            <w:div w:id="453404115">
              <w:marLeft w:val="1440"/>
              <w:marRight w:val="0"/>
              <w:marTop w:val="0"/>
              <w:marBottom w:val="0"/>
              <w:divBdr>
                <w:top w:val="none" w:sz="0" w:space="0" w:color="auto"/>
                <w:left w:val="none" w:sz="0" w:space="0" w:color="auto"/>
                <w:bottom w:val="none" w:sz="0" w:space="0" w:color="auto"/>
                <w:right w:val="none" w:sz="0" w:space="0" w:color="auto"/>
              </w:divBdr>
            </w:div>
            <w:div w:id="1104300401">
              <w:marLeft w:val="1440"/>
              <w:marRight w:val="0"/>
              <w:marTop w:val="0"/>
              <w:marBottom w:val="0"/>
              <w:divBdr>
                <w:top w:val="none" w:sz="0" w:space="0" w:color="auto"/>
                <w:left w:val="none" w:sz="0" w:space="0" w:color="auto"/>
                <w:bottom w:val="none" w:sz="0" w:space="0" w:color="auto"/>
                <w:right w:val="none" w:sz="0" w:space="0" w:color="auto"/>
              </w:divBdr>
            </w:div>
            <w:div w:id="1127704581">
              <w:marLeft w:val="1440"/>
              <w:marRight w:val="0"/>
              <w:marTop w:val="0"/>
              <w:marBottom w:val="0"/>
              <w:divBdr>
                <w:top w:val="none" w:sz="0" w:space="0" w:color="auto"/>
                <w:left w:val="none" w:sz="0" w:space="0" w:color="auto"/>
                <w:bottom w:val="none" w:sz="0" w:space="0" w:color="auto"/>
                <w:right w:val="none" w:sz="0" w:space="0" w:color="auto"/>
              </w:divBdr>
            </w:div>
            <w:div w:id="1921717668">
              <w:marLeft w:val="1440"/>
              <w:marRight w:val="0"/>
              <w:marTop w:val="0"/>
              <w:marBottom w:val="0"/>
              <w:divBdr>
                <w:top w:val="none" w:sz="0" w:space="0" w:color="auto"/>
                <w:left w:val="none" w:sz="0" w:space="0" w:color="auto"/>
                <w:bottom w:val="none" w:sz="0" w:space="0" w:color="auto"/>
                <w:right w:val="none" w:sz="0" w:space="0" w:color="auto"/>
              </w:divBdr>
            </w:div>
            <w:div w:id="196322456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391539022">
      <w:bodyDiv w:val="1"/>
      <w:marLeft w:val="0"/>
      <w:marRight w:val="0"/>
      <w:marTop w:val="0"/>
      <w:marBottom w:val="0"/>
      <w:divBdr>
        <w:top w:val="none" w:sz="0" w:space="0" w:color="auto"/>
        <w:left w:val="none" w:sz="0" w:space="0" w:color="auto"/>
        <w:bottom w:val="none" w:sz="0" w:space="0" w:color="auto"/>
        <w:right w:val="none" w:sz="0" w:space="0" w:color="auto"/>
      </w:divBdr>
      <w:divsChild>
        <w:div w:id="1373261977">
          <w:marLeft w:val="0"/>
          <w:marRight w:val="0"/>
          <w:marTop w:val="0"/>
          <w:marBottom w:val="0"/>
          <w:divBdr>
            <w:top w:val="none" w:sz="0" w:space="0" w:color="auto"/>
            <w:left w:val="none" w:sz="0" w:space="0" w:color="auto"/>
            <w:bottom w:val="none" w:sz="0" w:space="0" w:color="auto"/>
            <w:right w:val="none" w:sz="0" w:space="0" w:color="auto"/>
          </w:divBdr>
          <w:divsChild>
            <w:div w:id="124588852">
              <w:marLeft w:val="1800"/>
              <w:marRight w:val="0"/>
              <w:marTop w:val="0"/>
              <w:marBottom w:val="0"/>
              <w:divBdr>
                <w:top w:val="none" w:sz="0" w:space="0" w:color="auto"/>
                <w:left w:val="none" w:sz="0" w:space="0" w:color="auto"/>
                <w:bottom w:val="none" w:sz="0" w:space="0" w:color="auto"/>
                <w:right w:val="none" w:sz="0" w:space="0" w:color="auto"/>
              </w:divBdr>
            </w:div>
            <w:div w:id="951791562">
              <w:marLeft w:val="1800"/>
              <w:marRight w:val="0"/>
              <w:marTop w:val="0"/>
              <w:marBottom w:val="0"/>
              <w:divBdr>
                <w:top w:val="none" w:sz="0" w:space="0" w:color="auto"/>
                <w:left w:val="none" w:sz="0" w:space="0" w:color="auto"/>
                <w:bottom w:val="none" w:sz="0" w:space="0" w:color="auto"/>
                <w:right w:val="none" w:sz="0" w:space="0" w:color="auto"/>
              </w:divBdr>
            </w:div>
            <w:div w:id="1150975039">
              <w:marLeft w:val="1800"/>
              <w:marRight w:val="0"/>
              <w:marTop w:val="0"/>
              <w:marBottom w:val="0"/>
              <w:divBdr>
                <w:top w:val="none" w:sz="0" w:space="0" w:color="auto"/>
                <w:left w:val="none" w:sz="0" w:space="0" w:color="auto"/>
                <w:bottom w:val="none" w:sz="0" w:space="0" w:color="auto"/>
                <w:right w:val="none" w:sz="0" w:space="0" w:color="auto"/>
              </w:divBdr>
            </w:div>
            <w:div w:id="1491628847">
              <w:marLeft w:val="1800"/>
              <w:marRight w:val="0"/>
              <w:marTop w:val="0"/>
              <w:marBottom w:val="0"/>
              <w:divBdr>
                <w:top w:val="none" w:sz="0" w:space="0" w:color="auto"/>
                <w:left w:val="none" w:sz="0" w:space="0" w:color="auto"/>
                <w:bottom w:val="none" w:sz="0" w:space="0" w:color="auto"/>
                <w:right w:val="none" w:sz="0" w:space="0" w:color="auto"/>
              </w:divBdr>
            </w:div>
            <w:div w:id="1722169420">
              <w:marLeft w:val="1800"/>
              <w:marRight w:val="0"/>
              <w:marTop w:val="0"/>
              <w:marBottom w:val="0"/>
              <w:divBdr>
                <w:top w:val="none" w:sz="0" w:space="0" w:color="auto"/>
                <w:left w:val="none" w:sz="0" w:space="0" w:color="auto"/>
                <w:bottom w:val="none" w:sz="0" w:space="0" w:color="auto"/>
                <w:right w:val="none" w:sz="0" w:space="0" w:color="auto"/>
              </w:divBdr>
            </w:div>
            <w:div w:id="1854879408">
              <w:marLeft w:val="1800"/>
              <w:marRight w:val="0"/>
              <w:marTop w:val="0"/>
              <w:marBottom w:val="0"/>
              <w:divBdr>
                <w:top w:val="none" w:sz="0" w:space="0" w:color="auto"/>
                <w:left w:val="none" w:sz="0" w:space="0" w:color="auto"/>
                <w:bottom w:val="none" w:sz="0" w:space="0" w:color="auto"/>
                <w:right w:val="none" w:sz="0" w:space="0" w:color="auto"/>
              </w:divBdr>
            </w:div>
            <w:div w:id="1925340762">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51369484">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04983570">
      <w:bodyDiv w:val="1"/>
      <w:marLeft w:val="0"/>
      <w:marRight w:val="0"/>
      <w:marTop w:val="0"/>
      <w:marBottom w:val="0"/>
      <w:divBdr>
        <w:top w:val="none" w:sz="0" w:space="0" w:color="auto"/>
        <w:left w:val="none" w:sz="0" w:space="0" w:color="auto"/>
        <w:bottom w:val="none" w:sz="0" w:space="0" w:color="auto"/>
        <w:right w:val="none" w:sz="0" w:space="0" w:color="auto"/>
      </w:divBdr>
    </w:div>
    <w:div w:id="726612978">
      <w:bodyDiv w:val="1"/>
      <w:marLeft w:val="0"/>
      <w:marRight w:val="0"/>
      <w:marTop w:val="0"/>
      <w:marBottom w:val="0"/>
      <w:divBdr>
        <w:top w:val="none" w:sz="0" w:space="0" w:color="auto"/>
        <w:left w:val="none" w:sz="0" w:space="0" w:color="auto"/>
        <w:bottom w:val="none" w:sz="0" w:space="0" w:color="auto"/>
        <w:right w:val="none" w:sz="0" w:space="0" w:color="auto"/>
      </w:divBdr>
      <w:divsChild>
        <w:div w:id="215702629">
          <w:marLeft w:val="0"/>
          <w:marRight w:val="0"/>
          <w:marTop w:val="0"/>
          <w:marBottom w:val="0"/>
          <w:divBdr>
            <w:top w:val="none" w:sz="0" w:space="0" w:color="auto"/>
            <w:left w:val="none" w:sz="0" w:space="0" w:color="auto"/>
            <w:bottom w:val="none" w:sz="0" w:space="0" w:color="auto"/>
            <w:right w:val="none" w:sz="0" w:space="0" w:color="auto"/>
          </w:divBdr>
        </w:div>
        <w:div w:id="619071726">
          <w:marLeft w:val="0"/>
          <w:marRight w:val="0"/>
          <w:marTop w:val="0"/>
          <w:marBottom w:val="0"/>
          <w:divBdr>
            <w:top w:val="none" w:sz="0" w:space="0" w:color="auto"/>
            <w:left w:val="none" w:sz="0" w:space="0" w:color="auto"/>
            <w:bottom w:val="none" w:sz="0" w:space="0" w:color="auto"/>
            <w:right w:val="none" w:sz="0" w:space="0" w:color="auto"/>
          </w:divBdr>
        </w:div>
        <w:div w:id="782531780">
          <w:marLeft w:val="0"/>
          <w:marRight w:val="0"/>
          <w:marTop w:val="0"/>
          <w:marBottom w:val="0"/>
          <w:divBdr>
            <w:top w:val="none" w:sz="0" w:space="0" w:color="auto"/>
            <w:left w:val="none" w:sz="0" w:space="0" w:color="auto"/>
            <w:bottom w:val="none" w:sz="0" w:space="0" w:color="auto"/>
            <w:right w:val="none" w:sz="0" w:space="0" w:color="auto"/>
          </w:divBdr>
        </w:div>
        <w:div w:id="1677925966">
          <w:marLeft w:val="0"/>
          <w:marRight w:val="0"/>
          <w:marTop w:val="0"/>
          <w:marBottom w:val="0"/>
          <w:divBdr>
            <w:top w:val="none" w:sz="0" w:space="0" w:color="auto"/>
            <w:left w:val="none" w:sz="0" w:space="0" w:color="auto"/>
            <w:bottom w:val="none" w:sz="0" w:space="0" w:color="auto"/>
            <w:right w:val="none" w:sz="0" w:space="0" w:color="auto"/>
          </w:divBdr>
        </w:div>
        <w:div w:id="1731227912">
          <w:marLeft w:val="0"/>
          <w:marRight w:val="0"/>
          <w:marTop w:val="0"/>
          <w:marBottom w:val="0"/>
          <w:divBdr>
            <w:top w:val="none" w:sz="0" w:space="0" w:color="auto"/>
            <w:left w:val="none" w:sz="0" w:space="0" w:color="auto"/>
            <w:bottom w:val="none" w:sz="0" w:space="0" w:color="auto"/>
            <w:right w:val="none" w:sz="0" w:space="0" w:color="auto"/>
          </w:divBdr>
        </w:div>
        <w:div w:id="1966347473">
          <w:marLeft w:val="0"/>
          <w:marRight w:val="0"/>
          <w:marTop w:val="0"/>
          <w:marBottom w:val="0"/>
          <w:divBdr>
            <w:top w:val="none" w:sz="0" w:space="0" w:color="auto"/>
            <w:left w:val="none" w:sz="0" w:space="0" w:color="auto"/>
            <w:bottom w:val="none" w:sz="0" w:space="0" w:color="auto"/>
            <w:right w:val="none" w:sz="0" w:space="0" w:color="auto"/>
          </w:divBdr>
        </w:div>
      </w:divsChild>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3151">
      <w:bodyDiv w:val="1"/>
      <w:marLeft w:val="0"/>
      <w:marRight w:val="0"/>
      <w:marTop w:val="0"/>
      <w:marBottom w:val="0"/>
      <w:divBdr>
        <w:top w:val="none" w:sz="0" w:space="0" w:color="auto"/>
        <w:left w:val="none" w:sz="0" w:space="0" w:color="auto"/>
        <w:bottom w:val="none" w:sz="0" w:space="0" w:color="auto"/>
        <w:right w:val="none" w:sz="0" w:space="0" w:color="auto"/>
      </w:divBdr>
    </w:div>
    <w:div w:id="881017902">
      <w:bodyDiv w:val="1"/>
      <w:marLeft w:val="0"/>
      <w:marRight w:val="0"/>
      <w:marTop w:val="0"/>
      <w:marBottom w:val="0"/>
      <w:divBdr>
        <w:top w:val="none" w:sz="0" w:space="0" w:color="auto"/>
        <w:left w:val="none" w:sz="0" w:space="0" w:color="auto"/>
        <w:bottom w:val="none" w:sz="0" w:space="0" w:color="auto"/>
        <w:right w:val="none" w:sz="0" w:space="0" w:color="auto"/>
      </w:divBdr>
      <w:divsChild>
        <w:div w:id="6907212">
          <w:marLeft w:val="0"/>
          <w:marRight w:val="0"/>
          <w:marTop w:val="160"/>
          <w:marBottom w:val="80"/>
          <w:divBdr>
            <w:top w:val="none" w:sz="0" w:space="0" w:color="auto"/>
            <w:left w:val="none" w:sz="0" w:space="0" w:color="auto"/>
            <w:bottom w:val="none" w:sz="0" w:space="0" w:color="auto"/>
            <w:right w:val="none" w:sz="0" w:space="0" w:color="auto"/>
          </w:divBdr>
        </w:div>
      </w:divsChild>
    </w:div>
    <w:div w:id="919875503">
      <w:bodyDiv w:val="1"/>
      <w:marLeft w:val="0"/>
      <w:marRight w:val="0"/>
      <w:marTop w:val="0"/>
      <w:marBottom w:val="0"/>
      <w:divBdr>
        <w:top w:val="none" w:sz="0" w:space="0" w:color="auto"/>
        <w:left w:val="none" w:sz="0" w:space="0" w:color="auto"/>
        <w:bottom w:val="none" w:sz="0" w:space="0" w:color="auto"/>
        <w:right w:val="none" w:sz="0" w:space="0" w:color="auto"/>
      </w:divBdr>
      <w:divsChild>
        <w:div w:id="1174539893">
          <w:marLeft w:val="0"/>
          <w:marRight w:val="0"/>
          <w:marTop w:val="0"/>
          <w:marBottom w:val="0"/>
          <w:divBdr>
            <w:top w:val="none" w:sz="0" w:space="0" w:color="auto"/>
            <w:left w:val="none" w:sz="0" w:space="0" w:color="auto"/>
            <w:bottom w:val="none" w:sz="0" w:space="0" w:color="auto"/>
            <w:right w:val="none" w:sz="0" w:space="0" w:color="auto"/>
          </w:divBdr>
          <w:divsChild>
            <w:div w:id="233273144">
              <w:marLeft w:val="1800"/>
              <w:marRight w:val="0"/>
              <w:marTop w:val="0"/>
              <w:marBottom w:val="0"/>
              <w:divBdr>
                <w:top w:val="none" w:sz="0" w:space="0" w:color="auto"/>
                <w:left w:val="none" w:sz="0" w:space="0" w:color="auto"/>
                <w:bottom w:val="none" w:sz="0" w:space="0" w:color="auto"/>
                <w:right w:val="none" w:sz="0" w:space="0" w:color="auto"/>
              </w:divBdr>
            </w:div>
            <w:div w:id="1924146766">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 w:id="982661483">
      <w:bodyDiv w:val="1"/>
      <w:marLeft w:val="0"/>
      <w:marRight w:val="0"/>
      <w:marTop w:val="0"/>
      <w:marBottom w:val="0"/>
      <w:divBdr>
        <w:top w:val="none" w:sz="0" w:space="0" w:color="auto"/>
        <w:left w:val="none" w:sz="0" w:space="0" w:color="auto"/>
        <w:bottom w:val="none" w:sz="0" w:space="0" w:color="auto"/>
        <w:right w:val="none" w:sz="0" w:space="0" w:color="auto"/>
      </w:divBdr>
    </w:div>
    <w:div w:id="1002901226">
      <w:bodyDiv w:val="1"/>
      <w:marLeft w:val="0"/>
      <w:marRight w:val="0"/>
      <w:marTop w:val="0"/>
      <w:marBottom w:val="0"/>
      <w:divBdr>
        <w:top w:val="none" w:sz="0" w:space="0" w:color="auto"/>
        <w:left w:val="none" w:sz="0" w:space="0" w:color="auto"/>
        <w:bottom w:val="none" w:sz="0" w:space="0" w:color="auto"/>
        <w:right w:val="none" w:sz="0" w:space="0" w:color="auto"/>
      </w:divBdr>
    </w:div>
    <w:div w:id="1077942924">
      <w:bodyDiv w:val="1"/>
      <w:marLeft w:val="0"/>
      <w:marRight w:val="0"/>
      <w:marTop w:val="0"/>
      <w:marBottom w:val="0"/>
      <w:divBdr>
        <w:top w:val="none" w:sz="0" w:space="0" w:color="auto"/>
        <w:left w:val="none" w:sz="0" w:space="0" w:color="auto"/>
        <w:bottom w:val="none" w:sz="0" w:space="0" w:color="auto"/>
        <w:right w:val="none" w:sz="0" w:space="0" w:color="auto"/>
      </w:divBdr>
      <w:divsChild>
        <w:div w:id="1931742871">
          <w:marLeft w:val="0"/>
          <w:marRight w:val="0"/>
          <w:marTop w:val="0"/>
          <w:marBottom w:val="0"/>
          <w:divBdr>
            <w:top w:val="none" w:sz="0" w:space="0" w:color="auto"/>
            <w:left w:val="none" w:sz="0" w:space="0" w:color="auto"/>
            <w:bottom w:val="none" w:sz="0" w:space="0" w:color="auto"/>
            <w:right w:val="none" w:sz="0" w:space="0" w:color="auto"/>
          </w:divBdr>
        </w:div>
      </w:divsChild>
    </w:div>
    <w:div w:id="1126847453">
      <w:bodyDiv w:val="1"/>
      <w:marLeft w:val="0"/>
      <w:marRight w:val="0"/>
      <w:marTop w:val="0"/>
      <w:marBottom w:val="0"/>
      <w:divBdr>
        <w:top w:val="none" w:sz="0" w:space="0" w:color="auto"/>
        <w:left w:val="none" w:sz="0" w:space="0" w:color="auto"/>
        <w:bottom w:val="none" w:sz="0" w:space="0" w:color="auto"/>
        <w:right w:val="none" w:sz="0" w:space="0" w:color="auto"/>
      </w:divBdr>
      <w:divsChild>
        <w:div w:id="1764644860">
          <w:marLeft w:val="1440"/>
          <w:marRight w:val="0"/>
          <w:marTop w:val="0"/>
          <w:marBottom w:val="0"/>
          <w:divBdr>
            <w:top w:val="none" w:sz="0" w:space="0" w:color="auto"/>
            <w:left w:val="none" w:sz="0" w:space="0" w:color="auto"/>
            <w:bottom w:val="none" w:sz="0" w:space="0" w:color="auto"/>
            <w:right w:val="none" w:sz="0" w:space="0" w:color="auto"/>
          </w:divBdr>
        </w:div>
        <w:div w:id="1765614087">
          <w:marLeft w:val="1440"/>
          <w:marRight w:val="0"/>
          <w:marTop w:val="0"/>
          <w:marBottom w:val="0"/>
          <w:divBdr>
            <w:top w:val="none" w:sz="0" w:space="0" w:color="auto"/>
            <w:left w:val="none" w:sz="0" w:space="0" w:color="auto"/>
            <w:bottom w:val="none" w:sz="0" w:space="0" w:color="auto"/>
            <w:right w:val="none" w:sz="0" w:space="0" w:color="auto"/>
          </w:divBdr>
        </w:div>
        <w:div w:id="1978291561">
          <w:marLeft w:val="1440"/>
          <w:marRight w:val="0"/>
          <w:marTop w:val="0"/>
          <w:marBottom w:val="0"/>
          <w:divBdr>
            <w:top w:val="none" w:sz="0" w:space="0" w:color="auto"/>
            <w:left w:val="none" w:sz="0" w:space="0" w:color="auto"/>
            <w:bottom w:val="none" w:sz="0" w:space="0" w:color="auto"/>
            <w:right w:val="none" w:sz="0" w:space="0" w:color="auto"/>
          </w:divBdr>
        </w:div>
      </w:divsChild>
    </w:div>
    <w:div w:id="1163089382">
      <w:bodyDiv w:val="1"/>
      <w:marLeft w:val="0"/>
      <w:marRight w:val="0"/>
      <w:marTop w:val="0"/>
      <w:marBottom w:val="0"/>
      <w:divBdr>
        <w:top w:val="none" w:sz="0" w:space="0" w:color="auto"/>
        <w:left w:val="none" w:sz="0" w:space="0" w:color="auto"/>
        <w:bottom w:val="none" w:sz="0" w:space="0" w:color="auto"/>
        <w:right w:val="none" w:sz="0" w:space="0" w:color="auto"/>
      </w:divBdr>
      <w:divsChild>
        <w:div w:id="266281641">
          <w:marLeft w:val="0"/>
          <w:marRight w:val="0"/>
          <w:marTop w:val="0"/>
          <w:marBottom w:val="0"/>
          <w:divBdr>
            <w:top w:val="none" w:sz="0" w:space="0" w:color="auto"/>
            <w:left w:val="none" w:sz="0" w:space="0" w:color="auto"/>
            <w:bottom w:val="none" w:sz="0" w:space="0" w:color="auto"/>
            <w:right w:val="none" w:sz="0" w:space="0" w:color="auto"/>
          </w:divBdr>
          <w:divsChild>
            <w:div w:id="745615890">
              <w:marLeft w:val="0"/>
              <w:marRight w:val="0"/>
              <w:marTop w:val="160"/>
              <w:marBottom w:val="80"/>
              <w:divBdr>
                <w:top w:val="none" w:sz="0" w:space="0" w:color="auto"/>
                <w:left w:val="none" w:sz="0" w:space="0" w:color="auto"/>
                <w:bottom w:val="none" w:sz="0" w:space="0" w:color="auto"/>
                <w:right w:val="none" w:sz="0" w:space="0" w:color="auto"/>
              </w:divBdr>
            </w:div>
            <w:div w:id="1438451289">
              <w:marLeft w:val="0"/>
              <w:marRight w:val="0"/>
              <w:marTop w:val="160"/>
              <w:marBottom w:val="80"/>
              <w:divBdr>
                <w:top w:val="none" w:sz="0" w:space="0" w:color="auto"/>
                <w:left w:val="none" w:sz="0" w:space="0" w:color="auto"/>
                <w:bottom w:val="none" w:sz="0" w:space="0" w:color="auto"/>
                <w:right w:val="none" w:sz="0" w:space="0" w:color="auto"/>
              </w:divBdr>
            </w:div>
            <w:div w:id="2087722599">
              <w:marLeft w:val="0"/>
              <w:marRight w:val="0"/>
              <w:marTop w:val="160"/>
              <w:marBottom w:val="80"/>
              <w:divBdr>
                <w:top w:val="none" w:sz="0" w:space="0" w:color="auto"/>
                <w:left w:val="none" w:sz="0" w:space="0" w:color="auto"/>
                <w:bottom w:val="none" w:sz="0" w:space="0" w:color="auto"/>
                <w:right w:val="none" w:sz="0" w:space="0" w:color="auto"/>
              </w:divBdr>
            </w:div>
          </w:divsChild>
        </w:div>
      </w:divsChild>
    </w:div>
    <w:div w:id="1261255454">
      <w:bodyDiv w:val="1"/>
      <w:marLeft w:val="0"/>
      <w:marRight w:val="0"/>
      <w:marTop w:val="0"/>
      <w:marBottom w:val="0"/>
      <w:divBdr>
        <w:top w:val="none" w:sz="0" w:space="0" w:color="auto"/>
        <w:left w:val="none" w:sz="0" w:space="0" w:color="auto"/>
        <w:bottom w:val="none" w:sz="0" w:space="0" w:color="auto"/>
        <w:right w:val="none" w:sz="0" w:space="0" w:color="auto"/>
      </w:divBdr>
    </w:div>
    <w:div w:id="1403215069">
      <w:bodyDiv w:val="1"/>
      <w:marLeft w:val="0"/>
      <w:marRight w:val="0"/>
      <w:marTop w:val="0"/>
      <w:marBottom w:val="0"/>
      <w:divBdr>
        <w:top w:val="none" w:sz="0" w:space="0" w:color="auto"/>
        <w:left w:val="none" w:sz="0" w:space="0" w:color="auto"/>
        <w:bottom w:val="none" w:sz="0" w:space="0" w:color="auto"/>
        <w:right w:val="none" w:sz="0" w:space="0" w:color="auto"/>
      </w:divBdr>
      <w:divsChild>
        <w:div w:id="147749408">
          <w:marLeft w:val="1440"/>
          <w:marRight w:val="0"/>
          <w:marTop w:val="0"/>
          <w:marBottom w:val="0"/>
          <w:divBdr>
            <w:top w:val="none" w:sz="0" w:space="0" w:color="auto"/>
            <w:left w:val="none" w:sz="0" w:space="0" w:color="auto"/>
            <w:bottom w:val="none" w:sz="0" w:space="0" w:color="auto"/>
            <w:right w:val="none" w:sz="0" w:space="0" w:color="auto"/>
          </w:divBdr>
        </w:div>
        <w:div w:id="402719391">
          <w:marLeft w:val="1440"/>
          <w:marRight w:val="0"/>
          <w:marTop w:val="0"/>
          <w:marBottom w:val="0"/>
          <w:divBdr>
            <w:top w:val="none" w:sz="0" w:space="0" w:color="auto"/>
            <w:left w:val="none" w:sz="0" w:space="0" w:color="auto"/>
            <w:bottom w:val="none" w:sz="0" w:space="0" w:color="auto"/>
            <w:right w:val="none" w:sz="0" w:space="0" w:color="auto"/>
          </w:divBdr>
        </w:div>
        <w:div w:id="1219779317">
          <w:marLeft w:val="1440"/>
          <w:marRight w:val="0"/>
          <w:marTop w:val="0"/>
          <w:marBottom w:val="0"/>
          <w:divBdr>
            <w:top w:val="none" w:sz="0" w:space="0" w:color="auto"/>
            <w:left w:val="none" w:sz="0" w:space="0" w:color="auto"/>
            <w:bottom w:val="none" w:sz="0" w:space="0" w:color="auto"/>
            <w:right w:val="none" w:sz="0" w:space="0" w:color="auto"/>
          </w:divBdr>
        </w:div>
      </w:divsChild>
    </w:div>
    <w:div w:id="1426221937">
      <w:bodyDiv w:val="1"/>
      <w:marLeft w:val="0"/>
      <w:marRight w:val="0"/>
      <w:marTop w:val="0"/>
      <w:marBottom w:val="0"/>
      <w:divBdr>
        <w:top w:val="none" w:sz="0" w:space="0" w:color="auto"/>
        <w:left w:val="none" w:sz="0" w:space="0" w:color="auto"/>
        <w:bottom w:val="none" w:sz="0" w:space="0" w:color="auto"/>
        <w:right w:val="none" w:sz="0" w:space="0" w:color="auto"/>
      </w:divBdr>
    </w:div>
    <w:div w:id="1495074696">
      <w:bodyDiv w:val="1"/>
      <w:marLeft w:val="0"/>
      <w:marRight w:val="0"/>
      <w:marTop w:val="0"/>
      <w:marBottom w:val="0"/>
      <w:divBdr>
        <w:top w:val="none" w:sz="0" w:space="0" w:color="auto"/>
        <w:left w:val="none" w:sz="0" w:space="0" w:color="auto"/>
        <w:bottom w:val="none" w:sz="0" w:space="0" w:color="auto"/>
        <w:right w:val="none" w:sz="0" w:space="0" w:color="auto"/>
      </w:divBdr>
      <w:divsChild>
        <w:div w:id="926115242">
          <w:marLeft w:val="0"/>
          <w:marRight w:val="0"/>
          <w:marTop w:val="0"/>
          <w:marBottom w:val="0"/>
          <w:divBdr>
            <w:top w:val="none" w:sz="0" w:space="0" w:color="auto"/>
            <w:left w:val="none" w:sz="0" w:space="0" w:color="auto"/>
            <w:bottom w:val="none" w:sz="0" w:space="0" w:color="auto"/>
            <w:right w:val="none" w:sz="0" w:space="0" w:color="auto"/>
          </w:divBdr>
          <w:divsChild>
            <w:div w:id="1006395932">
              <w:marLeft w:val="1440"/>
              <w:marRight w:val="0"/>
              <w:marTop w:val="0"/>
              <w:marBottom w:val="0"/>
              <w:divBdr>
                <w:top w:val="none" w:sz="0" w:space="0" w:color="auto"/>
                <w:left w:val="none" w:sz="0" w:space="0" w:color="auto"/>
                <w:bottom w:val="none" w:sz="0" w:space="0" w:color="auto"/>
                <w:right w:val="none" w:sz="0" w:space="0" w:color="auto"/>
              </w:divBdr>
            </w:div>
            <w:div w:id="191242340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84073542">
      <w:bodyDiv w:val="1"/>
      <w:marLeft w:val="0"/>
      <w:marRight w:val="0"/>
      <w:marTop w:val="0"/>
      <w:marBottom w:val="0"/>
      <w:divBdr>
        <w:top w:val="none" w:sz="0" w:space="0" w:color="auto"/>
        <w:left w:val="none" w:sz="0" w:space="0" w:color="auto"/>
        <w:bottom w:val="none" w:sz="0" w:space="0" w:color="auto"/>
        <w:right w:val="none" w:sz="0" w:space="0" w:color="auto"/>
      </w:divBdr>
    </w:div>
    <w:div w:id="1651909565">
      <w:bodyDiv w:val="1"/>
      <w:marLeft w:val="0"/>
      <w:marRight w:val="0"/>
      <w:marTop w:val="0"/>
      <w:marBottom w:val="0"/>
      <w:divBdr>
        <w:top w:val="none" w:sz="0" w:space="0" w:color="auto"/>
        <w:left w:val="none" w:sz="0" w:space="0" w:color="auto"/>
        <w:bottom w:val="none" w:sz="0" w:space="0" w:color="auto"/>
        <w:right w:val="none" w:sz="0" w:space="0" w:color="auto"/>
      </w:divBdr>
    </w:div>
    <w:div w:id="1679693650">
      <w:bodyDiv w:val="1"/>
      <w:marLeft w:val="0"/>
      <w:marRight w:val="0"/>
      <w:marTop w:val="0"/>
      <w:marBottom w:val="0"/>
      <w:divBdr>
        <w:top w:val="none" w:sz="0" w:space="0" w:color="auto"/>
        <w:left w:val="none" w:sz="0" w:space="0" w:color="auto"/>
        <w:bottom w:val="none" w:sz="0" w:space="0" w:color="auto"/>
        <w:right w:val="none" w:sz="0" w:space="0" w:color="auto"/>
      </w:divBdr>
      <w:divsChild>
        <w:div w:id="100029088">
          <w:marLeft w:val="0"/>
          <w:marRight w:val="0"/>
          <w:marTop w:val="160"/>
          <w:marBottom w:val="80"/>
          <w:divBdr>
            <w:top w:val="none" w:sz="0" w:space="0" w:color="auto"/>
            <w:left w:val="none" w:sz="0" w:space="0" w:color="auto"/>
            <w:bottom w:val="none" w:sz="0" w:space="0" w:color="auto"/>
            <w:right w:val="none" w:sz="0" w:space="0" w:color="auto"/>
          </w:divBdr>
        </w:div>
        <w:div w:id="154806217">
          <w:marLeft w:val="0"/>
          <w:marRight w:val="0"/>
          <w:marTop w:val="160"/>
          <w:marBottom w:val="80"/>
          <w:divBdr>
            <w:top w:val="none" w:sz="0" w:space="0" w:color="auto"/>
            <w:left w:val="none" w:sz="0" w:space="0" w:color="auto"/>
            <w:bottom w:val="none" w:sz="0" w:space="0" w:color="auto"/>
            <w:right w:val="none" w:sz="0" w:space="0" w:color="auto"/>
          </w:divBdr>
        </w:div>
        <w:div w:id="240456212">
          <w:marLeft w:val="0"/>
          <w:marRight w:val="0"/>
          <w:marTop w:val="160"/>
          <w:marBottom w:val="80"/>
          <w:divBdr>
            <w:top w:val="none" w:sz="0" w:space="0" w:color="auto"/>
            <w:left w:val="none" w:sz="0" w:space="0" w:color="auto"/>
            <w:bottom w:val="none" w:sz="0" w:space="0" w:color="auto"/>
            <w:right w:val="none" w:sz="0" w:space="0" w:color="auto"/>
          </w:divBdr>
        </w:div>
        <w:div w:id="299463272">
          <w:marLeft w:val="0"/>
          <w:marRight w:val="0"/>
          <w:marTop w:val="160"/>
          <w:marBottom w:val="80"/>
          <w:divBdr>
            <w:top w:val="none" w:sz="0" w:space="0" w:color="auto"/>
            <w:left w:val="none" w:sz="0" w:space="0" w:color="auto"/>
            <w:bottom w:val="none" w:sz="0" w:space="0" w:color="auto"/>
            <w:right w:val="none" w:sz="0" w:space="0" w:color="auto"/>
          </w:divBdr>
        </w:div>
        <w:div w:id="457577457">
          <w:marLeft w:val="0"/>
          <w:marRight w:val="0"/>
          <w:marTop w:val="160"/>
          <w:marBottom w:val="80"/>
          <w:divBdr>
            <w:top w:val="none" w:sz="0" w:space="0" w:color="auto"/>
            <w:left w:val="none" w:sz="0" w:space="0" w:color="auto"/>
            <w:bottom w:val="none" w:sz="0" w:space="0" w:color="auto"/>
            <w:right w:val="none" w:sz="0" w:space="0" w:color="auto"/>
          </w:divBdr>
        </w:div>
        <w:div w:id="875847536">
          <w:marLeft w:val="0"/>
          <w:marRight w:val="0"/>
          <w:marTop w:val="160"/>
          <w:marBottom w:val="80"/>
          <w:divBdr>
            <w:top w:val="none" w:sz="0" w:space="0" w:color="auto"/>
            <w:left w:val="none" w:sz="0" w:space="0" w:color="auto"/>
            <w:bottom w:val="none" w:sz="0" w:space="0" w:color="auto"/>
            <w:right w:val="none" w:sz="0" w:space="0" w:color="auto"/>
          </w:divBdr>
        </w:div>
        <w:div w:id="1034113018">
          <w:marLeft w:val="0"/>
          <w:marRight w:val="0"/>
          <w:marTop w:val="160"/>
          <w:marBottom w:val="80"/>
          <w:divBdr>
            <w:top w:val="none" w:sz="0" w:space="0" w:color="auto"/>
            <w:left w:val="none" w:sz="0" w:space="0" w:color="auto"/>
            <w:bottom w:val="none" w:sz="0" w:space="0" w:color="auto"/>
            <w:right w:val="none" w:sz="0" w:space="0" w:color="auto"/>
          </w:divBdr>
        </w:div>
        <w:div w:id="1048265005">
          <w:marLeft w:val="0"/>
          <w:marRight w:val="0"/>
          <w:marTop w:val="160"/>
          <w:marBottom w:val="80"/>
          <w:divBdr>
            <w:top w:val="none" w:sz="0" w:space="0" w:color="auto"/>
            <w:left w:val="none" w:sz="0" w:space="0" w:color="auto"/>
            <w:bottom w:val="none" w:sz="0" w:space="0" w:color="auto"/>
            <w:right w:val="none" w:sz="0" w:space="0" w:color="auto"/>
          </w:divBdr>
        </w:div>
        <w:div w:id="1409034717">
          <w:marLeft w:val="0"/>
          <w:marRight w:val="0"/>
          <w:marTop w:val="160"/>
          <w:marBottom w:val="80"/>
          <w:divBdr>
            <w:top w:val="none" w:sz="0" w:space="0" w:color="auto"/>
            <w:left w:val="none" w:sz="0" w:space="0" w:color="auto"/>
            <w:bottom w:val="none" w:sz="0" w:space="0" w:color="auto"/>
            <w:right w:val="none" w:sz="0" w:space="0" w:color="auto"/>
          </w:divBdr>
        </w:div>
        <w:div w:id="1439989112">
          <w:marLeft w:val="0"/>
          <w:marRight w:val="0"/>
          <w:marTop w:val="160"/>
          <w:marBottom w:val="80"/>
          <w:divBdr>
            <w:top w:val="none" w:sz="0" w:space="0" w:color="auto"/>
            <w:left w:val="none" w:sz="0" w:space="0" w:color="auto"/>
            <w:bottom w:val="none" w:sz="0" w:space="0" w:color="auto"/>
            <w:right w:val="none" w:sz="0" w:space="0" w:color="auto"/>
          </w:divBdr>
        </w:div>
        <w:div w:id="1675916328">
          <w:marLeft w:val="0"/>
          <w:marRight w:val="0"/>
          <w:marTop w:val="160"/>
          <w:marBottom w:val="80"/>
          <w:divBdr>
            <w:top w:val="none" w:sz="0" w:space="0" w:color="auto"/>
            <w:left w:val="none" w:sz="0" w:space="0" w:color="auto"/>
            <w:bottom w:val="none" w:sz="0" w:space="0" w:color="auto"/>
            <w:right w:val="none" w:sz="0" w:space="0" w:color="auto"/>
          </w:divBdr>
        </w:div>
      </w:divsChild>
    </w:div>
    <w:div w:id="1680884829">
      <w:bodyDiv w:val="1"/>
      <w:marLeft w:val="0"/>
      <w:marRight w:val="0"/>
      <w:marTop w:val="0"/>
      <w:marBottom w:val="0"/>
      <w:divBdr>
        <w:top w:val="none" w:sz="0" w:space="0" w:color="auto"/>
        <w:left w:val="none" w:sz="0" w:space="0" w:color="auto"/>
        <w:bottom w:val="none" w:sz="0" w:space="0" w:color="auto"/>
        <w:right w:val="none" w:sz="0" w:space="0" w:color="auto"/>
      </w:divBdr>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86059040">
      <w:bodyDiv w:val="1"/>
      <w:marLeft w:val="0"/>
      <w:marRight w:val="0"/>
      <w:marTop w:val="0"/>
      <w:marBottom w:val="0"/>
      <w:divBdr>
        <w:top w:val="none" w:sz="0" w:space="0" w:color="auto"/>
        <w:left w:val="none" w:sz="0" w:space="0" w:color="auto"/>
        <w:bottom w:val="none" w:sz="0" w:space="0" w:color="auto"/>
        <w:right w:val="none" w:sz="0" w:space="0" w:color="auto"/>
      </w:divBdr>
    </w:div>
    <w:div w:id="1782458274">
      <w:bodyDiv w:val="1"/>
      <w:marLeft w:val="0"/>
      <w:marRight w:val="0"/>
      <w:marTop w:val="0"/>
      <w:marBottom w:val="0"/>
      <w:divBdr>
        <w:top w:val="none" w:sz="0" w:space="0" w:color="auto"/>
        <w:left w:val="none" w:sz="0" w:space="0" w:color="auto"/>
        <w:bottom w:val="none" w:sz="0" w:space="0" w:color="auto"/>
        <w:right w:val="none" w:sz="0" w:space="0" w:color="auto"/>
      </w:divBdr>
    </w:div>
    <w:div w:id="1879927908">
      <w:bodyDiv w:val="1"/>
      <w:marLeft w:val="0"/>
      <w:marRight w:val="0"/>
      <w:marTop w:val="0"/>
      <w:marBottom w:val="0"/>
      <w:divBdr>
        <w:top w:val="none" w:sz="0" w:space="0" w:color="auto"/>
        <w:left w:val="none" w:sz="0" w:space="0" w:color="auto"/>
        <w:bottom w:val="none" w:sz="0" w:space="0" w:color="auto"/>
        <w:right w:val="none" w:sz="0" w:space="0" w:color="auto"/>
      </w:divBdr>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43607419">
      <w:bodyDiv w:val="1"/>
      <w:marLeft w:val="0"/>
      <w:marRight w:val="0"/>
      <w:marTop w:val="0"/>
      <w:marBottom w:val="0"/>
      <w:divBdr>
        <w:top w:val="none" w:sz="0" w:space="0" w:color="auto"/>
        <w:left w:val="none" w:sz="0" w:space="0" w:color="auto"/>
        <w:bottom w:val="none" w:sz="0" w:space="0" w:color="auto"/>
        <w:right w:val="none" w:sz="0" w:space="0" w:color="auto"/>
      </w:divBdr>
    </w:div>
    <w:div w:id="1985311233">
      <w:bodyDiv w:val="1"/>
      <w:marLeft w:val="0"/>
      <w:marRight w:val="0"/>
      <w:marTop w:val="0"/>
      <w:marBottom w:val="0"/>
      <w:divBdr>
        <w:top w:val="none" w:sz="0" w:space="0" w:color="auto"/>
        <w:left w:val="none" w:sz="0" w:space="0" w:color="auto"/>
        <w:bottom w:val="none" w:sz="0" w:space="0" w:color="auto"/>
        <w:right w:val="none" w:sz="0" w:space="0" w:color="auto"/>
      </w:divBdr>
    </w:div>
    <w:div w:id="2043357623">
      <w:bodyDiv w:val="1"/>
      <w:marLeft w:val="0"/>
      <w:marRight w:val="0"/>
      <w:marTop w:val="0"/>
      <w:marBottom w:val="0"/>
      <w:divBdr>
        <w:top w:val="none" w:sz="0" w:space="0" w:color="auto"/>
        <w:left w:val="none" w:sz="0" w:space="0" w:color="auto"/>
        <w:bottom w:val="none" w:sz="0" w:space="0" w:color="auto"/>
        <w:right w:val="none" w:sz="0" w:space="0" w:color="auto"/>
      </w:divBdr>
    </w:div>
    <w:div w:id="20827541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4ED66-2C4E-4A79-9C2D-F52F7D225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18978</Words>
  <Characters>108180</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TEOLOGIA BIBLICĂ A NOULUI TESTAMENT</vt:lpstr>
    </vt:vector>
  </TitlesOfParts>
  <LinksUpToDate>false</LinksUpToDate>
  <CharactersWithSpaces>126905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TEOLOGIA BIBLICĂ A NOULUI TESTAMENT</dc:title>
  <dc:creator/>
  <cp:lastModifiedBy/>
  <cp:revision>1</cp:revision>
  <cp:lastPrinted>2007-03-07T15:01:00Z</cp:lastPrinted>
  <dcterms:created xsi:type="dcterms:W3CDTF">2020-10-27T13:47:00Z</dcterms:created>
  <dcterms:modified xsi:type="dcterms:W3CDTF">2020-10-27T13:57:00Z</dcterms:modified>
</cp:coreProperties>
</file>